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ED8" w:rsidRPr="00FF3EFB" w:rsidRDefault="00DE7ED8" w:rsidP="00DE7ED8">
      <w:pPr>
        <w:jc w:val="center"/>
        <w:rPr>
          <w:rFonts w:asciiTheme="majorBidi" w:hAnsiTheme="majorBidi" w:cstheme="majorBidi"/>
          <w:b/>
          <w:bCs/>
          <w:sz w:val="28"/>
          <w:szCs w:val="28"/>
        </w:rPr>
      </w:pPr>
      <w:r w:rsidRPr="00FF3EFB">
        <w:rPr>
          <w:rFonts w:asciiTheme="majorBidi" w:hAnsiTheme="majorBidi" w:cstheme="majorBidi"/>
          <w:b/>
          <w:bCs/>
          <w:sz w:val="28"/>
          <w:szCs w:val="28"/>
        </w:rPr>
        <w:t xml:space="preserve">ANALISIS KESULITAN YANG DIALAMI SISWA SMP PADA KEMAMPUAN BERPIKIR KREATIF MATEMATIS POKOK BAHASAN SEGITIGA DAN SEGIEMPAT </w:t>
      </w:r>
    </w:p>
    <w:p w:rsidR="00B2306F" w:rsidRPr="008A7687" w:rsidRDefault="00B2306F" w:rsidP="00DE7ED8">
      <w:pPr>
        <w:jc w:val="center"/>
        <w:rPr>
          <w:rFonts w:asciiTheme="majorBidi" w:hAnsiTheme="majorBidi" w:cstheme="majorBidi"/>
          <w:b/>
          <w:bCs/>
        </w:rPr>
      </w:pPr>
      <w:r w:rsidRPr="008A7687">
        <w:rPr>
          <w:rFonts w:asciiTheme="majorBidi" w:hAnsiTheme="majorBidi" w:cstheme="majorBidi"/>
          <w:b/>
          <w:bCs/>
        </w:rPr>
        <w:t>Muhammad Abdussalaam Hudanagara</w:t>
      </w:r>
      <w:r w:rsidR="00440E9E" w:rsidRPr="008A7687">
        <w:rPr>
          <w:rFonts w:asciiTheme="majorBidi" w:hAnsiTheme="majorBidi" w:cstheme="majorBidi"/>
          <w:b/>
          <w:bCs/>
          <w:vertAlign w:val="superscript"/>
        </w:rPr>
        <w:t>1</w:t>
      </w:r>
      <w:r w:rsidRPr="008A7687">
        <w:rPr>
          <w:rFonts w:asciiTheme="majorBidi" w:hAnsiTheme="majorBidi" w:cstheme="majorBidi"/>
          <w:b/>
          <w:bCs/>
        </w:rPr>
        <w:t>, Ika Wahyu</w:t>
      </w:r>
      <w:r w:rsidR="00440E9E" w:rsidRPr="008A7687">
        <w:rPr>
          <w:rFonts w:asciiTheme="majorBidi" w:hAnsiTheme="majorBidi" w:cstheme="majorBidi"/>
          <w:b/>
          <w:bCs/>
        </w:rPr>
        <w:t xml:space="preserve"> Anita</w:t>
      </w:r>
      <w:r w:rsidR="00440E9E" w:rsidRPr="008A7687">
        <w:rPr>
          <w:rFonts w:asciiTheme="majorBidi" w:hAnsiTheme="majorBidi" w:cstheme="majorBidi"/>
          <w:b/>
          <w:bCs/>
          <w:vertAlign w:val="superscript"/>
        </w:rPr>
        <w:t>2</w:t>
      </w:r>
    </w:p>
    <w:p w:rsidR="00B2306F" w:rsidRPr="000532FD" w:rsidRDefault="00B2306F" w:rsidP="00440E9E">
      <w:pPr>
        <w:bidi/>
        <w:jc w:val="center"/>
        <w:rPr>
          <w:rStyle w:val="Hyperlink"/>
          <w:rFonts w:asciiTheme="majorBidi" w:hAnsiTheme="majorBidi" w:cstheme="majorBidi"/>
          <w:sz w:val="20"/>
          <w:szCs w:val="20"/>
        </w:rPr>
      </w:pPr>
      <w:r w:rsidRPr="00440E9E">
        <w:rPr>
          <w:rFonts w:asciiTheme="majorBidi" w:hAnsiTheme="majorBidi" w:cstheme="majorBidi"/>
          <w:sz w:val="20"/>
          <w:szCs w:val="20"/>
        </w:rPr>
        <w:t>Progr</w:t>
      </w:r>
      <w:r w:rsidR="00FF3EFB">
        <w:rPr>
          <w:rFonts w:asciiTheme="majorBidi" w:hAnsiTheme="majorBidi" w:cstheme="majorBidi"/>
          <w:sz w:val="20"/>
          <w:szCs w:val="20"/>
        </w:rPr>
        <w:t>am Studi Pendidikan Matematika Institut</w:t>
      </w:r>
      <w:r w:rsidR="00440E9E" w:rsidRPr="00440E9E">
        <w:rPr>
          <w:rFonts w:asciiTheme="majorBidi" w:hAnsiTheme="majorBidi" w:cstheme="majorBidi"/>
          <w:sz w:val="20"/>
          <w:szCs w:val="20"/>
        </w:rPr>
        <w:t xml:space="preserve"> </w:t>
      </w:r>
      <w:r w:rsidRPr="00440E9E">
        <w:rPr>
          <w:rFonts w:asciiTheme="majorBidi" w:hAnsiTheme="majorBidi" w:cstheme="majorBidi"/>
          <w:sz w:val="20"/>
          <w:szCs w:val="20"/>
        </w:rPr>
        <w:t>K</w:t>
      </w:r>
      <w:r w:rsidR="00440E9E" w:rsidRPr="00440E9E">
        <w:rPr>
          <w:rFonts w:asciiTheme="majorBidi" w:hAnsiTheme="majorBidi" w:cstheme="majorBidi"/>
          <w:sz w:val="20"/>
          <w:szCs w:val="20"/>
        </w:rPr>
        <w:t xml:space="preserve">eguruan dan </w:t>
      </w:r>
      <w:r w:rsidRPr="00440E9E">
        <w:rPr>
          <w:rFonts w:asciiTheme="majorBidi" w:hAnsiTheme="majorBidi" w:cstheme="majorBidi"/>
          <w:sz w:val="20"/>
          <w:szCs w:val="20"/>
        </w:rPr>
        <w:t>I</w:t>
      </w:r>
      <w:r w:rsidR="00440E9E" w:rsidRPr="00440E9E">
        <w:rPr>
          <w:rFonts w:asciiTheme="majorBidi" w:hAnsiTheme="majorBidi" w:cstheme="majorBidi"/>
          <w:sz w:val="20"/>
          <w:szCs w:val="20"/>
        </w:rPr>
        <w:t xml:space="preserve">lmu </w:t>
      </w:r>
      <w:r w:rsidRPr="00440E9E">
        <w:rPr>
          <w:rFonts w:asciiTheme="majorBidi" w:hAnsiTheme="majorBidi" w:cstheme="majorBidi"/>
          <w:sz w:val="20"/>
          <w:szCs w:val="20"/>
        </w:rPr>
        <w:t>P</w:t>
      </w:r>
      <w:r w:rsidR="00440E9E" w:rsidRPr="00440E9E">
        <w:rPr>
          <w:rFonts w:asciiTheme="majorBidi" w:hAnsiTheme="majorBidi" w:cstheme="majorBidi"/>
          <w:sz w:val="20"/>
          <w:szCs w:val="20"/>
        </w:rPr>
        <w:t>endidikan</w:t>
      </w:r>
      <w:r w:rsidRPr="00440E9E">
        <w:rPr>
          <w:rFonts w:asciiTheme="majorBidi" w:hAnsiTheme="majorBidi" w:cstheme="majorBidi"/>
          <w:sz w:val="20"/>
          <w:szCs w:val="20"/>
        </w:rPr>
        <w:t xml:space="preserve"> Siliwangi </w:t>
      </w:r>
      <w:r w:rsidR="00440E9E" w:rsidRPr="008A7687">
        <w:rPr>
          <w:rFonts w:asciiTheme="majorBidi" w:hAnsiTheme="majorBidi" w:cstheme="majorBidi"/>
          <w:sz w:val="20"/>
          <w:szCs w:val="20"/>
        </w:rPr>
        <w:br/>
      </w:r>
      <w:r w:rsidRPr="008A7687">
        <w:rPr>
          <w:rFonts w:asciiTheme="majorBidi" w:hAnsiTheme="majorBidi" w:cstheme="majorBidi"/>
          <w:sz w:val="20"/>
          <w:szCs w:val="20"/>
        </w:rPr>
        <w:t>Bandung</w:t>
      </w:r>
      <w:r w:rsidR="00440E9E" w:rsidRPr="008A7687">
        <w:rPr>
          <w:rFonts w:asciiTheme="majorBidi" w:hAnsiTheme="majorBidi" w:cstheme="majorBidi"/>
          <w:sz w:val="20"/>
          <w:szCs w:val="20"/>
        </w:rPr>
        <w:br/>
      </w:r>
      <w:r w:rsidRPr="008A7687">
        <w:rPr>
          <w:rFonts w:asciiTheme="majorBidi" w:hAnsiTheme="majorBidi" w:cstheme="majorBidi"/>
          <w:sz w:val="20"/>
          <w:szCs w:val="20"/>
        </w:rPr>
        <w:t xml:space="preserve">Email: </w:t>
      </w:r>
      <w:hyperlink r:id="rId6" w:history="1">
        <w:r w:rsidR="000532FD" w:rsidRPr="008A7687">
          <w:rPr>
            <w:rStyle w:val="Hyperlink"/>
            <w:rFonts w:asciiTheme="majorBidi" w:hAnsiTheme="majorBidi" w:cstheme="majorBidi"/>
            <w:sz w:val="20"/>
            <w:szCs w:val="20"/>
          </w:rPr>
          <w:t>hudanagara12@gmail.com</w:t>
        </w:r>
        <w:r w:rsidR="000532FD" w:rsidRPr="008A7687">
          <w:rPr>
            <w:rStyle w:val="Hyperlink"/>
            <w:rFonts w:asciiTheme="majorBidi" w:hAnsiTheme="majorBidi" w:cstheme="majorBidi"/>
            <w:sz w:val="20"/>
            <w:szCs w:val="20"/>
            <w:vertAlign w:val="superscript"/>
          </w:rPr>
          <w:t>1</w:t>
        </w:r>
      </w:hyperlink>
      <w:r w:rsidR="000532FD" w:rsidRPr="008A7687">
        <w:rPr>
          <w:rStyle w:val="Hyperlink"/>
          <w:rFonts w:asciiTheme="majorBidi" w:hAnsiTheme="majorBidi" w:cstheme="majorBidi"/>
          <w:sz w:val="20"/>
          <w:szCs w:val="20"/>
        </w:rPr>
        <w:t>, anita.iw2013@yahoo.com</w:t>
      </w:r>
    </w:p>
    <w:p w:rsidR="00440E9E" w:rsidRDefault="00440E9E" w:rsidP="00440E9E">
      <w:pPr>
        <w:bidi/>
        <w:jc w:val="center"/>
        <w:rPr>
          <w:rStyle w:val="Hyperlink"/>
          <w:rFonts w:asciiTheme="majorBidi" w:hAnsiTheme="majorBidi" w:cstheme="majorBidi"/>
          <w:b/>
          <w:bCs/>
          <w:color w:val="auto"/>
          <w:sz w:val="20"/>
          <w:szCs w:val="20"/>
          <w:u w:val="none"/>
        </w:rPr>
      </w:pPr>
      <w:r w:rsidRPr="00440E9E">
        <w:rPr>
          <w:rStyle w:val="Hyperlink"/>
          <w:rFonts w:asciiTheme="majorBidi" w:hAnsiTheme="majorBidi" w:cstheme="majorBidi"/>
          <w:b/>
          <w:bCs/>
          <w:color w:val="auto"/>
          <w:sz w:val="20"/>
          <w:szCs w:val="20"/>
          <w:u w:val="none"/>
        </w:rPr>
        <w:t>ABSTRAK</w:t>
      </w:r>
    </w:p>
    <w:p w:rsidR="00440E9E" w:rsidRPr="0064004C" w:rsidRDefault="00440E9E" w:rsidP="009B1C0F">
      <w:pPr>
        <w:ind w:left="567" w:right="616"/>
        <w:jc w:val="both"/>
        <w:rPr>
          <w:rStyle w:val="Hyperlink"/>
          <w:rFonts w:asciiTheme="majorBidi" w:hAnsiTheme="majorBidi" w:cstheme="majorBidi"/>
          <w:color w:val="auto"/>
          <w:sz w:val="18"/>
          <w:szCs w:val="18"/>
          <w:u w:val="none"/>
        </w:rPr>
      </w:pPr>
      <w:r w:rsidRPr="0064004C">
        <w:rPr>
          <w:rStyle w:val="Hyperlink"/>
          <w:rFonts w:asciiTheme="majorBidi" w:hAnsiTheme="majorBidi" w:cstheme="majorBidi"/>
          <w:color w:val="auto"/>
          <w:sz w:val="18"/>
          <w:szCs w:val="18"/>
          <w:u w:val="none"/>
        </w:rPr>
        <w:t>Berpikir kreatif adalah akivitas mental yang terkait dengan kepekaan terhadap masalah, mempertimbangkan informasi baru dan ide-ide yang tidak biasanya dengan suatu pikiran terbuka serta dapat membuat hubungan-hubungan dalam menyelesaikan masalah. Kemampuan berpikir kreat</w:t>
      </w:r>
      <w:r w:rsidR="001B430E" w:rsidRPr="0064004C">
        <w:rPr>
          <w:rStyle w:val="Hyperlink"/>
          <w:rFonts w:asciiTheme="majorBidi" w:hAnsiTheme="majorBidi" w:cstheme="majorBidi"/>
          <w:color w:val="auto"/>
          <w:sz w:val="18"/>
          <w:szCs w:val="18"/>
          <w:u w:val="none"/>
        </w:rPr>
        <w:t>i</w:t>
      </w:r>
      <w:r w:rsidR="00A655E8" w:rsidRPr="0064004C">
        <w:rPr>
          <w:rStyle w:val="Hyperlink"/>
          <w:rFonts w:asciiTheme="majorBidi" w:hAnsiTheme="majorBidi" w:cstheme="majorBidi"/>
          <w:color w:val="auto"/>
          <w:sz w:val="18"/>
          <w:szCs w:val="18"/>
          <w:u w:val="none"/>
        </w:rPr>
        <w:t>f matematis</w:t>
      </w:r>
      <w:r w:rsidRPr="0064004C">
        <w:rPr>
          <w:rStyle w:val="Hyperlink"/>
          <w:rFonts w:asciiTheme="majorBidi" w:hAnsiTheme="majorBidi" w:cstheme="majorBidi"/>
          <w:color w:val="auto"/>
          <w:sz w:val="18"/>
          <w:szCs w:val="18"/>
          <w:u w:val="none"/>
        </w:rPr>
        <w:t xml:space="preserve"> adalah ting</w:t>
      </w:r>
      <w:r w:rsidR="00CF64DC" w:rsidRPr="0064004C">
        <w:rPr>
          <w:rStyle w:val="Hyperlink"/>
          <w:rFonts w:asciiTheme="majorBidi" w:hAnsiTheme="majorBidi" w:cstheme="majorBidi"/>
          <w:color w:val="auto"/>
          <w:sz w:val="18"/>
          <w:szCs w:val="18"/>
          <w:u w:val="none"/>
        </w:rPr>
        <w:t>kat kemampuan berpikir matematis</w:t>
      </w:r>
      <w:r w:rsidRPr="0064004C">
        <w:rPr>
          <w:rStyle w:val="Hyperlink"/>
          <w:rFonts w:asciiTheme="majorBidi" w:hAnsiTheme="majorBidi" w:cstheme="majorBidi"/>
          <w:color w:val="auto"/>
          <w:sz w:val="18"/>
          <w:szCs w:val="18"/>
          <w:u w:val="none"/>
        </w:rPr>
        <w:t xml:space="preserve"> yan</w:t>
      </w:r>
      <w:r w:rsidR="001B430E" w:rsidRPr="0064004C">
        <w:rPr>
          <w:rStyle w:val="Hyperlink"/>
          <w:rFonts w:asciiTheme="majorBidi" w:hAnsiTheme="majorBidi" w:cstheme="majorBidi"/>
          <w:color w:val="auto"/>
          <w:sz w:val="18"/>
          <w:szCs w:val="18"/>
          <w:u w:val="none"/>
        </w:rPr>
        <w:t>g meliputi komponenn keaslian, e</w:t>
      </w:r>
      <w:r w:rsidRPr="0064004C">
        <w:rPr>
          <w:rStyle w:val="Hyperlink"/>
          <w:rFonts w:asciiTheme="majorBidi" w:hAnsiTheme="majorBidi" w:cstheme="majorBidi"/>
          <w:color w:val="auto"/>
          <w:sz w:val="18"/>
          <w:szCs w:val="18"/>
          <w:u w:val="none"/>
        </w:rPr>
        <w:t>lab</w:t>
      </w:r>
      <w:r w:rsidR="00A655E8" w:rsidRPr="0064004C">
        <w:rPr>
          <w:rStyle w:val="Hyperlink"/>
          <w:rFonts w:asciiTheme="majorBidi" w:hAnsiTheme="majorBidi" w:cstheme="majorBidi"/>
          <w:color w:val="auto"/>
          <w:sz w:val="18"/>
          <w:szCs w:val="18"/>
          <w:u w:val="none"/>
        </w:rPr>
        <w:t>orasi kelancaran dan keluwesan.P</w:t>
      </w:r>
      <w:r w:rsidRPr="0064004C">
        <w:rPr>
          <w:rStyle w:val="Hyperlink"/>
          <w:rFonts w:asciiTheme="majorBidi" w:hAnsiTheme="majorBidi" w:cstheme="majorBidi"/>
          <w:color w:val="auto"/>
          <w:sz w:val="18"/>
          <w:szCs w:val="18"/>
          <w:u w:val="none"/>
        </w:rPr>
        <w:t>enelitian ini bertujuan untuk menganalisis kesulitan yang dialami siswa SMP p</w:t>
      </w:r>
      <w:r w:rsidR="00CF64DC" w:rsidRPr="0064004C">
        <w:rPr>
          <w:rStyle w:val="Hyperlink"/>
          <w:rFonts w:asciiTheme="majorBidi" w:hAnsiTheme="majorBidi" w:cstheme="majorBidi"/>
          <w:color w:val="auto"/>
          <w:sz w:val="18"/>
          <w:szCs w:val="18"/>
          <w:u w:val="none"/>
        </w:rPr>
        <w:t>ada kemampuan kreatif matematis</w:t>
      </w:r>
      <w:r w:rsidR="00A655E8" w:rsidRPr="0064004C">
        <w:rPr>
          <w:rStyle w:val="Hyperlink"/>
          <w:rFonts w:asciiTheme="majorBidi" w:hAnsiTheme="majorBidi" w:cstheme="majorBidi"/>
          <w:color w:val="auto"/>
          <w:sz w:val="18"/>
          <w:szCs w:val="18"/>
          <w:u w:val="none"/>
        </w:rPr>
        <w:t xml:space="preserve"> pada bahasan segi</w:t>
      </w:r>
      <w:r w:rsidRPr="0064004C">
        <w:rPr>
          <w:rStyle w:val="Hyperlink"/>
          <w:rFonts w:asciiTheme="majorBidi" w:hAnsiTheme="majorBidi" w:cstheme="majorBidi"/>
          <w:color w:val="auto"/>
          <w:sz w:val="18"/>
          <w:szCs w:val="18"/>
          <w:u w:val="none"/>
        </w:rPr>
        <w:t>tig</w:t>
      </w:r>
      <w:r w:rsidR="00A655E8" w:rsidRPr="0064004C">
        <w:rPr>
          <w:rStyle w:val="Hyperlink"/>
          <w:rFonts w:asciiTheme="majorBidi" w:hAnsiTheme="majorBidi" w:cstheme="majorBidi"/>
          <w:color w:val="auto"/>
          <w:sz w:val="18"/>
          <w:szCs w:val="18"/>
          <w:u w:val="none"/>
        </w:rPr>
        <w:t>a dan segiempat. Metode y</w:t>
      </w:r>
      <w:r w:rsidRPr="0064004C">
        <w:rPr>
          <w:rStyle w:val="Hyperlink"/>
          <w:rFonts w:asciiTheme="majorBidi" w:hAnsiTheme="majorBidi" w:cstheme="majorBidi"/>
          <w:color w:val="auto"/>
          <w:sz w:val="18"/>
          <w:szCs w:val="18"/>
          <w:u w:val="none"/>
        </w:rPr>
        <w:t>a</w:t>
      </w:r>
      <w:r w:rsidR="00A655E8" w:rsidRPr="0064004C">
        <w:rPr>
          <w:rStyle w:val="Hyperlink"/>
          <w:rFonts w:asciiTheme="majorBidi" w:hAnsiTheme="majorBidi" w:cstheme="majorBidi"/>
          <w:color w:val="auto"/>
          <w:sz w:val="18"/>
          <w:szCs w:val="18"/>
          <w:u w:val="none"/>
        </w:rPr>
        <w:t>n</w:t>
      </w:r>
      <w:r w:rsidRPr="0064004C">
        <w:rPr>
          <w:rStyle w:val="Hyperlink"/>
          <w:rFonts w:asciiTheme="majorBidi" w:hAnsiTheme="majorBidi" w:cstheme="majorBidi"/>
          <w:color w:val="auto"/>
          <w:sz w:val="18"/>
          <w:szCs w:val="18"/>
          <w:u w:val="none"/>
        </w:rPr>
        <w:t>g digunakan dalam penelitian ini adalah kualitatif deskriptif dengan subjek terbatas yaitu sebanyak 5 orang siswa SMP di kota Bandung, dengan perincian 2 orang  kelas VIII dan 3 orang  kelas IX. Instrumen yang digunakan dalam penelitian ini berupa tes kemampuan berpikir kreati</w:t>
      </w:r>
      <w:r w:rsidR="00CF64DC" w:rsidRPr="0064004C">
        <w:rPr>
          <w:rStyle w:val="Hyperlink"/>
          <w:rFonts w:asciiTheme="majorBidi" w:hAnsiTheme="majorBidi" w:cstheme="majorBidi"/>
          <w:color w:val="auto"/>
          <w:sz w:val="18"/>
          <w:szCs w:val="18"/>
          <w:u w:val="none"/>
        </w:rPr>
        <w:t>f matematis sebanyak  lima soal beserta wawancara langsung terhadap siswa terhadap pekerjaan</w:t>
      </w:r>
      <w:r w:rsidR="00A655E8" w:rsidRPr="0064004C">
        <w:rPr>
          <w:rStyle w:val="Hyperlink"/>
          <w:rFonts w:asciiTheme="majorBidi" w:hAnsiTheme="majorBidi" w:cstheme="majorBidi"/>
          <w:color w:val="auto"/>
          <w:sz w:val="18"/>
          <w:szCs w:val="18"/>
          <w:u w:val="none"/>
        </w:rPr>
        <w:t>nya</w:t>
      </w:r>
      <w:r w:rsidR="00CF64DC" w:rsidRPr="0064004C">
        <w:rPr>
          <w:rStyle w:val="Hyperlink"/>
          <w:rFonts w:asciiTheme="majorBidi" w:hAnsiTheme="majorBidi" w:cstheme="majorBidi"/>
          <w:color w:val="auto"/>
          <w:sz w:val="18"/>
          <w:szCs w:val="18"/>
          <w:u w:val="none"/>
        </w:rPr>
        <w:t>. Dari hasil penelitian yang telah dilaksanakan menunjukan bahwasannya kemampuan berpikirkreatif matematis siswa SMP di Kota Bandung mas</w:t>
      </w:r>
      <w:r w:rsidR="00A655E8" w:rsidRPr="0064004C">
        <w:rPr>
          <w:rStyle w:val="Hyperlink"/>
          <w:rFonts w:asciiTheme="majorBidi" w:hAnsiTheme="majorBidi" w:cstheme="majorBidi"/>
          <w:color w:val="auto"/>
          <w:sz w:val="18"/>
          <w:szCs w:val="18"/>
          <w:u w:val="none"/>
        </w:rPr>
        <w:t>ih kurang. Untuk selanjutnya hasil</w:t>
      </w:r>
      <w:r w:rsidR="00CF64DC" w:rsidRPr="0064004C">
        <w:rPr>
          <w:rStyle w:val="Hyperlink"/>
          <w:rFonts w:asciiTheme="majorBidi" w:hAnsiTheme="majorBidi" w:cstheme="majorBidi"/>
          <w:color w:val="auto"/>
          <w:sz w:val="18"/>
          <w:szCs w:val="18"/>
          <w:u w:val="none"/>
        </w:rPr>
        <w:t xml:space="preserve"> penelitian ini </w:t>
      </w:r>
      <w:r w:rsidR="00A655E8" w:rsidRPr="0064004C">
        <w:rPr>
          <w:rStyle w:val="Hyperlink"/>
          <w:rFonts w:asciiTheme="majorBidi" w:hAnsiTheme="majorBidi" w:cstheme="majorBidi"/>
          <w:color w:val="auto"/>
          <w:sz w:val="18"/>
          <w:szCs w:val="18"/>
          <w:u w:val="none"/>
        </w:rPr>
        <w:t>a</w:t>
      </w:r>
      <w:r w:rsidR="00CF64DC" w:rsidRPr="0064004C">
        <w:rPr>
          <w:rStyle w:val="Hyperlink"/>
          <w:rFonts w:asciiTheme="majorBidi" w:hAnsiTheme="majorBidi" w:cstheme="majorBidi"/>
          <w:color w:val="auto"/>
          <w:sz w:val="18"/>
          <w:szCs w:val="18"/>
          <w:u w:val="none"/>
        </w:rPr>
        <w:t xml:space="preserve">kan digunakan sebagai dasar penelitian </w:t>
      </w:r>
      <w:r w:rsidR="009B1C0F">
        <w:rPr>
          <w:rStyle w:val="Hyperlink"/>
          <w:rFonts w:asciiTheme="majorBidi" w:hAnsiTheme="majorBidi" w:cstheme="majorBidi"/>
          <w:color w:val="auto"/>
          <w:sz w:val="18"/>
          <w:szCs w:val="18"/>
          <w:u w:val="none"/>
        </w:rPr>
        <w:t>untuk meningkatkan kemampuan berpikir kreatif matematis di tingkat SMP.</w:t>
      </w:r>
      <w:bookmarkStart w:id="0" w:name="_GoBack"/>
      <w:bookmarkEnd w:id="0"/>
    </w:p>
    <w:p w:rsidR="00440E9E" w:rsidRDefault="00440E9E" w:rsidP="00440E9E">
      <w:pPr>
        <w:jc w:val="both"/>
        <w:rPr>
          <w:rStyle w:val="Hyperlink"/>
          <w:rFonts w:asciiTheme="majorBidi" w:hAnsiTheme="majorBidi" w:cstheme="majorBidi"/>
          <w:color w:val="auto"/>
          <w:sz w:val="20"/>
          <w:szCs w:val="20"/>
          <w:u w:val="none"/>
        </w:rPr>
      </w:pPr>
    </w:p>
    <w:p w:rsidR="000532FD" w:rsidRPr="0064004C" w:rsidRDefault="00440E9E" w:rsidP="00DE7ED8">
      <w:pPr>
        <w:jc w:val="both"/>
        <w:rPr>
          <w:rFonts w:asciiTheme="majorBidi" w:hAnsiTheme="majorBidi" w:cstheme="majorBidi"/>
          <w:sz w:val="18"/>
          <w:szCs w:val="18"/>
        </w:rPr>
      </w:pPr>
      <w:r w:rsidRPr="0064004C">
        <w:rPr>
          <w:rStyle w:val="Hyperlink"/>
          <w:rFonts w:asciiTheme="majorBidi" w:hAnsiTheme="majorBidi" w:cstheme="majorBidi"/>
          <w:b/>
          <w:bCs/>
          <w:color w:val="auto"/>
          <w:sz w:val="18"/>
          <w:szCs w:val="18"/>
          <w:u w:val="none"/>
        </w:rPr>
        <w:t>Kata Kunci</w:t>
      </w:r>
      <w:r w:rsidRPr="0064004C">
        <w:rPr>
          <w:rStyle w:val="Hyperlink"/>
          <w:rFonts w:asciiTheme="majorBidi" w:hAnsiTheme="majorBidi" w:cstheme="majorBidi"/>
          <w:color w:val="auto"/>
          <w:sz w:val="18"/>
          <w:szCs w:val="18"/>
          <w:u w:val="none"/>
        </w:rPr>
        <w:t>: Berpikir Kreatif M</w:t>
      </w:r>
      <w:r w:rsidR="00516D90" w:rsidRPr="0064004C">
        <w:rPr>
          <w:rStyle w:val="Hyperlink"/>
          <w:rFonts w:asciiTheme="majorBidi" w:hAnsiTheme="majorBidi" w:cstheme="majorBidi"/>
          <w:color w:val="auto"/>
          <w:sz w:val="18"/>
          <w:szCs w:val="18"/>
          <w:u w:val="none"/>
        </w:rPr>
        <w:t>atematis, Segitiga dan Segiempat</w:t>
      </w:r>
      <w:r w:rsidRPr="0064004C">
        <w:rPr>
          <w:rStyle w:val="Hyperlink"/>
          <w:rFonts w:asciiTheme="majorBidi" w:hAnsiTheme="majorBidi" w:cstheme="majorBidi"/>
          <w:color w:val="auto"/>
          <w:sz w:val="18"/>
          <w:szCs w:val="18"/>
          <w:u w:val="none"/>
        </w:rPr>
        <w:t>, Ku</w:t>
      </w:r>
      <w:r w:rsidR="00A655E8" w:rsidRPr="0064004C">
        <w:rPr>
          <w:rStyle w:val="Hyperlink"/>
          <w:rFonts w:asciiTheme="majorBidi" w:hAnsiTheme="majorBidi" w:cstheme="majorBidi"/>
          <w:color w:val="auto"/>
          <w:sz w:val="18"/>
          <w:szCs w:val="18"/>
          <w:u w:val="none"/>
        </w:rPr>
        <w:t>a</w:t>
      </w:r>
      <w:r w:rsidRPr="0064004C">
        <w:rPr>
          <w:rStyle w:val="Hyperlink"/>
          <w:rFonts w:asciiTheme="majorBidi" w:hAnsiTheme="majorBidi" w:cstheme="majorBidi"/>
          <w:color w:val="auto"/>
          <w:sz w:val="18"/>
          <w:szCs w:val="18"/>
          <w:u w:val="none"/>
        </w:rPr>
        <w:t>litatif Deskriptif</w:t>
      </w:r>
    </w:p>
    <w:p w:rsidR="00B2306F" w:rsidRPr="00C23D81" w:rsidRDefault="00440E9E" w:rsidP="00B2306F">
      <w:pPr>
        <w:rPr>
          <w:rFonts w:asciiTheme="majorBidi" w:hAnsiTheme="majorBidi" w:cstheme="majorBidi"/>
        </w:rPr>
      </w:pPr>
      <w:r>
        <w:rPr>
          <w:rFonts w:asciiTheme="majorBidi" w:hAnsiTheme="majorBidi" w:cstheme="majorBidi"/>
          <w:b/>
          <w:bCs/>
        </w:rPr>
        <w:t>PENDAHULUAN</w:t>
      </w:r>
    </w:p>
    <w:p w:rsidR="00157F2B" w:rsidRDefault="004712E7" w:rsidP="00516D90">
      <w:pPr>
        <w:spacing w:after="0" w:line="360" w:lineRule="auto"/>
        <w:jc w:val="lowKashida"/>
        <w:rPr>
          <w:sz w:val="23"/>
          <w:szCs w:val="23"/>
        </w:rPr>
      </w:pPr>
      <w:r w:rsidRPr="00C23D81">
        <w:rPr>
          <w:rFonts w:asciiTheme="majorBidi" w:hAnsiTheme="majorBidi" w:cstheme="majorBidi"/>
        </w:rPr>
        <w:t>Perkembangan pendidikan yang diadalamnya berkaitan dengan ilmu dan teknologi mempunyai peranan penti</w:t>
      </w:r>
      <w:r w:rsidR="00440E9E">
        <w:rPr>
          <w:rFonts w:asciiTheme="majorBidi" w:hAnsiTheme="majorBidi" w:cstheme="majorBidi"/>
        </w:rPr>
        <w:t>n</w:t>
      </w:r>
      <w:r w:rsidRPr="00C23D81">
        <w:rPr>
          <w:rFonts w:asciiTheme="majorBidi" w:hAnsiTheme="majorBidi" w:cstheme="majorBidi"/>
        </w:rPr>
        <w:t xml:space="preserve">g dalam menciptakan sumber daya manusia (SDM) yang </w:t>
      </w:r>
      <w:r w:rsidR="00516D90">
        <w:rPr>
          <w:rFonts w:asciiTheme="majorBidi" w:hAnsiTheme="majorBidi" w:cstheme="majorBidi"/>
          <w:vertAlign w:val="superscript"/>
        </w:rPr>
        <w:t xml:space="preserve"> </w:t>
      </w:r>
      <w:r w:rsidR="00516D90">
        <w:rPr>
          <w:rFonts w:asciiTheme="majorBidi" w:hAnsiTheme="majorBidi" w:cstheme="majorBidi"/>
        </w:rPr>
        <w:t>berkualitas</w:t>
      </w:r>
      <w:r w:rsidRPr="00C23D81">
        <w:rPr>
          <w:rFonts w:asciiTheme="majorBidi" w:hAnsiTheme="majorBidi" w:cstheme="majorBidi"/>
        </w:rPr>
        <w:t>. Karenanya individu yang memiliki kemampuan berpikir kreatif tentunya dia akan dapat bertindak sesuai yang dia butuhkan, atau meresposn sesuatu dengan tidak seenaknya bahkan tepat, karena tida</w:t>
      </w:r>
      <w:r w:rsidR="00A655E8">
        <w:rPr>
          <w:rFonts w:asciiTheme="majorBidi" w:hAnsiTheme="majorBidi" w:cstheme="majorBidi"/>
        </w:rPr>
        <w:t>k</w:t>
      </w:r>
      <w:r w:rsidRPr="00C23D81">
        <w:rPr>
          <w:rFonts w:asciiTheme="majorBidi" w:hAnsiTheme="majorBidi" w:cstheme="majorBidi"/>
        </w:rPr>
        <w:t xml:space="preserve"> semua informasi yang di peroleh itu sesuai dengan apa yang dibutuhkan. Di era yang semakin maju saat ini tentunya </w:t>
      </w:r>
      <w:r w:rsidR="00157F2B">
        <w:rPr>
          <w:rFonts w:asciiTheme="majorBidi" w:hAnsiTheme="majorBidi" w:cstheme="majorBidi"/>
        </w:rPr>
        <w:t>di butuhkan individu individu y</w:t>
      </w:r>
      <w:r w:rsidRPr="00C23D81">
        <w:rPr>
          <w:rFonts w:asciiTheme="majorBidi" w:hAnsiTheme="majorBidi" w:cstheme="majorBidi"/>
        </w:rPr>
        <w:t>a</w:t>
      </w:r>
      <w:r w:rsidR="00157F2B">
        <w:rPr>
          <w:rFonts w:asciiTheme="majorBidi" w:hAnsiTheme="majorBidi" w:cstheme="majorBidi"/>
        </w:rPr>
        <w:t>n</w:t>
      </w:r>
      <w:r w:rsidRPr="00C23D81">
        <w:rPr>
          <w:rFonts w:asciiTheme="majorBidi" w:hAnsiTheme="majorBidi" w:cstheme="majorBidi"/>
        </w:rPr>
        <w:t>g hanya tidak pintar sajamelainkan memiliki kemampuan berpikir kreatif terhada</w:t>
      </w:r>
      <w:r w:rsidR="00121920">
        <w:rPr>
          <w:rFonts w:asciiTheme="majorBidi" w:hAnsiTheme="majorBidi" w:cstheme="majorBidi"/>
        </w:rPr>
        <w:t>p suatu permasalahan. Menurut (K</w:t>
      </w:r>
      <w:r w:rsidRPr="00C23D81">
        <w:rPr>
          <w:rFonts w:asciiTheme="majorBidi" w:hAnsiTheme="majorBidi" w:cstheme="majorBidi"/>
        </w:rPr>
        <w:t xml:space="preserve">osasih,2012) menyatakan </w:t>
      </w:r>
      <w:r w:rsidR="00A655E8">
        <w:rPr>
          <w:rFonts w:asciiTheme="majorBidi" w:hAnsiTheme="majorBidi" w:cstheme="majorBidi"/>
        </w:rPr>
        <w:t>untuk menghadapi IPTEKKS yang semakin pesat perlu ditunjang dengan kemampuan kreatif terlebih tidak hanya sebagai penunjang namun kemampuan berpikir kreatif adalah hal yang penting dimiliki.</w:t>
      </w:r>
      <w:r w:rsidR="00C23D81" w:rsidRPr="00C23D81">
        <w:rPr>
          <w:rFonts w:asciiTheme="majorBidi" w:hAnsiTheme="majorBidi" w:cstheme="majorBidi"/>
        </w:rPr>
        <w:t xml:space="preserve"> Sejalan dengan hal tersebut, Permendikbud No</w:t>
      </w:r>
      <w:r w:rsidR="00157F2B">
        <w:rPr>
          <w:rFonts w:asciiTheme="majorBidi" w:hAnsiTheme="majorBidi" w:cstheme="majorBidi"/>
        </w:rPr>
        <w:t>. 81A tahun 2013 tentang impleme</w:t>
      </w:r>
      <w:r w:rsidR="00A655E8">
        <w:rPr>
          <w:rFonts w:asciiTheme="majorBidi" w:hAnsiTheme="majorBidi" w:cstheme="majorBidi"/>
        </w:rPr>
        <w:t>ntasi kurikulum ped</w:t>
      </w:r>
      <w:r w:rsidR="00C23D81" w:rsidRPr="00C23D81">
        <w:rPr>
          <w:rFonts w:asciiTheme="majorBidi" w:hAnsiTheme="majorBidi" w:cstheme="majorBidi"/>
        </w:rPr>
        <w:t xml:space="preserve">aman umum pembelajaran dinyatakan bahwa untuk mencapai kualitas yang </w:t>
      </w:r>
      <w:r w:rsidR="00157F2B">
        <w:rPr>
          <w:rFonts w:asciiTheme="majorBidi" w:hAnsiTheme="majorBidi" w:cstheme="majorBidi"/>
        </w:rPr>
        <w:t xml:space="preserve"> t</w:t>
      </w:r>
      <w:r w:rsidR="00C23D81" w:rsidRPr="00C23D81">
        <w:rPr>
          <w:rFonts w:asciiTheme="majorBidi" w:hAnsiTheme="majorBidi" w:cstheme="majorBidi"/>
        </w:rPr>
        <w:t xml:space="preserve">elah dirancang dalam dokumen </w:t>
      </w:r>
      <w:r w:rsidR="00157F2B">
        <w:rPr>
          <w:rFonts w:asciiTheme="majorBidi" w:hAnsiTheme="majorBidi" w:cstheme="majorBidi"/>
        </w:rPr>
        <w:t xml:space="preserve"> </w:t>
      </w:r>
      <w:r w:rsidR="00A655E8">
        <w:rPr>
          <w:rFonts w:asciiTheme="majorBidi" w:hAnsiTheme="majorBidi" w:cstheme="majorBidi"/>
        </w:rPr>
        <w:t>kurikulu</w:t>
      </w:r>
      <w:r w:rsidR="00C23D81" w:rsidRPr="00C23D81">
        <w:rPr>
          <w:rFonts w:asciiTheme="majorBidi" w:hAnsiTheme="majorBidi" w:cstheme="majorBidi"/>
        </w:rPr>
        <w:t xml:space="preserve">m, kegiatan pembelajaran perlu menggunakan prinsip yang (1) berpusat pada peserta didik, (2)mengembangkan kreatifitas peseta didik, (3) menciptakan kondisi menyenangkan dan menantang, (4) bermuatan nilai, etika, estetika, logika, dan kinestetika, dan (5) menyediakan pengalaman belajar beragam melalui penerapan berbagai strategi dan metode belajar yang </w:t>
      </w:r>
      <w:r w:rsidR="00516D90">
        <w:rPr>
          <w:rFonts w:asciiTheme="majorBidi" w:hAnsiTheme="majorBidi" w:cstheme="majorBidi"/>
        </w:rPr>
        <w:t xml:space="preserve"> </w:t>
      </w:r>
      <w:r w:rsidR="00C23D81" w:rsidRPr="00C23D81">
        <w:rPr>
          <w:rFonts w:asciiTheme="majorBidi" w:hAnsiTheme="majorBidi" w:cstheme="majorBidi"/>
        </w:rPr>
        <w:t>menyenangkan, kontekstual, efektif dan bermakn</w:t>
      </w:r>
      <w:r w:rsidR="00C23D81" w:rsidRPr="002C0BE8">
        <w:rPr>
          <w:rFonts w:asciiTheme="majorBidi" w:hAnsiTheme="majorBidi" w:cstheme="majorBidi"/>
        </w:rPr>
        <w:t>a.</w:t>
      </w:r>
      <w:r w:rsidR="002C0BE8" w:rsidRPr="002C0BE8">
        <w:rPr>
          <w:rFonts w:asciiTheme="majorBidi" w:hAnsiTheme="majorBidi" w:cstheme="majorBidi"/>
        </w:rPr>
        <w:t xml:space="preserve"> Hal tersebut di atas senada dengan pendapat Ruseffendi </w:t>
      </w:r>
      <w:r w:rsidR="002C0BE8" w:rsidRPr="002C0BE8">
        <w:rPr>
          <w:rFonts w:asciiTheme="majorBidi" w:hAnsiTheme="majorBidi" w:cstheme="majorBidi"/>
        </w:rPr>
        <w:lastRenderedPageBreak/>
        <w:t>(2014) bahwa sifat kreatif akan tumbuh dalam diri anak bila ia dilatih, dibiasakan sejak kecil untuk melakukan eksplorasi, inkuiri penemuan dan pemecahan masalah</w:t>
      </w:r>
      <w:r w:rsidR="002C0BE8">
        <w:t>.</w:t>
      </w:r>
      <w:r w:rsidR="00157F2B" w:rsidRPr="00157F2B">
        <w:rPr>
          <w:sz w:val="23"/>
          <w:szCs w:val="23"/>
        </w:rPr>
        <w:t xml:space="preserve"> </w:t>
      </w:r>
    </w:p>
    <w:p w:rsidR="00F7326F" w:rsidRDefault="00516D90" w:rsidP="00DE7ED8">
      <w:pPr>
        <w:autoSpaceDE w:val="0"/>
        <w:autoSpaceDN w:val="0"/>
        <w:adjustRightInd w:val="0"/>
        <w:spacing w:after="0" w:line="360" w:lineRule="auto"/>
        <w:jc w:val="both"/>
        <w:rPr>
          <w:rFonts w:ascii="Times New Roman" w:hAnsi="Times New Roman" w:cs="Times New Roman"/>
        </w:rPr>
      </w:pPr>
      <w:r>
        <w:rPr>
          <w:rFonts w:asciiTheme="majorBidi" w:hAnsiTheme="majorBidi" w:cstheme="majorBidi"/>
        </w:rPr>
        <w:t>Untuk mengidentifikasi dan mengetahui</w:t>
      </w:r>
      <w:r w:rsidR="00157F2B" w:rsidRPr="003E26B5">
        <w:rPr>
          <w:rFonts w:asciiTheme="majorBidi" w:hAnsiTheme="majorBidi" w:cstheme="majorBidi"/>
        </w:rPr>
        <w:t xml:space="preserve"> kemampuan berpikir kreatif dapat</w:t>
      </w:r>
      <w:r>
        <w:rPr>
          <w:rFonts w:asciiTheme="majorBidi" w:hAnsiTheme="majorBidi" w:cstheme="majorBidi"/>
        </w:rPr>
        <w:t xml:space="preserve"> </w:t>
      </w:r>
      <w:r w:rsidRPr="003E26B5">
        <w:rPr>
          <w:rFonts w:asciiTheme="majorBidi" w:hAnsiTheme="majorBidi" w:cstheme="majorBidi"/>
        </w:rPr>
        <w:t>siswa</w:t>
      </w:r>
      <w:r w:rsidR="00157F2B" w:rsidRPr="003E26B5">
        <w:rPr>
          <w:rFonts w:asciiTheme="majorBidi" w:hAnsiTheme="majorBidi" w:cstheme="majorBidi"/>
        </w:rPr>
        <w:t xml:space="preserve"> dilakukan dengan mengembangkan tugas atau tes berpikir kreatif (Mahmudi,2010). </w:t>
      </w:r>
      <w:r w:rsidR="003E26B5" w:rsidRPr="003E26B5">
        <w:rPr>
          <w:rFonts w:asciiTheme="majorBidi" w:hAnsiTheme="majorBidi" w:cstheme="majorBidi"/>
        </w:rPr>
        <w:t xml:space="preserve"> </w:t>
      </w:r>
      <w:r w:rsidR="003E26B5" w:rsidRPr="003E26B5">
        <w:rPr>
          <w:rFonts w:ascii="Times New Roman" w:hAnsi="Times New Roman" w:cs="Times New Roman"/>
        </w:rPr>
        <w:t>Kemampuan berpikir kreatif merupakan salah satu</w:t>
      </w:r>
      <w:r w:rsidR="00A655E8">
        <w:rPr>
          <w:rFonts w:ascii="Times New Roman" w:hAnsi="Times New Roman" w:cs="Times New Roman"/>
        </w:rPr>
        <w:t xml:space="preserve"> </w:t>
      </w:r>
      <w:r w:rsidR="003E26B5" w:rsidRPr="003E26B5">
        <w:rPr>
          <w:rFonts w:ascii="Times New Roman" w:hAnsi="Times New Roman" w:cs="Times New Roman"/>
        </w:rPr>
        <w:t>tujuan yang harus dicapai dalam</w:t>
      </w:r>
      <w:r w:rsidR="00A655E8">
        <w:rPr>
          <w:rFonts w:ascii="Times New Roman" w:hAnsi="Times New Roman" w:cs="Times New Roman"/>
        </w:rPr>
        <w:t xml:space="preserve"> </w:t>
      </w:r>
      <w:r w:rsidR="003E26B5" w:rsidRPr="003E26B5">
        <w:rPr>
          <w:rFonts w:ascii="Times New Roman" w:hAnsi="Times New Roman" w:cs="Times New Roman"/>
        </w:rPr>
        <w:t xml:space="preserve">pembelajaran matematika di sekolah. Berpikir kreatif adalah suatu proses berpikir yang menghasilkan bermacam-macam kemungkinan ide dan cara secara luas dan beragam. Dalam menyelesaikan suatu persoalan, apabila menerapkan berpikir kreatif, akan menghasilkan banyak ide yang berguna dalam menemukan penyelesaiannya. </w:t>
      </w:r>
      <w:r>
        <w:rPr>
          <w:rFonts w:ascii="Times New Roman" w:hAnsi="Times New Roman" w:cs="Times New Roman"/>
        </w:rPr>
        <w:t>Kreatif</w:t>
      </w:r>
      <w:r w:rsidR="003E26B5" w:rsidRPr="003E26B5">
        <w:rPr>
          <w:rFonts w:ascii="Times New Roman" w:hAnsi="Times New Roman" w:cs="Times New Roman"/>
        </w:rPr>
        <w:t>itas m</w:t>
      </w:r>
      <w:r w:rsidR="00577DAF">
        <w:rPr>
          <w:rFonts w:ascii="Times New Roman" w:hAnsi="Times New Roman" w:cs="Times New Roman"/>
        </w:rPr>
        <w:t>enurut (Campbell dalam Erwin 2012)</w:t>
      </w:r>
      <w:r w:rsidR="003E26B5" w:rsidRPr="003E26B5">
        <w:rPr>
          <w:rFonts w:ascii="Times New Roman" w:hAnsi="Times New Roman" w:cs="Times New Roman"/>
        </w:rPr>
        <w:t xml:space="preserve"> adalah kegiatan yang mendatangkan hasil yang sifatnya baru dan berguna. Baru dalam artian inovatif, belum ada sebelumnya, segar, menarik, aneh, mengejutkan dan berguna berarti lebih enak, lebih praktis, mempermudah, memperlancar, mendorong, mengembangkan, mendidik, memecahkan masalah,</w:t>
      </w:r>
      <w:r w:rsidR="009A6B89">
        <w:rPr>
          <w:rFonts w:ascii="Times New Roman" w:hAnsi="Times New Roman" w:cs="Times New Roman"/>
        </w:rPr>
        <w:t xml:space="preserve"> </w:t>
      </w:r>
      <w:r w:rsidR="003E26B5" w:rsidRPr="003E26B5">
        <w:rPr>
          <w:rFonts w:ascii="Times New Roman" w:hAnsi="Times New Roman" w:cs="Times New Roman"/>
        </w:rPr>
        <w:t>mengurangi hambatan, mengatasi kesulitan, mendatangkan hasil lebih baik</w:t>
      </w:r>
      <w:r w:rsidR="009A6B89">
        <w:rPr>
          <w:rFonts w:ascii="Times New Roman" w:hAnsi="Times New Roman" w:cs="Times New Roman"/>
        </w:rPr>
        <w:t>.</w:t>
      </w:r>
    </w:p>
    <w:p w:rsidR="009A6B89" w:rsidRDefault="009A6B89" w:rsidP="000532FD">
      <w:pPr>
        <w:autoSpaceDE w:val="0"/>
        <w:autoSpaceDN w:val="0"/>
        <w:adjustRightInd w:val="0"/>
        <w:spacing w:after="0" w:line="360" w:lineRule="auto"/>
        <w:jc w:val="both"/>
        <w:rPr>
          <w:rFonts w:ascii="Times New Roman" w:hAnsi="Times New Roman" w:cs="Times New Roman"/>
        </w:rPr>
      </w:pPr>
      <w:r w:rsidRPr="009A6B89">
        <w:rPr>
          <w:rFonts w:ascii="Times New Roman" w:hAnsi="Times New Roman" w:cs="Times New Roman"/>
        </w:rPr>
        <w:t>Dalam berpikir kreatif dua bagia</w:t>
      </w:r>
      <w:r w:rsidR="000532FD">
        <w:rPr>
          <w:rFonts w:ascii="Times New Roman" w:hAnsi="Times New Roman" w:cs="Times New Roman"/>
        </w:rPr>
        <w:t>n otak akan sangat diperlukan. k</w:t>
      </w:r>
      <w:r w:rsidRPr="009A6B89">
        <w:rPr>
          <w:rFonts w:ascii="Times New Roman" w:hAnsi="Times New Roman" w:cs="Times New Roman"/>
        </w:rPr>
        <w:t>eseim</w:t>
      </w:r>
      <w:r w:rsidR="001D5481">
        <w:rPr>
          <w:rFonts w:ascii="Times New Roman" w:hAnsi="Times New Roman" w:cs="Times New Roman"/>
        </w:rPr>
        <w:t>bangan antara logika dan kreatif</w:t>
      </w:r>
      <w:r w:rsidRPr="009A6B89">
        <w:rPr>
          <w:rFonts w:ascii="Times New Roman" w:hAnsi="Times New Roman" w:cs="Times New Roman"/>
        </w:rPr>
        <w:t>itas sangat penting. Jika salah satu menempatkan deduksi lo</w:t>
      </w:r>
      <w:r w:rsidR="001D5481">
        <w:rPr>
          <w:rFonts w:ascii="Times New Roman" w:hAnsi="Times New Roman" w:cs="Times New Roman"/>
        </w:rPr>
        <w:t>gis terlalu banyak, maka kreatif</w:t>
      </w:r>
      <w:r w:rsidRPr="009A6B89">
        <w:rPr>
          <w:rFonts w:ascii="Times New Roman" w:hAnsi="Times New Roman" w:cs="Times New Roman"/>
        </w:rPr>
        <w:t>itas akan terabaikan. Dengan de</w:t>
      </w:r>
      <w:r w:rsidR="001D5481">
        <w:rPr>
          <w:rFonts w:ascii="Times New Roman" w:hAnsi="Times New Roman" w:cs="Times New Roman"/>
        </w:rPr>
        <w:t>mikian untuk memunculkan kreatif</w:t>
      </w:r>
      <w:r w:rsidRPr="009A6B89">
        <w:rPr>
          <w:rFonts w:ascii="Times New Roman" w:hAnsi="Times New Roman" w:cs="Times New Roman"/>
        </w:rPr>
        <w:t>itas diperlukan kebebasan berpikir tidak dibawah kontr</w:t>
      </w:r>
      <w:r w:rsidR="00577DAF">
        <w:rPr>
          <w:rFonts w:ascii="Times New Roman" w:hAnsi="Times New Roman" w:cs="Times New Roman"/>
        </w:rPr>
        <w:t xml:space="preserve">ol dan tekanan. Bersama </w:t>
      </w:r>
      <w:r w:rsidR="000532FD">
        <w:rPr>
          <w:rFonts w:ascii="Times New Roman" w:hAnsi="Times New Roman" w:cs="Times New Roman"/>
        </w:rPr>
        <w:t xml:space="preserve">itu (Sumarmo dalam Anita, 2017) menyatakan bahwa berpikir kreatif merupakancara berpikir yang  menghasilkan konsep, temuan, dan seni yang baru. Kemampuan berpikir kreatif mateatis memiliki beberapa ciri- ciri ( Munandar dalam Anita, 2017)  yaitu: keterampilan berpikir </w:t>
      </w:r>
      <w:r w:rsidR="000B5608">
        <w:rPr>
          <w:rFonts w:ascii="Times New Roman" w:hAnsi="Times New Roman" w:cs="Times New Roman"/>
        </w:rPr>
        <w:t>lanca</w:t>
      </w:r>
      <w:r w:rsidR="000532FD">
        <w:rPr>
          <w:rFonts w:ascii="Times New Roman" w:hAnsi="Times New Roman" w:cs="Times New Roman"/>
        </w:rPr>
        <w:t>r, keterampilan berpikir luwes,</w:t>
      </w:r>
      <w:r w:rsidR="000532FD" w:rsidRPr="000532FD">
        <w:rPr>
          <w:rFonts w:ascii="Times New Roman" w:hAnsi="Times New Roman" w:cs="Times New Roman"/>
        </w:rPr>
        <w:t xml:space="preserve"> </w:t>
      </w:r>
      <w:r w:rsidR="000532FD">
        <w:rPr>
          <w:rFonts w:ascii="Times New Roman" w:hAnsi="Times New Roman" w:cs="Times New Roman"/>
        </w:rPr>
        <w:t xml:space="preserve">keterampilan berpikir orisinil, dan keterampilan memperinci. </w:t>
      </w:r>
    </w:p>
    <w:p w:rsidR="00121920" w:rsidRPr="00121920" w:rsidRDefault="00121920" w:rsidP="001D5481">
      <w:pPr>
        <w:autoSpaceDE w:val="0"/>
        <w:autoSpaceDN w:val="0"/>
        <w:adjustRightInd w:val="0"/>
        <w:spacing w:after="0" w:line="360" w:lineRule="auto"/>
        <w:jc w:val="both"/>
        <w:rPr>
          <w:rFonts w:asciiTheme="majorBidi" w:hAnsiTheme="majorBidi" w:cstheme="majorBidi"/>
        </w:rPr>
      </w:pPr>
      <w:r w:rsidRPr="00121920">
        <w:rPr>
          <w:rFonts w:asciiTheme="majorBidi" w:hAnsiTheme="majorBidi" w:cstheme="majorBidi"/>
        </w:rPr>
        <w:t xml:space="preserve">Supriadi (Rahman, 2012) </w:t>
      </w:r>
      <w:r w:rsidR="001D5481">
        <w:rPr>
          <w:rFonts w:asciiTheme="majorBidi" w:hAnsiTheme="majorBidi" w:cstheme="majorBidi"/>
        </w:rPr>
        <w:t>menyatakan bahwa tingkat kreatif</w:t>
      </w:r>
      <w:r w:rsidRPr="00121920">
        <w:rPr>
          <w:rFonts w:asciiTheme="majorBidi" w:hAnsiTheme="majorBidi" w:cstheme="majorBidi"/>
        </w:rPr>
        <w:t>itas anak-anak Indonesia dibandingkan negara-negara lain berada pada peringkat yang rendah. Informasi ini didasarkan pada penelitian yang dilakukan oleh Hans Jellen dari Universitas Utah, Amerika Serikat dan Klaus Urban dari Universitas Hannover, Jerman. Dari</w:t>
      </w:r>
      <w:r w:rsidR="00516D90">
        <w:rPr>
          <w:rFonts w:asciiTheme="majorBidi" w:hAnsiTheme="majorBidi" w:cstheme="majorBidi"/>
        </w:rPr>
        <w:t xml:space="preserve"> beberapa </w:t>
      </w:r>
      <w:r w:rsidR="001D5481">
        <w:rPr>
          <w:rFonts w:asciiTheme="majorBidi" w:hAnsiTheme="majorBidi" w:cstheme="majorBidi"/>
        </w:rPr>
        <w:t xml:space="preserve"> negara yang diteliti, kreatif</w:t>
      </w:r>
      <w:r w:rsidRPr="00121920">
        <w:rPr>
          <w:rFonts w:asciiTheme="majorBidi" w:hAnsiTheme="majorBidi" w:cstheme="majorBidi"/>
        </w:rPr>
        <w:t xml:space="preserve">itas anak-anak Indonesia adalah </w:t>
      </w:r>
      <w:r w:rsidR="001D5481">
        <w:rPr>
          <w:rFonts w:asciiTheme="majorBidi" w:hAnsiTheme="majorBidi" w:cstheme="majorBidi"/>
        </w:rPr>
        <w:t xml:space="preserve"> </w:t>
      </w:r>
      <w:r w:rsidRPr="00121920">
        <w:rPr>
          <w:rFonts w:asciiTheme="majorBidi" w:hAnsiTheme="majorBidi" w:cstheme="majorBidi"/>
        </w:rPr>
        <w:t>yang</w:t>
      </w:r>
      <w:r w:rsidR="001D5481">
        <w:rPr>
          <w:rFonts w:asciiTheme="majorBidi" w:hAnsiTheme="majorBidi" w:cstheme="majorBidi"/>
        </w:rPr>
        <w:t xml:space="preserve"> </w:t>
      </w:r>
      <w:r w:rsidR="00516D90">
        <w:rPr>
          <w:rFonts w:asciiTheme="majorBidi" w:hAnsiTheme="majorBidi" w:cstheme="majorBidi"/>
        </w:rPr>
        <w:t xml:space="preserve"> terendah. Salah satu hal yang berpengaruh terhadap rendahnya kreatif</w:t>
      </w:r>
      <w:r w:rsidRPr="00121920">
        <w:rPr>
          <w:rFonts w:asciiTheme="majorBidi" w:hAnsiTheme="majorBidi" w:cstheme="majorBidi"/>
        </w:rPr>
        <w:t xml:space="preserve">itas anak-anak Indonesia adalah lingkungan yang kurang menunjang anak-anak </w:t>
      </w:r>
      <w:r w:rsidR="00516D90">
        <w:rPr>
          <w:rFonts w:asciiTheme="majorBidi" w:hAnsiTheme="majorBidi" w:cstheme="majorBidi"/>
        </w:rPr>
        <w:t>tersebut mengekspresikan kreatif</w:t>
      </w:r>
      <w:r w:rsidRPr="00121920">
        <w:rPr>
          <w:rFonts w:asciiTheme="majorBidi" w:hAnsiTheme="majorBidi" w:cstheme="majorBidi"/>
        </w:rPr>
        <w:t>itasnya, khususnya lingkungan keluarga dan sekolah.</w:t>
      </w:r>
    </w:p>
    <w:p w:rsidR="000532FD" w:rsidRPr="009A6B89" w:rsidRDefault="005F31C8" w:rsidP="000532FD">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Dalam </w:t>
      </w:r>
      <w:r w:rsidR="00577DAF">
        <w:rPr>
          <w:rFonts w:ascii="Times New Roman" w:hAnsi="Times New Roman" w:cs="Times New Roman"/>
        </w:rPr>
        <w:t xml:space="preserve">hal ini perlu dilakukan upaya untuk menganalisis kesulitan- kesulitan siswa dalam memahami </w:t>
      </w:r>
      <w:r w:rsidR="001D5481">
        <w:rPr>
          <w:rFonts w:ascii="Times New Roman" w:hAnsi="Times New Roman" w:cs="Times New Roman"/>
        </w:rPr>
        <w:t xml:space="preserve"> </w:t>
      </w:r>
      <w:r w:rsidR="00577DAF">
        <w:rPr>
          <w:rFonts w:ascii="Times New Roman" w:hAnsi="Times New Roman" w:cs="Times New Roman"/>
        </w:rPr>
        <w:t xml:space="preserve">masalah yang berkaitan dengan kemampuan berpikir kretif matematis. Hasilnya dapat digunakan sebagai acuan sejauh mana kemampuan berpikir </w:t>
      </w:r>
      <w:r w:rsidR="00516D90">
        <w:rPr>
          <w:rFonts w:ascii="Times New Roman" w:hAnsi="Times New Roman" w:cs="Times New Roman"/>
        </w:rPr>
        <w:t>k</w:t>
      </w:r>
      <w:r w:rsidR="00577DAF">
        <w:rPr>
          <w:rFonts w:ascii="Times New Roman" w:hAnsi="Times New Roman" w:cs="Times New Roman"/>
        </w:rPr>
        <w:t>reatif matematis yang dimiliki siswa SMP. Adapun</w:t>
      </w:r>
      <w:r w:rsidR="001D5481">
        <w:rPr>
          <w:rFonts w:ascii="Times New Roman" w:hAnsi="Times New Roman" w:cs="Times New Roman"/>
        </w:rPr>
        <w:t xml:space="preserve"> </w:t>
      </w:r>
      <w:r w:rsidR="00577DAF">
        <w:rPr>
          <w:rFonts w:ascii="Times New Roman" w:hAnsi="Times New Roman" w:cs="Times New Roman"/>
        </w:rPr>
        <w:t xml:space="preserve"> tindaklanjutnya</w:t>
      </w:r>
      <w:r w:rsidR="001D5481">
        <w:rPr>
          <w:rFonts w:ascii="Times New Roman" w:hAnsi="Times New Roman" w:cs="Times New Roman"/>
        </w:rPr>
        <w:t xml:space="preserve"> </w:t>
      </w:r>
      <w:r w:rsidR="00577DAF">
        <w:rPr>
          <w:rFonts w:ascii="Times New Roman" w:hAnsi="Times New Roman" w:cs="Times New Roman"/>
        </w:rPr>
        <w:t xml:space="preserve"> maka peneliti perlu</w:t>
      </w:r>
      <w:r w:rsidR="001D5481">
        <w:rPr>
          <w:rFonts w:ascii="Times New Roman" w:hAnsi="Times New Roman" w:cs="Times New Roman"/>
        </w:rPr>
        <w:t xml:space="preserve"> </w:t>
      </w:r>
      <w:r w:rsidR="00577DAF">
        <w:rPr>
          <w:rFonts w:ascii="Times New Roman" w:hAnsi="Times New Roman" w:cs="Times New Roman"/>
        </w:rPr>
        <w:t xml:space="preserve"> melakukan studi pendahuluan </w:t>
      </w:r>
      <w:r w:rsidR="001D5481">
        <w:rPr>
          <w:rFonts w:ascii="Times New Roman" w:hAnsi="Times New Roman" w:cs="Times New Roman"/>
        </w:rPr>
        <w:t xml:space="preserve"> </w:t>
      </w:r>
      <w:r w:rsidR="00577DAF">
        <w:rPr>
          <w:rFonts w:ascii="Times New Roman" w:hAnsi="Times New Roman" w:cs="Times New Roman"/>
        </w:rPr>
        <w:t xml:space="preserve">atau uji terbatas terhadap siswa SMP  di Kota Bandung yang memiliki level lebih tinggi atau telah menempuh materi segitiga dan segiempat. </w:t>
      </w:r>
    </w:p>
    <w:p w:rsidR="00F7326F" w:rsidRPr="00440E9E" w:rsidRDefault="00F7326F" w:rsidP="001D5481">
      <w:pPr>
        <w:spacing w:after="0" w:line="360" w:lineRule="auto"/>
        <w:jc w:val="lowKashida"/>
        <w:rPr>
          <w:rFonts w:asciiTheme="majorBidi" w:hAnsiTheme="majorBidi" w:cstheme="majorBidi"/>
          <w:b/>
          <w:bCs/>
        </w:rPr>
      </w:pPr>
      <w:r w:rsidRPr="00440E9E">
        <w:rPr>
          <w:rFonts w:asciiTheme="majorBidi" w:hAnsiTheme="majorBidi" w:cstheme="majorBidi"/>
          <w:b/>
          <w:bCs/>
        </w:rPr>
        <w:t>METODE</w:t>
      </w:r>
      <w:r w:rsidR="00440E9E">
        <w:rPr>
          <w:rFonts w:asciiTheme="majorBidi" w:hAnsiTheme="majorBidi" w:cstheme="majorBidi"/>
          <w:b/>
          <w:bCs/>
        </w:rPr>
        <w:t xml:space="preserve"> PENELITIAN</w:t>
      </w:r>
    </w:p>
    <w:p w:rsidR="00F7326F" w:rsidRDefault="00F7326F" w:rsidP="001D5481">
      <w:pPr>
        <w:spacing w:after="0" w:line="360" w:lineRule="auto"/>
        <w:jc w:val="lowKashida"/>
        <w:rPr>
          <w:rFonts w:asciiTheme="majorBidi" w:hAnsiTheme="majorBidi" w:cstheme="majorBidi"/>
        </w:rPr>
      </w:pPr>
      <w:r>
        <w:rPr>
          <w:rFonts w:asciiTheme="majorBidi" w:hAnsiTheme="majorBidi" w:cstheme="majorBidi"/>
        </w:rPr>
        <w:t>Metode</w:t>
      </w:r>
      <w:r w:rsidR="00C23D81" w:rsidRPr="00C23D81">
        <w:rPr>
          <w:rFonts w:asciiTheme="majorBidi" w:hAnsiTheme="majorBidi" w:cstheme="majorBidi"/>
        </w:rPr>
        <w:t xml:space="preserve"> </w:t>
      </w:r>
      <w:r>
        <w:rPr>
          <w:rFonts w:asciiTheme="majorBidi" w:hAnsiTheme="majorBidi" w:cstheme="majorBidi"/>
        </w:rPr>
        <w:t>penelitian ini adalah metode penelitian kualitatif deskriptif dengan sam</w:t>
      </w:r>
      <w:r w:rsidR="001D5481">
        <w:rPr>
          <w:rFonts w:asciiTheme="majorBidi" w:hAnsiTheme="majorBidi" w:cstheme="majorBidi"/>
        </w:rPr>
        <w:t>ple terbatas. Sample berjumlah  5</w:t>
      </w:r>
      <w:r>
        <w:rPr>
          <w:rFonts w:asciiTheme="majorBidi" w:hAnsiTheme="majorBidi" w:cstheme="majorBidi"/>
        </w:rPr>
        <w:t xml:space="preserve"> orang</w:t>
      </w:r>
      <w:r w:rsidR="00516D90">
        <w:rPr>
          <w:rFonts w:asciiTheme="majorBidi" w:hAnsiTheme="majorBidi" w:cstheme="majorBidi"/>
        </w:rPr>
        <w:t xml:space="preserve">  yang sudah mendapatkan</w:t>
      </w:r>
      <w:r>
        <w:rPr>
          <w:rFonts w:asciiTheme="majorBidi" w:hAnsiTheme="majorBidi" w:cstheme="majorBidi"/>
        </w:rPr>
        <w:t xml:space="preserve"> pembelajaran dengan materi segitiga dan segiempat. Sample </w:t>
      </w:r>
      <w:r>
        <w:rPr>
          <w:rFonts w:asciiTheme="majorBidi" w:hAnsiTheme="majorBidi" w:cstheme="majorBidi"/>
        </w:rPr>
        <w:lastRenderedPageBreak/>
        <w:t>diambil dar</w:t>
      </w:r>
      <w:r w:rsidR="001D5481">
        <w:rPr>
          <w:rFonts w:asciiTheme="majorBidi" w:hAnsiTheme="majorBidi" w:cstheme="majorBidi"/>
        </w:rPr>
        <w:t>i</w:t>
      </w:r>
      <w:r>
        <w:rPr>
          <w:rFonts w:asciiTheme="majorBidi" w:hAnsiTheme="majorBidi" w:cstheme="majorBidi"/>
        </w:rPr>
        <w:t xml:space="preserve"> kelas de</w:t>
      </w:r>
      <w:r w:rsidR="001D5481">
        <w:rPr>
          <w:rFonts w:asciiTheme="majorBidi" w:hAnsiTheme="majorBidi" w:cstheme="majorBidi"/>
        </w:rPr>
        <w:t>l</w:t>
      </w:r>
      <w:r>
        <w:rPr>
          <w:rFonts w:asciiTheme="majorBidi" w:hAnsiTheme="majorBidi" w:cstheme="majorBidi"/>
        </w:rPr>
        <w:t>apan</w:t>
      </w:r>
      <w:r w:rsidR="001D5481">
        <w:rPr>
          <w:rFonts w:asciiTheme="majorBidi" w:hAnsiTheme="majorBidi" w:cstheme="majorBidi"/>
        </w:rPr>
        <w:t xml:space="preserve"> dan s</w:t>
      </w:r>
      <w:r>
        <w:rPr>
          <w:rFonts w:asciiTheme="majorBidi" w:hAnsiTheme="majorBidi" w:cstheme="majorBidi"/>
        </w:rPr>
        <w:t xml:space="preserve">embilan dari beberapa sekolah menengah pertama yang ada di Kota Bandung. </w:t>
      </w:r>
    </w:p>
    <w:p w:rsidR="00DA0830" w:rsidRDefault="00F7326F" w:rsidP="001D5481">
      <w:pPr>
        <w:spacing w:after="0" w:line="360" w:lineRule="auto"/>
        <w:jc w:val="lowKashida"/>
        <w:rPr>
          <w:rFonts w:asciiTheme="majorBidi" w:hAnsiTheme="majorBidi" w:cstheme="majorBidi"/>
        </w:rPr>
      </w:pPr>
      <w:r>
        <w:rPr>
          <w:rFonts w:asciiTheme="majorBidi" w:hAnsiTheme="majorBidi" w:cstheme="majorBidi"/>
        </w:rPr>
        <w:t>Instrumen yang digunakan dalam penelitian ini berupa uraian tes</w:t>
      </w:r>
      <w:r w:rsidR="001D5481">
        <w:rPr>
          <w:rFonts w:asciiTheme="majorBidi" w:hAnsiTheme="majorBidi" w:cstheme="majorBidi"/>
        </w:rPr>
        <w:t xml:space="preserve"> </w:t>
      </w:r>
      <w:r>
        <w:rPr>
          <w:rFonts w:asciiTheme="majorBidi" w:hAnsiTheme="majorBidi" w:cstheme="majorBidi"/>
        </w:rPr>
        <w:t xml:space="preserve"> kemampuan berpikir kreatif matematis siswa. Untuk memperoleh data kemampuan berpikir kreatif matematis, dilakukan penskoran terhadap jawaba</w:t>
      </w:r>
      <w:r w:rsidR="001D5481">
        <w:rPr>
          <w:rFonts w:asciiTheme="majorBidi" w:hAnsiTheme="majorBidi" w:cstheme="majorBidi"/>
        </w:rPr>
        <w:t>n siswa untuk setiap butir soal</w:t>
      </w:r>
      <w:r>
        <w:rPr>
          <w:rFonts w:asciiTheme="majorBidi" w:hAnsiTheme="majorBidi" w:cstheme="majorBidi"/>
        </w:rPr>
        <w:t>. Ada</w:t>
      </w:r>
      <w:r w:rsidR="001D5481">
        <w:rPr>
          <w:rFonts w:asciiTheme="majorBidi" w:hAnsiTheme="majorBidi" w:cstheme="majorBidi"/>
        </w:rPr>
        <w:t>p</w:t>
      </w:r>
      <w:r>
        <w:rPr>
          <w:rFonts w:asciiTheme="majorBidi" w:hAnsiTheme="majorBidi" w:cstheme="majorBidi"/>
        </w:rPr>
        <w:t>un kriteria penskoran yang digunakan  pada penelitian ini adalah mengacu pada skor rubric yang dikembangakan oleh BOSCH</w:t>
      </w:r>
      <w:r w:rsidR="001D5481">
        <w:rPr>
          <w:rFonts w:asciiTheme="majorBidi" w:hAnsiTheme="majorBidi" w:cstheme="majorBidi"/>
        </w:rPr>
        <w:t xml:space="preserve"> </w:t>
      </w:r>
      <w:r>
        <w:rPr>
          <w:rFonts w:asciiTheme="majorBidi" w:hAnsiTheme="majorBidi" w:cstheme="majorBidi"/>
        </w:rPr>
        <w:t>(Moma,2015) seperti yang disajikan pada table 1.</w:t>
      </w:r>
    </w:p>
    <w:p w:rsidR="00DA0830" w:rsidRPr="00D05700" w:rsidRDefault="00DA0830" w:rsidP="00107088">
      <w:pPr>
        <w:spacing w:after="0" w:line="360" w:lineRule="auto"/>
        <w:jc w:val="center"/>
        <w:rPr>
          <w:rFonts w:asciiTheme="majorBidi" w:hAnsiTheme="majorBidi" w:cstheme="majorBidi"/>
          <w:b/>
          <w:bCs/>
        </w:rPr>
      </w:pPr>
      <w:r w:rsidRPr="00D05700">
        <w:rPr>
          <w:rFonts w:asciiTheme="majorBidi" w:hAnsiTheme="majorBidi" w:cstheme="majorBidi"/>
          <w:b/>
          <w:bCs/>
        </w:rPr>
        <w:t>Tabel 1. Pedoman Penskoran Tes Kemampuan Berpikir Kreatif Matematis</w:t>
      </w:r>
    </w:p>
    <w:tbl>
      <w:tblPr>
        <w:tblStyle w:val="TableGrid"/>
        <w:tblW w:w="0" w:type="auto"/>
        <w:tblLook w:val="04A0" w:firstRow="1" w:lastRow="0" w:firstColumn="1" w:lastColumn="0" w:noHBand="0" w:noVBand="1"/>
      </w:tblPr>
      <w:tblGrid>
        <w:gridCol w:w="2263"/>
        <w:gridCol w:w="5649"/>
        <w:gridCol w:w="669"/>
      </w:tblGrid>
      <w:tr w:rsidR="00DA0830" w:rsidTr="00440E9E">
        <w:tc>
          <w:tcPr>
            <w:tcW w:w="2263" w:type="dxa"/>
            <w:tcBorders>
              <w:left w:val="nil"/>
            </w:tcBorders>
          </w:tcPr>
          <w:p w:rsidR="00DA0830" w:rsidRPr="001D5481" w:rsidRDefault="00DA0830" w:rsidP="00107088">
            <w:pPr>
              <w:spacing w:line="360" w:lineRule="auto"/>
              <w:rPr>
                <w:rFonts w:asciiTheme="majorBidi" w:hAnsiTheme="majorBidi" w:cstheme="majorBidi"/>
                <w:b/>
                <w:bCs/>
              </w:rPr>
            </w:pPr>
            <w:r w:rsidRPr="001D5481">
              <w:rPr>
                <w:rFonts w:asciiTheme="majorBidi" w:hAnsiTheme="majorBidi" w:cstheme="majorBidi"/>
                <w:b/>
                <w:bCs/>
              </w:rPr>
              <w:t>Aspek yang diukur</w:t>
            </w:r>
          </w:p>
        </w:tc>
        <w:tc>
          <w:tcPr>
            <w:tcW w:w="5649" w:type="dxa"/>
          </w:tcPr>
          <w:p w:rsidR="00DA0830" w:rsidRPr="001D5481" w:rsidRDefault="00DA0830" w:rsidP="00107088">
            <w:pPr>
              <w:spacing w:line="360" w:lineRule="auto"/>
              <w:rPr>
                <w:rFonts w:asciiTheme="majorBidi" w:hAnsiTheme="majorBidi" w:cstheme="majorBidi"/>
                <w:b/>
                <w:bCs/>
              </w:rPr>
            </w:pPr>
            <w:r w:rsidRPr="001D5481">
              <w:rPr>
                <w:rFonts w:asciiTheme="majorBidi" w:hAnsiTheme="majorBidi" w:cstheme="majorBidi"/>
                <w:b/>
                <w:bCs/>
              </w:rPr>
              <w:t>Respon siswa terhadap soal atau masalah</w:t>
            </w:r>
          </w:p>
        </w:tc>
        <w:tc>
          <w:tcPr>
            <w:tcW w:w="632" w:type="dxa"/>
            <w:tcBorders>
              <w:right w:val="nil"/>
            </w:tcBorders>
          </w:tcPr>
          <w:p w:rsidR="00DA0830" w:rsidRPr="001D5481" w:rsidRDefault="00DA0830" w:rsidP="00107088">
            <w:pPr>
              <w:spacing w:line="360" w:lineRule="auto"/>
              <w:rPr>
                <w:rFonts w:asciiTheme="majorBidi" w:hAnsiTheme="majorBidi" w:cstheme="majorBidi"/>
                <w:b/>
                <w:bCs/>
              </w:rPr>
            </w:pPr>
            <w:r w:rsidRPr="001D5481">
              <w:rPr>
                <w:rFonts w:asciiTheme="majorBidi" w:hAnsiTheme="majorBidi" w:cstheme="majorBidi"/>
                <w:b/>
                <w:bCs/>
              </w:rPr>
              <w:t>Skor</w:t>
            </w:r>
          </w:p>
        </w:tc>
      </w:tr>
      <w:tr w:rsidR="008A0FB4" w:rsidTr="00440E9E">
        <w:tc>
          <w:tcPr>
            <w:tcW w:w="2263" w:type="dxa"/>
            <w:vMerge w:val="restart"/>
            <w:tcBorders>
              <w:left w:val="nil"/>
            </w:tcBorders>
            <w:vAlign w:val="center"/>
          </w:tcPr>
          <w:p w:rsidR="008A0FB4" w:rsidRPr="008A0FB4" w:rsidRDefault="008A0FB4" w:rsidP="008A0FB4">
            <w:pPr>
              <w:spacing w:line="360" w:lineRule="auto"/>
              <w:jc w:val="center"/>
              <w:rPr>
                <w:rFonts w:asciiTheme="majorBidi" w:hAnsiTheme="majorBidi" w:cstheme="majorBidi"/>
                <w:b/>
                <w:bCs/>
              </w:rPr>
            </w:pPr>
            <w:r w:rsidRPr="008A0FB4">
              <w:rPr>
                <w:rFonts w:asciiTheme="majorBidi" w:hAnsiTheme="majorBidi" w:cstheme="majorBidi"/>
                <w:b/>
                <w:bCs/>
              </w:rPr>
              <w:t>Orisinalitas</w:t>
            </w:r>
          </w:p>
        </w:tc>
        <w:tc>
          <w:tcPr>
            <w:tcW w:w="5649" w:type="dxa"/>
          </w:tcPr>
          <w:p w:rsidR="008A0FB4" w:rsidRDefault="008A0FB4" w:rsidP="00F7326F">
            <w:pPr>
              <w:spacing w:line="360" w:lineRule="auto"/>
              <w:rPr>
                <w:rFonts w:asciiTheme="majorBidi" w:hAnsiTheme="majorBidi" w:cstheme="majorBidi"/>
              </w:rPr>
            </w:pPr>
            <w:r>
              <w:rPr>
                <w:rFonts w:asciiTheme="majorBidi" w:hAnsiTheme="majorBidi" w:cstheme="majorBidi"/>
              </w:rPr>
              <w:t>Tidak menjawab atau memberiajawaban yang 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0</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F7326F">
            <w:pPr>
              <w:spacing w:line="360" w:lineRule="auto"/>
              <w:rPr>
                <w:rFonts w:asciiTheme="majorBidi" w:hAnsiTheme="majorBidi" w:cstheme="majorBidi"/>
              </w:rPr>
            </w:pPr>
            <w:r>
              <w:rPr>
                <w:rFonts w:asciiTheme="majorBidi" w:hAnsiTheme="majorBidi" w:cstheme="majorBidi"/>
              </w:rPr>
              <w:t>Memberi jawaban dengan caranya sendiri tetapi tidak daoat di pahami</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1</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 xml:space="preserve">Memberi jawaban dengan caranya sendiri, proses perhitungan sudah terarah tetapi tidak selesai </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2</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 jawaban dengan caranya sendiri, tetapi terdapat kekeliruan dalam proses perhitungan sehingga hasilnya 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3</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 jawaban dengan caranya sendiri, proses dan hasil benar.</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4</w:t>
            </w:r>
          </w:p>
        </w:tc>
      </w:tr>
      <w:tr w:rsidR="008A0FB4" w:rsidTr="00440E9E">
        <w:tc>
          <w:tcPr>
            <w:tcW w:w="2263" w:type="dxa"/>
            <w:vMerge w:val="restart"/>
            <w:tcBorders>
              <w:left w:val="nil"/>
            </w:tcBorders>
            <w:vAlign w:val="center"/>
          </w:tcPr>
          <w:p w:rsidR="008A0FB4" w:rsidRPr="001D5481" w:rsidRDefault="008A0FB4" w:rsidP="008A0FB4">
            <w:pPr>
              <w:spacing w:line="360" w:lineRule="auto"/>
              <w:jc w:val="center"/>
              <w:rPr>
                <w:rFonts w:asciiTheme="majorBidi" w:hAnsiTheme="majorBidi" w:cstheme="majorBidi"/>
                <w:b/>
                <w:bCs/>
              </w:rPr>
            </w:pPr>
            <w:r w:rsidRPr="001D5481">
              <w:rPr>
                <w:rFonts w:asciiTheme="majorBidi" w:hAnsiTheme="majorBidi" w:cstheme="majorBidi"/>
                <w:b/>
                <w:bCs/>
              </w:rPr>
              <w:t>Kelancaran</w:t>
            </w: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Tidak menjawab atau amemberi ide yang tidak relevan dengan masalah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0</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sebuah ide ynag tidak relevan dengan pemecahan masalah.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1</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sebuah ide yang relevan tetapi jawabannya 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2</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lebih dari satu ide yang relevan tetapi jawabannya masih 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3</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lebih dari satu ide yang relevan dan penyelesaiannya benar dan jelas</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4</w:t>
            </w:r>
          </w:p>
        </w:tc>
      </w:tr>
      <w:tr w:rsidR="008A0FB4" w:rsidTr="00440E9E">
        <w:tc>
          <w:tcPr>
            <w:tcW w:w="2263" w:type="dxa"/>
            <w:vMerge w:val="restart"/>
            <w:tcBorders>
              <w:left w:val="nil"/>
            </w:tcBorders>
            <w:vAlign w:val="center"/>
          </w:tcPr>
          <w:p w:rsidR="008A0FB4" w:rsidRPr="001D5481" w:rsidRDefault="008A0FB4" w:rsidP="008A0FB4">
            <w:pPr>
              <w:spacing w:line="360" w:lineRule="auto"/>
              <w:jc w:val="center"/>
              <w:rPr>
                <w:rFonts w:asciiTheme="majorBidi" w:hAnsiTheme="majorBidi" w:cstheme="majorBidi"/>
                <w:b/>
                <w:bCs/>
              </w:rPr>
            </w:pPr>
            <w:r w:rsidRPr="001D5481">
              <w:rPr>
                <w:rFonts w:asciiTheme="majorBidi" w:hAnsiTheme="majorBidi" w:cstheme="majorBidi"/>
                <w:b/>
                <w:bCs/>
              </w:rPr>
              <w:t>Kelenturan</w:t>
            </w: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Tidak memberikan atau menjawab jawaban dengan satu cara atau lebih tetapi semua 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0</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jawaban hanya satu cara tetapi memberikan jawaban salah</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1</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jawaban dengan satu cara, proses perhitungan dan haisilnya benar</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2</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jawaban lebih dari satu cara (beragam) tetapi hasilnya ada yang salah karena terdapat kekeliruan dalam proses perhitungan</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3</w:t>
            </w:r>
          </w:p>
        </w:tc>
      </w:tr>
      <w:tr w:rsidR="008A0FB4" w:rsidTr="00440E9E">
        <w:tc>
          <w:tcPr>
            <w:tcW w:w="2263" w:type="dxa"/>
            <w:vMerge/>
            <w:tcBorders>
              <w:left w:val="nil"/>
            </w:tcBorders>
          </w:tcPr>
          <w:p w:rsidR="008A0FB4" w:rsidRDefault="008A0FB4" w:rsidP="00F7326F">
            <w:pPr>
              <w:spacing w:line="360" w:lineRule="auto"/>
              <w:rPr>
                <w:rFonts w:asciiTheme="majorBidi" w:hAnsiTheme="majorBidi" w:cstheme="majorBidi"/>
              </w:rPr>
            </w:pPr>
          </w:p>
        </w:tc>
        <w:tc>
          <w:tcPr>
            <w:tcW w:w="5649" w:type="dxa"/>
          </w:tcPr>
          <w:p w:rsidR="008A0FB4" w:rsidRDefault="008A0FB4" w:rsidP="00DA0830">
            <w:pPr>
              <w:spacing w:line="360" w:lineRule="auto"/>
              <w:rPr>
                <w:rFonts w:asciiTheme="majorBidi" w:hAnsiTheme="majorBidi" w:cstheme="majorBidi"/>
              </w:rPr>
            </w:pPr>
            <w:r>
              <w:rPr>
                <w:rFonts w:asciiTheme="majorBidi" w:hAnsiTheme="majorBidi" w:cstheme="majorBidi"/>
              </w:rPr>
              <w:t>Memberikan jawaban lebih dari satu cara(beragam), proses dan perhitungannya benar</w:t>
            </w:r>
          </w:p>
        </w:tc>
        <w:tc>
          <w:tcPr>
            <w:tcW w:w="632" w:type="dxa"/>
            <w:tcBorders>
              <w:right w:val="nil"/>
            </w:tcBorders>
          </w:tcPr>
          <w:p w:rsidR="008A0FB4" w:rsidRDefault="008A0FB4" w:rsidP="00F7326F">
            <w:pPr>
              <w:spacing w:line="360" w:lineRule="auto"/>
              <w:rPr>
                <w:rFonts w:asciiTheme="majorBidi" w:hAnsiTheme="majorBidi" w:cstheme="majorBidi"/>
              </w:rPr>
            </w:pPr>
            <w:r>
              <w:rPr>
                <w:rFonts w:asciiTheme="majorBidi" w:hAnsiTheme="majorBidi" w:cstheme="majorBidi"/>
              </w:rPr>
              <w:t>4</w:t>
            </w:r>
          </w:p>
        </w:tc>
      </w:tr>
      <w:tr w:rsidR="00E8033F" w:rsidTr="00440E9E">
        <w:tc>
          <w:tcPr>
            <w:tcW w:w="2263" w:type="dxa"/>
            <w:vMerge w:val="restart"/>
            <w:tcBorders>
              <w:left w:val="nil"/>
            </w:tcBorders>
            <w:vAlign w:val="center"/>
          </w:tcPr>
          <w:p w:rsidR="00E8033F" w:rsidRPr="001D5481" w:rsidRDefault="00E8033F" w:rsidP="008A0FB4">
            <w:pPr>
              <w:spacing w:line="360" w:lineRule="auto"/>
              <w:jc w:val="center"/>
              <w:rPr>
                <w:rFonts w:asciiTheme="majorBidi" w:hAnsiTheme="majorBidi" w:cstheme="majorBidi"/>
                <w:b/>
                <w:bCs/>
              </w:rPr>
            </w:pPr>
            <w:r w:rsidRPr="001D5481">
              <w:rPr>
                <w:rFonts w:asciiTheme="majorBidi" w:hAnsiTheme="majorBidi" w:cstheme="majorBidi"/>
                <w:b/>
                <w:bCs/>
              </w:rPr>
              <w:t>Elaborasi</w:t>
            </w:r>
          </w:p>
        </w:tc>
        <w:tc>
          <w:tcPr>
            <w:tcW w:w="5649" w:type="dxa"/>
          </w:tcPr>
          <w:p w:rsidR="00E8033F" w:rsidRDefault="00E8033F" w:rsidP="00DA0830">
            <w:pPr>
              <w:spacing w:line="360" w:lineRule="auto"/>
              <w:rPr>
                <w:rFonts w:asciiTheme="majorBidi" w:hAnsiTheme="majorBidi" w:cstheme="majorBidi"/>
              </w:rPr>
            </w:pPr>
            <w:r>
              <w:rPr>
                <w:rFonts w:asciiTheme="majorBidi" w:hAnsiTheme="majorBidi" w:cstheme="majorBidi"/>
              </w:rPr>
              <w:t>Tidak menjawab atau memberikan jawaban yang salah</w:t>
            </w:r>
          </w:p>
        </w:tc>
        <w:tc>
          <w:tcPr>
            <w:tcW w:w="632" w:type="dxa"/>
            <w:tcBorders>
              <w:right w:val="nil"/>
            </w:tcBorders>
          </w:tcPr>
          <w:p w:rsidR="00E8033F" w:rsidRDefault="00E8033F" w:rsidP="00F7326F">
            <w:pPr>
              <w:spacing w:line="360" w:lineRule="auto"/>
              <w:rPr>
                <w:rFonts w:asciiTheme="majorBidi" w:hAnsiTheme="majorBidi" w:cstheme="majorBidi"/>
              </w:rPr>
            </w:pPr>
            <w:r>
              <w:rPr>
                <w:rFonts w:asciiTheme="majorBidi" w:hAnsiTheme="majorBidi" w:cstheme="majorBidi"/>
              </w:rPr>
              <w:t>0</w:t>
            </w:r>
          </w:p>
        </w:tc>
      </w:tr>
      <w:tr w:rsidR="00E8033F" w:rsidTr="00440E9E">
        <w:tc>
          <w:tcPr>
            <w:tcW w:w="2263" w:type="dxa"/>
            <w:vMerge/>
            <w:tcBorders>
              <w:left w:val="nil"/>
            </w:tcBorders>
          </w:tcPr>
          <w:p w:rsidR="00E8033F" w:rsidRDefault="00E8033F" w:rsidP="00F7326F">
            <w:pPr>
              <w:spacing w:line="360" w:lineRule="auto"/>
              <w:rPr>
                <w:rFonts w:asciiTheme="majorBidi" w:hAnsiTheme="majorBidi" w:cstheme="majorBidi"/>
              </w:rPr>
            </w:pPr>
          </w:p>
        </w:tc>
        <w:tc>
          <w:tcPr>
            <w:tcW w:w="5649" w:type="dxa"/>
          </w:tcPr>
          <w:p w:rsidR="00E8033F" w:rsidRDefault="00E8033F" w:rsidP="00DA0830">
            <w:pPr>
              <w:spacing w:line="360" w:lineRule="auto"/>
              <w:rPr>
                <w:rFonts w:asciiTheme="majorBidi" w:hAnsiTheme="majorBidi" w:cstheme="majorBidi"/>
              </w:rPr>
            </w:pPr>
            <w:r>
              <w:rPr>
                <w:rFonts w:asciiTheme="majorBidi" w:hAnsiTheme="majorBidi" w:cstheme="majorBidi"/>
              </w:rPr>
              <w:t>Terdapat kesalahan dalam jawaban dan tidak disertai dengan princian</w:t>
            </w:r>
          </w:p>
        </w:tc>
        <w:tc>
          <w:tcPr>
            <w:tcW w:w="632" w:type="dxa"/>
            <w:tcBorders>
              <w:right w:val="nil"/>
            </w:tcBorders>
          </w:tcPr>
          <w:p w:rsidR="00E8033F" w:rsidRDefault="00E8033F" w:rsidP="00F7326F">
            <w:pPr>
              <w:spacing w:line="360" w:lineRule="auto"/>
              <w:rPr>
                <w:rFonts w:asciiTheme="majorBidi" w:hAnsiTheme="majorBidi" w:cstheme="majorBidi"/>
              </w:rPr>
            </w:pPr>
            <w:r>
              <w:rPr>
                <w:rFonts w:asciiTheme="majorBidi" w:hAnsiTheme="majorBidi" w:cstheme="majorBidi"/>
              </w:rPr>
              <w:t>1</w:t>
            </w:r>
          </w:p>
        </w:tc>
      </w:tr>
      <w:tr w:rsidR="00E8033F" w:rsidTr="00440E9E">
        <w:tc>
          <w:tcPr>
            <w:tcW w:w="2263" w:type="dxa"/>
            <w:vMerge/>
            <w:tcBorders>
              <w:left w:val="nil"/>
            </w:tcBorders>
          </w:tcPr>
          <w:p w:rsidR="00E8033F" w:rsidRDefault="00E8033F" w:rsidP="00F7326F">
            <w:pPr>
              <w:spacing w:line="360" w:lineRule="auto"/>
              <w:rPr>
                <w:rFonts w:asciiTheme="majorBidi" w:hAnsiTheme="majorBidi" w:cstheme="majorBidi"/>
              </w:rPr>
            </w:pPr>
          </w:p>
        </w:tc>
        <w:tc>
          <w:tcPr>
            <w:tcW w:w="5649" w:type="dxa"/>
          </w:tcPr>
          <w:p w:rsidR="00E8033F" w:rsidRDefault="00E8033F" w:rsidP="00DA0830">
            <w:pPr>
              <w:spacing w:line="360" w:lineRule="auto"/>
              <w:rPr>
                <w:rFonts w:asciiTheme="majorBidi" w:hAnsiTheme="majorBidi" w:cstheme="majorBidi"/>
              </w:rPr>
            </w:pPr>
            <w:r>
              <w:rPr>
                <w:rFonts w:asciiTheme="majorBidi" w:hAnsiTheme="majorBidi" w:cstheme="majorBidi"/>
              </w:rPr>
              <w:t>Terdapat kesalahan dalam jawaban tapi disertai dengan perincian yang kurang detail</w:t>
            </w:r>
          </w:p>
        </w:tc>
        <w:tc>
          <w:tcPr>
            <w:tcW w:w="632" w:type="dxa"/>
            <w:tcBorders>
              <w:right w:val="nil"/>
            </w:tcBorders>
          </w:tcPr>
          <w:p w:rsidR="00E8033F" w:rsidRDefault="00E8033F" w:rsidP="00F7326F">
            <w:pPr>
              <w:spacing w:line="360" w:lineRule="auto"/>
              <w:rPr>
                <w:rFonts w:asciiTheme="majorBidi" w:hAnsiTheme="majorBidi" w:cstheme="majorBidi"/>
              </w:rPr>
            </w:pPr>
            <w:r>
              <w:rPr>
                <w:rFonts w:asciiTheme="majorBidi" w:hAnsiTheme="majorBidi" w:cstheme="majorBidi"/>
              </w:rPr>
              <w:t>2</w:t>
            </w:r>
          </w:p>
        </w:tc>
      </w:tr>
      <w:tr w:rsidR="00E8033F" w:rsidTr="00440E9E">
        <w:tc>
          <w:tcPr>
            <w:tcW w:w="2263" w:type="dxa"/>
            <w:vMerge/>
            <w:tcBorders>
              <w:left w:val="nil"/>
            </w:tcBorders>
          </w:tcPr>
          <w:p w:rsidR="00E8033F" w:rsidRDefault="00E8033F" w:rsidP="00F7326F">
            <w:pPr>
              <w:spacing w:line="360" w:lineRule="auto"/>
              <w:rPr>
                <w:rFonts w:asciiTheme="majorBidi" w:hAnsiTheme="majorBidi" w:cstheme="majorBidi"/>
              </w:rPr>
            </w:pPr>
          </w:p>
        </w:tc>
        <w:tc>
          <w:tcPr>
            <w:tcW w:w="5649" w:type="dxa"/>
          </w:tcPr>
          <w:p w:rsidR="00E8033F" w:rsidRDefault="00E8033F" w:rsidP="00DA0830">
            <w:pPr>
              <w:spacing w:line="360" w:lineRule="auto"/>
              <w:rPr>
                <w:rFonts w:asciiTheme="majorBidi" w:hAnsiTheme="majorBidi" w:cstheme="majorBidi"/>
              </w:rPr>
            </w:pPr>
            <w:r>
              <w:rPr>
                <w:rFonts w:asciiTheme="majorBidi" w:hAnsiTheme="majorBidi" w:cstheme="majorBidi"/>
              </w:rPr>
              <w:t>Terdapat kesalahan dalam jawaban tapi disertai dengan perincian yang rinci</w:t>
            </w:r>
          </w:p>
        </w:tc>
        <w:tc>
          <w:tcPr>
            <w:tcW w:w="632" w:type="dxa"/>
            <w:tcBorders>
              <w:right w:val="nil"/>
            </w:tcBorders>
          </w:tcPr>
          <w:p w:rsidR="00E8033F" w:rsidRDefault="00E8033F" w:rsidP="00F7326F">
            <w:pPr>
              <w:spacing w:line="360" w:lineRule="auto"/>
              <w:rPr>
                <w:rFonts w:asciiTheme="majorBidi" w:hAnsiTheme="majorBidi" w:cstheme="majorBidi"/>
              </w:rPr>
            </w:pPr>
            <w:r>
              <w:rPr>
                <w:rFonts w:asciiTheme="majorBidi" w:hAnsiTheme="majorBidi" w:cstheme="majorBidi"/>
              </w:rPr>
              <w:t>3</w:t>
            </w:r>
          </w:p>
        </w:tc>
      </w:tr>
      <w:tr w:rsidR="00E8033F" w:rsidTr="00440E9E">
        <w:tc>
          <w:tcPr>
            <w:tcW w:w="2263" w:type="dxa"/>
            <w:vMerge/>
            <w:tcBorders>
              <w:left w:val="nil"/>
            </w:tcBorders>
          </w:tcPr>
          <w:p w:rsidR="00E8033F" w:rsidRDefault="00E8033F" w:rsidP="00F7326F">
            <w:pPr>
              <w:spacing w:line="360" w:lineRule="auto"/>
              <w:rPr>
                <w:rFonts w:asciiTheme="majorBidi" w:hAnsiTheme="majorBidi" w:cstheme="majorBidi"/>
              </w:rPr>
            </w:pPr>
          </w:p>
        </w:tc>
        <w:tc>
          <w:tcPr>
            <w:tcW w:w="5649" w:type="dxa"/>
          </w:tcPr>
          <w:p w:rsidR="00E8033F" w:rsidRDefault="00E8033F" w:rsidP="00DA0830">
            <w:pPr>
              <w:spacing w:line="360" w:lineRule="auto"/>
              <w:rPr>
                <w:rFonts w:asciiTheme="majorBidi" w:hAnsiTheme="majorBidi" w:cstheme="majorBidi"/>
              </w:rPr>
            </w:pPr>
            <w:r>
              <w:rPr>
                <w:rFonts w:asciiTheme="majorBidi" w:hAnsiTheme="majorBidi" w:cstheme="majorBidi"/>
              </w:rPr>
              <w:t>Memberikan jawaban yang benar dan rinci</w:t>
            </w:r>
          </w:p>
        </w:tc>
        <w:tc>
          <w:tcPr>
            <w:tcW w:w="632" w:type="dxa"/>
            <w:tcBorders>
              <w:right w:val="nil"/>
            </w:tcBorders>
          </w:tcPr>
          <w:p w:rsidR="00E8033F" w:rsidRDefault="00E8033F" w:rsidP="00F7326F">
            <w:pPr>
              <w:spacing w:line="360" w:lineRule="auto"/>
              <w:rPr>
                <w:rFonts w:asciiTheme="majorBidi" w:hAnsiTheme="majorBidi" w:cstheme="majorBidi"/>
              </w:rPr>
            </w:pPr>
            <w:r>
              <w:rPr>
                <w:rFonts w:asciiTheme="majorBidi" w:hAnsiTheme="majorBidi" w:cstheme="majorBidi"/>
              </w:rPr>
              <w:t>4</w:t>
            </w:r>
          </w:p>
        </w:tc>
      </w:tr>
    </w:tbl>
    <w:p w:rsidR="00C9714B" w:rsidRDefault="00C9714B" w:rsidP="001D5481">
      <w:pPr>
        <w:spacing w:after="0" w:line="360" w:lineRule="auto"/>
        <w:rPr>
          <w:rFonts w:asciiTheme="majorBidi" w:hAnsiTheme="majorBidi" w:cstheme="majorBidi"/>
          <w:b/>
          <w:bCs/>
        </w:rPr>
      </w:pPr>
    </w:p>
    <w:p w:rsidR="00F7326F" w:rsidRPr="001B430E" w:rsidRDefault="00F7326F" w:rsidP="001D5481">
      <w:pPr>
        <w:spacing w:after="0" w:line="360" w:lineRule="auto"/>
        <w:rPr>
          <w:rFonts w:asciiTheme="majorBidi" w:hAnsiTheme="majorBidi" w:cstheme="majorBidi"/>
          <w:b/>
          <w:bCs/>
        </w:rPr>
      </w:pPr>
      <w:r w:rsidRPr="001B430E">
        <w:rPr>
          <w:rFonts w:asciiTheme="majorBidi" w:hAnsiTheme="majorBidi" w:cstheme="majorBidi"/>
          <w:b/>
          <w:bCs/>
        </w:rPr>
        <w:br/>
      </w:r>
      <w:r w:rsidR="00A07A19" w:rsidRPr="001B430E">
        <w:rPr>
          <w:rFonts w:asciiTheme="majorBidi" w:hAnsiTheme="majorBidi" w:cstheme="majorBidi"/>
          <w:b/>
          <w:bCs/>
        </w:rPr>
        <w:t>HASIL PENELITIAN DAN PEMBAHASAN</w:t>
      </w:r>
    </w:p>
    <w:p w:rsidR="00A07A19" w:rsidRDefault="00A07A19" w:rsidP="001D5481">
      <w:pPr>
        <w:spacing w:after="0" w:line="360" w:lineRule="auto"/>
        <w:rPr>
          <w:rFonts w:asciiTheme="majorBidi" w:hAnsiTheme="majorBidi" w:cstheme="majorBidi"/>
        </w:rPr>
      </w:pPr>
      <w:r>
        <w:rPr>
          <w:rFonts w:asciiTheme="majorBidi" w:hAnsiTheme="majorBidi" w:cstheme="majorBidi"/>
        </w:rPr>
        <w:t xml:space="preserve">Penelitian ini </w:t>
      </w:r>
      <w:r w:rsidR="0096202C">
        <w:rPr>
          <w:rFonts w:asciiTheme="majorBidi" w:hAnsiTheme="majorBidi" w:cstheme="majorBidi"/>
        </w:rPr>
        <w:t>d</w:t>
      </w:r>
      <w:r>
        <w:rPr>
          <w:rFonts w:asciiTheme="majorBidi" w:hAnsiTheme="majorBidi" w:cstheme="majorBidi"/>
        </w:rPr>
        <w:t>ilakukn pada  sample terbatas pada kelas dengan jenjang yang lebih ti</w:t>
      </w:r>
      <w:r w:rsidR="009A6B89">
        <w:rPr>
          <w:rFonts w:asciiTheme="majorBidi" w:hAnsiTheme="majorBidi" w:cstheme="majorBidi"/>
        </w:rPr>
        <w:t>n</w:t>
      </w:r>
      <w:r>
        <w:rPr>
          <w:rFonts w:asciiTheme="majorBidi" w:hAnsiTheme="majorBidi" w:cstheme="majorBidi"/>
        </w:rPr>
        <w:t>ggi dengan kelas yang seharusnya..Berikut adalah hasil analisis:</w:t>
      </w:r>
    </w:p>
    <w:p w:rsidR="00D05700" w:rsidRPr="00D05700" w:rsidRDefault="00D05700" w:rsidP="000B5608">
      <w:pPr>
        <w:spacing w:after="0" w:line="360" w:lineRule="auto"/>
        <w:jc w:val="center"/>
        <w:rPr>
          <w:rFonts w:asciiTheme="majorBidi" w:hAnsiTheme="majorBidi" w:cstheme="majorBidi"/>
          <w:b/>
          <w:bCs/>
        </w:rPr>
      </w:pPr>
      <w:r w:rsidRPr="00D05700">
        <w:rPr>
          <w:rFonts w:asciiTheme="majorBidi" w:hAnsiTheme="majorBidi" w:cstheme="majorBidi"/>
          <w:b/>
          <w:bCs/>
        </w:rPr>
        <w:t>Tabel 2. Skor Kemampuan Berpikir Kre</w:t>
      </w:r>
      <w:r>
        <w:rPr>
          <w:rFonts w:asciiTheme="majorBidi" w:hAnsiTheme="majorBidi" w:cstheme="majorBidi"/>
          <w:b/>
          <w:bCs/>
        </w:rPr>
        <w:t>a</w:t>
      </w:r>
      <w:r w:rsidRPr="00D05700">
        <w:rPr>
          <w:rFonts w:asciiTheme="majorBidi" w:hAnsiTheme="majorBidi" w:cstheme="majorBidi"/>
          <w:b/>
          <w:bCs/>
        </w:rPr>
        <w:t>tif Matematis</w:t>
      </w:r>
    </w:p>
    <w:tbl>
      <w:tblPr>
        <w:tblStyle w:val="TableGrid"/>
        <w:tblW w:w="0" w:type="auto"/>
        <w:tblLook w:val="04A0" w:firstRow="1" w:lastRow="0" w:firstColumn="1" w:lastColumn="0" w:noHBand="0" w:noVBand="1"/>
      </w:tblPr>
      <w:tblGrid>
        <w:gridCol w:w="1220"/>
        <w:gridCol w:w="1220"/>
        <w:gridCol w:w="1220"/>
        <w:gridCol w:w="1221"/>
        <w:gridCol w:w="1221"/>
        <w:gridCol w:w="1221"/>
        <w:gridCol w:w="1221"/>
      </w:tblGrid>
      <w:tr w:rsidR="0096202C" w:rsidTr="000B5608">
        <w:tc>
          <w:tcPr>
            <w:tcW w:w="1220" w:type="dxa"/>
            <w:vMerge w:val="restart"/>
            <w:tcBorders>
              <w:left w:val="nil"/>
            </w:tcBorders>
            <w:vAlign w:val="center"/>
          </w:tcPr>
          <w:p w:rsidR="0096202C" w:rsidRPr="00D05700" w:rsidRDefault="0096202C" w:rsidP="000B5608">
            <w:pPr>
              <w:spacing w:line="360" w:lineRule="auto"/>
              <w:jc w:val="center"/>
              <w:rPr>
                <w:rFonts w:asciiTheme="majorBidi" w:hAnsiTheme="majorBidi" w:cstheme="majorBidi"/>
                <w:b/>
                <w:bCs/>
              </w:rPr>
            </w:pPr>
            <w:r w:rsidRPr="00D05700">
              <w:rPr>
                <w:rFonts w:asciiTheme="majorBidi" w:hAnsiTheme="majorBidi" w:cstheme="majorBidi"/>
                <w:b/>
                <w:bCs/>
              </w:rPr>
              <w:t>Subjek</w:t>
            </w:r>
          </w:p>
        </w:tc>
        <w:tc>
          <w:tcPr>
            <w:tcW w:w="6103" w:type="dxa"/>
            <w:gridSpan w:val="5"/>
            <w:vAlign w:val="center"/>
          </w:tcPr>
          <w:p w:rsidR="0096202C" w:rsidRPr="00D05700" w:rsidRDefault="0096202C" w:rsidP="000B5608">
            <w:pPr>
              <w:spacing w:line="360" w:lineRule="auto"/>
              <w:jc w:val="center"/>
              <w:rPr>
                <w:rFonts w:asciiTheme="majorBidi" w:hAnsiTheme="majorBidi" w:cstheme="majorBidi"/>
                <w:b/>
                <w:bCs/>
              </w:rPr>
            </w:pPr>
            <w:r w:rsidRPr="00D05700">
              <w:rPr>
                <w:rFonts w:asciiTheme="majorBidi" w:hAnsiTheme="majorBidi" w:cstheme="majorBidi"/>
                <w:b/>
                <w:bCs/>
              </w:rPr>
              <w:t>Skor</w:t>
            </w:r>
          </w:p>
        </w:tc>
        <w:tc>
          <w:tcPr>
            <w:tcW w:w="1221" w:type="dxa"/>
            <w:vMerge w:val="restart"/>
            <w:tcBorders>
              <w:right w:val="nil"/>
            </w:tcBorders>
            <w:vAlign w:val="center"/>
          </w:tcPr>
          <w:p w:rsidR="0096202C" w:rsidRPr="000B5608" w:rsidRDefault="0096202C" w:rsidP="000B5608">
            <w:pPr>
              <w:spacing w:line="360" w:lineRule="auto"/>
              <w:jc w:val="center"/>
              <w:rPr>
                <w:rFonts w:asciiTheme="majorBidi" w:hAnsiTheme="majorBidi" w:cstheme="majorBidi"/>
                <w:b/>
                <w:bCs/>
              </w:rPr>
            </w:pPr>
            <w:r w:rsidRPr="000B5608">
              <w:rPr>
                <w:rFonts w:asciiTheme="majorBidi" w:hAnsiTheme="majorBidi" w:cstheme="majorBidi"/>
                <w:b/>
                <w:bCs/>
              </w:rPr>
              <w:t>Jumlah</w:t>
            </w:r>
          </w:p>
        </w:tc>
      </w:tr>
      <w:tr w:rsidR="0096202C" w:rsidTr="000B5608">
        <w:tc>
          <w:tcPr>
            <w:tcW w:w="1220" w:type="dxa"/>
            <w:vMerge/>
            <w:tcBorders>
              <w:left w:val="nil"/>
              <w:bottom w:val="single" w:sz="4" w:space="0" w:color="auto"/>
            </w:tcBorders>
            <w:vAlign w:val="center"/>
          </w:tcPr>
          <w:p w:rsidR="0096202C" w:rsidRPr="00D05700" w:rsidRDefault="0096202C" w:rsidP="0096202C">
            <w:pPr>
              <w:spacing w:line="360" w:lineRule="auto"/>
              <w:jc w:val="center"/>
              <w:rPr>
                <w:rFonts w:asciiTheme="majorBidi" w:hAnsiTheme="majorBidi" w:cstheme="majorBidi"/>
                <w:b/>
                <w:bCs/>
              </w:rPr>
            </w:pPr>
          </w:p>
        </w:tc>
        <w:tc>
          <w:tcPr>
            <w:tcW w:w="1220" w:type="dxa"/>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Soal 1</w:t>
            </w:r>
          </w:p>
        </w:tc>
        <w:tc>
          <w:tcPr>
            <w:tcW w:w="1220" w:type="dxa"/>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Soal 2</w:t>
            </w:r>
          </w:p>
        </w:tc>
        <w:tc>
          <w:tcPr>
            <w:tcW w:w="1221" w:type="dxa"/>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Soal 3</w:t>
            </w:r>
          </w:p>
        </w:tc>
        <w:tc>
          <w:tcPr>
            <w:tcW w:w="1221" w:type="dxa"/>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Soal 4</w:t>
            </w:r>
          </w:p>
        </w:tc>
        <w:tc>
          <w:tcPr>
            <w:tcW w:w="1221" w:type="dxa"/>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Soal 5</w:t>
            </w:r>
          </w:p>
        </w:tc>
        <w:tc>
          <w:tcPr>
            <w:tcW w:w="1221" w:type="dxa"/>
            <w:vMerge/>
            <w:tcBorders>
              <w:right w:val="nil"/>
            </w:tcBorders>
            <w:vAlign w:val="center"/>
          </w:tcPr>
          <w:p w:rsidR="0096202C" w:rsidRDefault="0096202C" w:rsidP="0096202C">
            <w:pPr>
              <w:spacing w:line="360" w:lineRule="auto"/>
              <w:jc w:val="center"/>
              <w:rPr>
                <w:rFonts w:asciiTheme="majorBidi" w:hAnsiTheme="majorBidi" w:cstheme="majorBidi"/>
              </w:rPr>
            </w:pPr>
          </w:p>
        </w:tc>
      </w:tr>
      <w:tr w:rsidR="0096202C" w:rsidTr="000B5608">
        <w:tc>
          <w:tcPr>
            <w:tcW w:w="1220" w:type="dxa"/>
            <w:tcBorders>
              <w:left w:val="nil"/>
            </w:tcBorders>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1</w:t>
            </w:r>
          </w:p>
        </w:tc>
        <w:tc>
          <w:tcPr>
            <w:tcW w:w="1220" w:type="dxa"/>
            <w:vAlign w:val="center"/>
          </w:tcPr>
          <w:p w:rsidR="0096202C" w:rsidRDefault="0096202C" w:rsidP="0096202C">
            <w:pPr>
              <w:spacing w:line="360" w:lineRule="auto"/>
              <w:jc w:val="center"/>
              <w:rPr>
                <w:rFonts w:asciiTheme="majorBidi" w:hAnsiTheme="majorBidi" w:cstheme="majorBidi"/>
              </w:rPr>
            </w:pPr>
            <w:r>
              <w:rPr>
                <w:rFonts w:asciiTheme="majorBidi" w:hAnsiTheme="majorBidi" w:cstheme="majorBidi"/>
              </w:rPr>
              <w:t>4</w:t>
            </w:r>
          </w:p>
        </w:tc>
        <w:tc>
          <w:tcPr>
            <w:tcW w:w="1220"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1</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3</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2</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1</w:t>
            </w:r>
          </w:p>
        </w:tc>
        <w:tc>
          <w:tcPr>
            <w:tcW w:w="1221" w:type="dxa"/>
            <w:tcBorders>
              <w:right w:val="nil"/>
            </w:tcBorders>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11</w:t>
            </w:r>
          </w:p>
        </w:tc>
      </w:tr>
      <w:tr w:rsidR="0096202C" w:rsidTr="000B5608">
        <w:tc>
          <w:tcPr>
            <w:tcW w:w="1220" w:type="dxa"/>
            <w:tcBorders>
              <w:left w:val="nil"/>
            </w:tcBorders>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2</w:t>
            </w:r>
          </w:p>
        </w:tc>
        <w:tc>
          <w:tcPr>
            <w:tcW w:w="1220" w:type="dxa"/>
            <w:vAlign w:val="center"/>
          </w:tcPr>
          <w:p w:rsidR="0096202C" w:rsidRDefault="005F31C8" w:rsidP="0096202C">
            <w:pPr>
              <w:spacing w:line="360" w:lineRule="auto"/>
              <w:jc w:val="center"/>
              <w:rPr>
                <w:rFonts w:asciiTheme="majorBidi" w:hAnsiTheme="majorBidi" w:cstheme="majorBidi"/>
              </w:rPr>
            </w:pPr>
            <w:r>
              <w:rPr>
                <w:rFonts w:asciiTheme="majorBidi" w:hAnsiTheme="majorBidi" w:cstheme="majorBidi"/>
              </w:rPr>
              <w:t>2</w:t>
            </w:r>
          </w:p>
        </w:tc>
        <w:tc>
          <w:tcPr>
            <w:tcW w:w="1220"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2</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tcBorders>
              <w:right w:val="nil"/>
            </w:tcBorders>
            <w:vAlign w:val="center"/>
          </w:tcPr>
          <w:p w:rsidR="0096202C" w:rsidRDefault="005F31C8" w:rsidP="0096202C">
            <w:pPr>
              <w:spacing w:line="360" w:lineRule="auto"/>
              <w:jc w:val="center"/>
              <w:rPr>
                <w:rFonts w:asciiTheme="majorBidi" w:hAnsiTheme="majorBidi" w:cstheme="majorBidi"/>
              </w:rPr>
            </w:pPr>
            <w:r>
              <w:rPr>
                <w:rFonts w:asciiTheme="majorBidi" w:hAnsiTheme="majorBidi" w:cstheme="majorBidi"/>
              </w:rPr>
              <w:t>4</w:t>
            </w:r>
          </w:p>
        </w:tc>
      </w:tr>
      <w:tr w:rsidR="0096202C" w:rsidTr="000B5608">
        <w:tc>
          <w:tcPr>
            <w:tcW w:w="1220" w:type="dxa"/>
            <w:tcBorders>
              <w:left w:val="nil"/>
            </w:tcBorders>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3</w:t>
            </w:r>
          </w:p>
        </w:tc>
        <w:tc>
          <w:tcPr>
            <w:tcW w:w="1220" w:type="dxa"/>
            <w:vAlign w:val="center"/>
          </w:tcPr>
          <w:p w:rsidR="0096202C" w:rsidRDefault="005F31C8" w:rsidP="0096202C">
            <w:pPr>
              <w:spacing w:line="360" w:lineRule="auto"/>
              <w:jc w:val="center"/>
              <w:rPr>
                <w:rFonts w:asciiTheme="majorBidi" w:hAnsiTheme="majorBidi" w:cstheme="majorBidi"/>
              </w:rPr>
            </w:pPr>
            <w:r>
              <w:rPr>
                <w:rFonts w:asciiTheme="majorBidi" w:hAnsiTheme="majorBidi" w:cstheme="majorBidi"/>
              </w:rPr>
              <w:t>2</w:t>
            </w:r>
          </w:p>
        </w:tc>
        <w:tc>
          <w:tcPr>
            <w:tcW w:w="1220"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3</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tcBorders>
              <w:right w:val="nil"/>
            </w:tcBorders>
            <w:vAlign w:val="center"/>
          </w:tcPr>
          <w:p w:rsidR="0096202C" w:rsidRDefault="005F31C8" w:rsidP="0096202C">
            <w:pPr>
              <w:spacing w:line="360" w:lineRule="auto"/>
              <w:jc w:val="center"/>
              <w:rPr>
                <w:rFonts w:asciiTheme="majorBidi" w:hAnsiTheme="majorBidi" w:cstheme="majorBidi"/>
              </w:rPr>
            </w:pPr>
            <w:r>
              <w:rPr>
                <w:rFonts w:asciiTheme="majorBidi" w:hAnsiTheme="majorBidi" w:cstheme="majorBidi"/>
              </w:rPr>
              <w:t>5</w:t>
            </w:r>
          </w:p>
        </w:tc>
      </w:tr>
      <w:tr w:rsidR="0096202C" w:rsidTr="000B5608">
        <w:tc>
          <w:tcPr>
            <w:tcW w:w="1220" w:type="dxa"/>
            <w:tcBorders>
              <w:left w:val="nil"/>
            </w:tcBorders>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4</w:t>
            </w:r>
          </w:p>
        </w:tc>
        <w:tc>
          <w:tcPr>
            <w:tcW w:w="1220" w:type="dxa"/>
            <w:vAlign w:val="center"/>
          </w:tcPr>
          <w:p w:rsidR="0096202C" w:rsidRDefault="0096202C" w:rsidP="0096202C">
            <w:pPr>
              <w:spacing w:line="360" w:lineRule="auto"/>
              <w:jc w:val="center"/>
              <w:rPr>
                <w:rFonts w:asciiTheme="majorBidi" w:hAnsiTheme="majorBidi" w:cstheme="majorBidi"/>
              </w:rPr>
            </w:pPr>
            <w:r>
              <w:rPr>
                <w:rFonts w:asciiTheme="majorBidi" w:hAnsiTheme="majorBidi" w:cstheme="majorBidi"/>
              </w:rPr>
              <w:t>4</w:t>
            </w:r>
          </w:p>
        </w:tc>
        <w:tc>
          <w:tcPr>
            <w:tcW w:w="1220" w:type="dxa"/>
            <w:vAlign w:val="center"/>
          </w:tcPr>
          <w:p w:rsidR="0096202C" w:rsidRDefault="0096202C" w:rsidP="0096202C">
            <w:pPr>
              <w:spacing w:line="360" w:lineRule="auto"/>
              <w:jc w:val="center"/>
              <w:rPr>
                <w:rFonts w:asciiTheme="majorBidi" w:hAnsiTheme="majorBidi" w:cstheme="majorBidi"/>
              </w:rPr>
            </w:pPr>
            <w:r>
              <w:rPr>
                <w:rFonts w:asciiTheme="majorBidi" w:hAnsiTheme="majorBidi" w:cstheme="majorBidi"/>
              </w:rPr>
              <w:t>2</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3</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tcBorders>
              <w:right w:val="nil"/>
            </w:tcBorders>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9</w:t>
            </w:r>
          </w:p>
        </w:tc>
      </w:tr>
      <w:tr w:rsidR="0096202C" w:rsidTr="000B5608">
        <w:tc>
          <w:tcPr>
            <w:tcW w:w="1220" w:type="dxa"/>
            <w:tcBorders>
              <w:left w:val="nil"/>
              <w:bottom w:val="single" w:sz="4" w:space="0" w:color="auto"/>
            </w:tcBorders>
            <w:vAlign w:val="center"/>
          </w:tcPr>
          <w:p w:rsidR="0096202C" w:rsidRPr="00D05700" w:rsidRDefault="0096202C" w:rsidP="0096202C">
            <w:pPr>
              <w:spacing w:line="360" w:lineRule="auto"/>
              <w:jc w:val="center"/>
              <w:rPr>
                <w:rFonts w:asciiTheme="majorBidi" w:hAnsiTheme="majorBidi" w:cstheme="majorBidi"/>
                <w:b/>
                <w:bCs/>
              </w:rPr>
            </w:pPr>
            <w:r w:rsidRPr="00D05700">
              <w:rPr>
                <w:rFonts w:asciiTheme="majorBidi" w:hAnsiTheme="majorBidi" w:cstheme="majorBidi"/>
                <w:b/>
                <w:bCs/>
              </w:rPr>
              <w:t>5</w:t>
            </w:r>
          </w:p>
        </w:tc>
        <w:tc>
          <w:tcPr>
            <w:tcW w:w="1220" w:type="dxa"/>
            <w:tcBorders>
              <w:bottom w:val="single" w:sz="4" w:space="0" w:color="auto"/>
            </w:tcBorders>
            <w:vAlign w:val="center"/>
          </w:tcPr>
          <w:p w:rsidR="0096202C" w:rsidRDefault="0096202C" w:rsidP="0096202C">
            <w:pPr>
              <w:spacing w:line="360" w:lineRule="auto"/>
              <w:jc w:val="center"/>
              <w:rPr>
                <w:rFonts w:asciiTheme="majorBidi" w:hAnsiTheme="majorBidi" w:cstheme="majorBidi"/>
              </w:rPr>
            </w:pPr>
            <w:r>
              <w:rPr>
                <w:rFonts w:asciiTheme="majorBidi" w:hAnsiTheme="majorBidi" w:cstheme="majorBidi"/>
              </w:rPr>
              <w:t>3</w:t>
            </w:r>
          </w:p>
        </w:tc>
        <w:tc>
          <w:tcPr>
            <w:tcW w:w="1220" w:type="dxa"/>
            <w:tcBorders>
              <w:bottom w:val="single" w:sz="4" w:space="0" w:color="auto"/>
            </w:tcBorders>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tcBorders>
              <w:bottom w:val="single" w:sz="4" w:space="0" w:color="auto"/>
            </w:tcBorders>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2</w:t>
            </w:r>
          </w:p>
        </w:tc>
        <w:tc>
          <w:tcPr>
            <w:tcW w:w="1221" w:type="dxa"/>
            <w:tcBorders>
              <w:bottom w:val="single" w:sz="4" w:space="0" w:color="auto"/>
            </w:tcBorders>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tcBorders>
              <w:bottom w:val="single" w:sz="4" w:space="0" w:color="auto"/>
            </w:tcBorders>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0</w:t>
            </w:r>
          </w:p>
        </w:tc>
        <w:tc>
          <w:tcPr>
            <w:tcW w:w="1221" w:type="dxa"/>
            <w:tcBorders>
              <w:right w:val="nil"/>
            </w:tcBorders>
            <w:vAlign w:val="center"/>
          </w:tcPr>
          <w:p w:rsidR="0096202C" w:rsidRDefault="00D05700" w:rsidP="0096202C">
            <w:pPr>
              <w:spacing w:line="360" w:lineRule="auto"/>
              <w:jc w:val="center"/>
              <w:rPr>
                <w:rFonts w:asciiTheme="majorBidi" w:hAnsiTheme="majorBidi" w:cstheme="majorBidi"/>
              </w:rPr>
            </w:pPr>
            <w:r>
              <w:rPr>
                <w:rFonts w:asciiTheme="majorBidi" w:hAnsiTheme="majorBidi" w:cstheme="majorBidi"/>
              </w:rPr>
              <w:t>5</w:t>
            </w:r>
          </w:p>
        </w:tc>
      </w:tr>
      <w:tr w:rsidR="00D05700" w:rsidTr="000B5608">
        <w:tc>
          <w:tcPr>
            <w:tcW w:w="7323" w:type="dxa"/>
            <w:gridSpan w:val="6"/>
            <w:tcBorders>
              <w:left w:val="nil"/>
            </w:tcBorders>
            <w:vAlign w:val="center"/>
          </w:tcPr>
          <w:p w:rsidR="00D05700" w:rsidRPr="00D05700" w:rsidRDefault="00D05700" w:rsidP="0096202C">
            <w:pPr>
              <w:spacing w:line="360" w:lineRule="auto"/>
              <w:jc w:val="center"/>
              <w:rPr>
                <w:rFonts w:asciiTheme="majorBidi" w:hAnsiTheme="majorBidi" w:cstheme="majorBidi"/>
                <w:b/>
                <w:bCs/>
              </w:rPr>
            </w:pPr>
            <w:r w:rsidRPr="00D05700">
              <w:rPr>
                <w:rFonts w:asciiTheme="majorBidi" w:hAnsiTheme="majorBidi" w:cstheme="majorBidi"/>
                <w:b/>
                <w:bCs/>
              </w:rPr>
              <w:t>Jumlah</w:t>
            </w:r>
          </w:p>
        </w:tc>
        <w:tc>
          <w:tcPr>
            <w:tcW w:w="1221" w:type="dxa"/>
            <w:tcBorders>
              <w:right w:val="nil"/>
            </w:tcBorders>
            <w:vAlign w:val="center"/>
          </w:tcPr>
          <w:p w:rsidR="00D05700" w:rsidRDefault="00D05700" w:rsidP="0096202C">
            <w:pPr>
              <w:spacing w:line="360" w:lineRule="auto"/>
              <w:jc w:val="center"/>
              <w:rPr>
                <w:rFonts w:asciiTheme="majorBidi" w:hAnsiTheme="majorBidi" w:cstheme="majorBidi"/>
              </w:rPr>
            </w:pPr>
            <w:r>
              <w:rPr>
                <w:rFonts w:asciiTheme="majorBidi" w:hAnsiTheme="majorBidi" w:cstheme="majorBidi"/>
              </w:rPr>
              <w:t>36</w:t>
            </w:r>
          </w:p>
        </w:tc>
      </w:tr>
      <w:tr w:rsidR="00D05700" w:rsidTr="000B5608">
        <w:tc>
          <w:tcPr>
            <w:tcW w:w="7323" w:type="dxa"/>
            <w:gridSpan w:val="6"/>
            <w:tcBorders>
              <w:left w:val="nil"/>
            </w:tcBorders>
            <w:vAlign w:val="center"/>
          </w:tcPr>
          <w:p w:rsidR="00D05700" w:rsidRPr="00D05700" w:rsidRDefault="00D05700" w:rsidP="0096202C">
            <w:pPr>
              <w:spacing w:line="360" w:lineRule="auto"/>
              <w:jc w:val="center"/>
              <w:rPr>
                <w:rFonts w:asciiTheme="majorBidi" w:hAnsiTheme="majorBidi" w:cstheme="majorBidi"/>
                <w:b/>
                <w:bCs/>
              </w:rPr>
            </w:pPr>
            <w:r w:rsidRPr="00D05700">
              <w:rPr>
                <w:rFonts w:asciiTheme="majorBidi" w:hAnsiTheme="majorBidi" w:cstheme="majorBidi"/>
                <w:b/>
                <w:bCs/>
              </w:rPr>
              <w:t>Rata-rata</w:t>
            </w:r>
          </w:p>
        </w:tc>
        <w:tc>
          <w:tcPr>
            <w:tcW w:w="1221" w:type="dxa"/>
            <w:tcBorders>
              <w:right w:val="nil"/>
            </w:tcBorders>
            <w:vAlign w:val="center"/>
          </w:tcPr>
          <w:p w:rsidR="00D05700" w:rsidRPr="00D05700" w:rsidRDefault="00D05700" w:rsidP="0096202C">
            <w:pPr>
              <w:spacing w:line="360" w:lineRule="auto"/>
              <w:jc w:val="center"/>
              <w:rPr>
                <w:rFonts w:asciiTheme="majorBidi" w:hAnsiTheme="majorBidi" w:cstheme="majorBidi"/>
                <w:b/>
                <w:bCs/>
              </w:rPr>
            </w:pPr>
            <w:r w:rsidRPr="00D05700">
              <w:rPr>
                <w:rFonts w:asciiTheme="majorBidi" w:hAnsiTheme="majorBidi" w:cstheme="majorBidi"/>
                <w:b/>
                <w:bCs/>
              </w:rPr>
              <w:t>5,2</w:t>
            </w:r>
          </w:p>
        </w:tc>
      </w:tr>
    </w:tbl>
    <w:p w:rsidR="00121920" w:rsidRDefault="005F31C8" w:rsidP="00107088">
      <w:pPr>
        <w:spacing w:after="0" w:line="360" w:lineRule="auto"/>
        <w:jc w:val="lowKashida"/>
        <w:rPr>
          <w:rFonts w:asciiTheme="majorBidi" w:hAnsiTheme="majorBidi" w:cstheme="majorBidi"/>
        </w:rPr>
      </w:pPr>
      <w:r>
        <w:rPr>
          <w:rFonts w:asciiTheme="majorBidi" w:hAnsiTheme="majorBidi" w:cstheme="majorBidi"/>
        </w:rPr>
        <w:br/>
        <w:t>Dari table  diatas dapat dilihat bahwasannya kemampuan berpikir kreatif matematis siswa yang diuji dengan in</w:t>
      </w:r>
      <w:r w:rsidR="00C97B15">
        <w:rPr>
          <w:rFonts w:asciiTheme="majorBidi" w:hAnsiTheme="majorBidi" w:cstheme="majorBidi"/>
        </w:rPr>
        <w:t>s</w:t>
      </w:r>
      <w:r>
        <w:rPr>
          <w:rFonts w:asciiTheme="majorBidi" w:hAnsiTheme="majorBidi" w:cstheme="majorBidi"/>
        </w:rPr>
        <w:t>trumen  menunjukan hasil yang rendah dan sedang . Adapun soal yang rendah berada pada nomor 2, 4, dan</w:t>
      </w:r>
      <w:r w:rsidR="00C97B15">
        <w:rPr>
          <w:rFonts w:asciiTheme="majorBidi" w:hAnsiTheme="majorBidi" w:cstheme="majorBidi"/>
        </w:rPr>
        <w:t xml:space="preserve"> </w:t>
      </w:r>
      <w:r>
        <w:rPr>
          <w:rFonts w:asciiTheme="majorBidi" w:hAnsiTheme="majorBidi" w:cstheme="majorBidi"/>
        </w:rPr>
        <w:t xml:space="preserve"> 5. Sedangkan soal sedang berdasarkan kemampuan siswa adalah soal nomor 1 dan 3. Ini menunjukan </w:t>
      </w:r>
      <w:r>
        <w:rPr>
          <w:rFonts w:asciiTheme="majorBidi" w:hAnsiTheme="majorBidi" w:cstheme="majorBidi"/>
        </w:rPr>
        <w:lastRenderedPageBreak/>
        <w:t>bahwa kemam</w:t>
      </w:r>
      <w:r w:rsidR="00C97B15">
        <w:rPr>
          <w:rFonts w:asciiTheme="majorBidi" w:hAnsiTheme="majorBidi" w:cstheme="majorBidi"/>
        </w:rPr>
        <w:t>p</w:t>
      </w:r>
      <w:r>
        <w:rPr>
          <w:rFonts w:asciiTheme="majorBidi" w:hAnsiTheme="majorBidi" w:cstheme="majorBidi"/>
        </w:rPr>
        <w:t>uan berpikir kreatif matematis siswa SMP di Kota Bandung secara rata-rata berada pada level yang kurang baik.</w:t>
      </w:r>
    </w:p>
    <w:p w:rsidR="005F31C8" w:rsidRDefault="005F31C8" w:rsidP="00107088">
      <w:pPr>
        <w:spacing w:after="0" w:line="360" w:lineRule="auto"/>
        <w:jc w:val="lowKashida"/>
        <w:rPr>
          <w:rFonts w:asciiTheme="majorBidi" w:hAnsiTheme="majorBidi" w:cstheme="majorBidi"/>
        </w:rPr>
      </w:pPr>
      <w:r>
        <w:rPr>
          <w:rFonts w:asciiTheme="majorBidi" w:hAnsiTheme="majorBidi" w:cstheme="majorBidi"/>
        </w:rPr>
        <w:t>Analisis soal setiap nomor sebagai berikut:</w:t>
      </w:r>
    </w:p>
    <w:p w:rsidR="00A07A19" w:rsidRDefault="00C97B15" w:rsidP="00107088">
      <w:pPr>
        <w:spacing w:after="0" w:line="360" w:lineRule="auto"/>
        <w:rPr>
          <w:rFonts w:asciiTheme="majorBidi" w:hAnsiTheme="majorBidi" w:cstheme="majorBidi"/>
        </w:rPr>
      </w:pPr>
      <w:r>
        <w:rPr>
          <w:rFonts w:asciiTheme="majorBidi" w:hAnsiTheme="majorBidi" w:cstheme="majorBidi"/>
        </w:rPr>
        <w:t>a. Indikator: meng</w:t>
      </w:r>
      <w:r w:rsidR="00A07A19">
        <w:rPr>
          <w:rFonts w:asciiTheme="majorBidi" w:hAnsiTheme="majorBidi" w:cstheme="majorBidi"/>
        </w:rPr>
        <w:t>h</w:t>
      </w:r>
      <w:r w:rsidR="00E07C15">
        <w:rPr>
          <w:rFonts w:asciiTheme="majorBidi" w:hAnsiTheme="majorBidi" w:cstheme="majorBidi"/>
        </w:rPr>
        <w:t>a</w:t>
      </w:r>
      <w:r w:rsidR="00A07A19">
        <w:rPr>
          <w:rFonts w:asciiTheme="majorBidi" w:hAnsiTheme="majorBidi" w:cstheme="majorBidi"/>
        </w:rPr>
        <w:t>silkan banyak ide dalam berbagai kategori</w:t>
      </w:r>
    </w:p>
    <w:p w:rsidR="0096202C" w:rsidRDefault="0070221F" w:rsidP="00107088">
      <w:pPr>
        <w:spacing w:after="0" w:line="360" w:lineRule="auto"/>
        <w:jc w:val="both"/>
        <w:rPr>
          <w:rFonts w:asciiTheme="majorBidi" w:hAnsiTheme="majorBidi" w:cstheme="majorBidi"/>
        </w:rPr>
      </w:pPr>
      <w:r>
        <w:rPr>
          <w:rFonts w:asciiTheme="majorBidi" w:hAnsiTheme="majorBidi" w:cstheme="majorBidi"/>
        </w:rPr>
        <w:t>D</w:t>
      </w:r>
      <w:r w:rsidR="00A07A19">
        <w:rPr>
          <w:rFonts w:asciiTheme="majorBidi" w:hAnsiTheme="majorBidi" w:cstheme="majorBidi"/>
        </w:rPr>
        <w:t>iantara sample diambil jawab</w:t>
      </w:r>
      <w:r>
        <w:rPr>
          <w:rFonts w:asciiTheme="majorBidi" w:hAnsiTheme="majorBidi" w:cstheme="majorBidi"/>
        </w:rPr>
        <w:t>a</w:t>
      </w:r>
      <w:r w:rsidR="00D05700">
        <w:rPr>
          <w:rFonts w:asciiTheme="majorBidi" w:hAnsiTheme="majorBidi" w:cstheme="majorBidi"/>
        </w:rPr>
        <w:t>n</w:t>
      </w:r>
      <w:r w:rsidR="00C97B15">
        <w:rPr>
          <w:rFonts w:asciiTheme="majorBidi" w:hAnsiTheme="majorBidi" w:cstheme="majorBidi"/>
        </w:rPr>
        <w:t xml:space="preserve"> </w:t>
      </w:r>
      <w:r w:rsidR="00A07A19">
        <w:rPr>
          <w:rFonts w:asciiTheme="majorBidi" w:hAnsiTheme="majorBidi" w:cstheme="majorBidi"/>
        </w:rPr>
        <w:t xml:space="preserve">terbaik </w:t>
      </w:r>
      <w:r>
        <w:rPr>
          <w:rFonts w:asciiTheme="majorBidi" w:hAnsiTheme="majorBidi" w:cstheme="majorBidi"/>
        </w:rPr>
        <w:t>, berikut hasilnya</w:t>
      </w:r>
      <w:r w:rsidR="00E07C15">
        <w:rPr>
          <w:rFonts w:asciiTheme="majorBidi" w:hAnsiTheme="majorBidi" w:cstheme="majorBidi"/>
        </w:rPr>
        <w:t>:</w:t>
      </w:r>
    </w:p>
    <w:p w:rsidR="009A6B89" w:rsidRDefault="00126B43" w:rsidP="005F31C8">
      <w:pPr>
        <w:spacing w:line="360" w:lineRule="auto"/>
        <w:jc w:val="center"/>
        <w:rPr>
          <w:rFonts w:asciiTheme="majorBidi" w:hAnsiTheme="majorBidi" w:cstheme="majorBidi"/>
        </w:rPr>
      </w:pPr>
      <w:r>
        <w:object w:dxaOrig="10536" w:dyaOrig="4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5pt;height:87.15pt" o:ole="">
            <v:imagedata r:id="rId7" o:title=""/>
          </v:shape>
          <o:OLEObject Type="Embed" ProgID="CorelDraw.Graphic.16" ShapeID="_x0000_i1025" DrawAspect="Content" ObjectID="_1584372112" r:id="rId8"/>
        </w:object>
      </w:r>
    </w:p>
    <w:p w:rsidR="005F31C8" w:rsidRPr="005F31C8" w:rsidRDefault="005F31C8" w:rsidP="005F31C8">
      <w:pPr>
        <w:spacing w:line="360" w:lineRule="auto"/>
        <w:jc w:val="center"/>
        <w:rPr>
          <w:rFonts w:asciiTheme="majorBidi" w:hAnsiTheme="majorBidi" w:cstheme="majorBidi"/>
          <w:b/>
          <w:bCs/>
        </w:rPr>
      </w:pPr>
      <w:r w:rsidRPr="005F31C8">
        <w:rPr>
          <w:rFonts w:asciiTheme="majorBidi" w:hAnsiTheme="majorBidi" w:cstheme="majorBidi"/>
          <w:b/>
          <w:bCs/>
        </w:rPr>
        <w:t xml:space="preserve">Gambar 1. </w:t>
      </w:r>
      <w:r w:rsidRPr="00126B43">
        <w:rPr>
          <w:rFonts w:asciiTheme="majorBidi" w:hAnsiTheme="majorBidi" w:cstheme="majorBidi"/>
        </w:rPr>
        <w:t>Jawaban No.1</w:t>
      </w:r>
    </w:p>
    <w:p w:rsidR="00A07A19" w:rsidRDefault="00E07C15" w:rsidP="00126B43">
      <w:pPr>
        <w:spacing w:after="0" w:line="360" w:lineRule="auto"/>
        <w:jc w:val="both"/>
        <w:rPr>
          <w:rFonts w:asciiTheme="majorBidi" w:hAnsiTheme="majorBidi" w:cstheme="majorBidi"/>
        </w:rPr>
      </w:pPr>
      <w:r>
        <w:rPr>
          <w:rFonts w:asciiTheme="majorBidi" w:hAnsiTheme="majorBidi" w:cstheme="majorBidi"/>
        </w:rPr>
        <w:t xml:space="preserve">Siswa tersebut dapat menjawab soal dengan baik sesuai dengan </w:t>
      </w:r>
      <w:r w:rsidR="00D05700">
        <w:rPr>
          <w:rFonts w:asciiTheme="majorBidi" w:hAnsiTheme="majorBidi" w:cstheme="majorBidi"/>
        </w:rPr>
        <w:t>indik</w:t>
      </w:r>
      <w:r>
        <w:rPr>
          <w:rFonts w:asciiTheme="majorBidi" w:hAnsiTheme="majorBidi" w:cstheme="majorBidi"/>
        </w:rPr>
        <w:t xml:space="preserve">ator, siswa dapat berpikir </w:t>
      </w:r>
      <w:r w:rsidR="00A07A19">
        <w:rPr>
          <w:rFonts w:asciiTheme="majorBidi" w:hAnsiTheme="majorBidi" w:cstheme="majorBidi"/>
        </w:rPr>
        <w:t xml:space="preserve"> </w:t>
      </w:r>
      <w:r>
        <w:rPr>
          <w:rFonts w:asciiTheme="majorBidi" w:hAnsiTheme="majorBidi" w:cstheme="majorBidi"/>
        </w:rPr>
        <w:t xml:space="preserve">secara </w:t>
      </w:r>
      <w:r w:rsidR="0096202C">
        <w:rPr>
          <w:rFonts w:asciiTheme="majorBidi" w:hAnsiTheme="majorBidi" w:cstheme="majorBidi"/>
        </w:rPr>
        <w:t>lanca</w:t>
      </w:r>
      <w:r>
        <w:rPr>
          <w:rFonts w:asciiTheme="majorBidi" w:hAnsiTheme="majorBidi" w:cstheme="majorBidi"/>
        </w:rPr>
        <w:t>r ter</w:t>
      </w:r>
      <w:r w:rsidR="0096202C">
        <w:rPr>
          <w:rFonts w:asciiTheme="majorBidi" w:hAnsiTheme="majorBidi" w:cstheme="majorBidi"/>
        </w:rPr>
        <w:t>h</w:t>
      </w:r>
      <w:r>
        <w:rPr>
          <w:rFonts w:asciiTheme="majorBidi" w:hAnsiTheme="majorBidi" w:cstheme="majorBidi"/>
        </w:rPr>
        <w:t xml:space="preserve">adap </w:t>
      </w:r>
      <w:r w:rsidR="00126B43">
        <w:rPr>
          <w:rFonts w:asciiTheme="majorBidi" w:hAnsiTheme="majorBidi" w:cstheme="majorBidi"/>
        </w:rPr>
        <w:t>soal y</w:t>
      </w:r>
      <w:r>
        <w:rPr>
          <w:rFonts w:asciiTheme="majorBidi" w:hAnsiTheme="majorBidi" w:cstheme="majorBidi"/>
        </w:rPr>
        <w:t>ang diberikan.  Siswa membuat bidang datar set</w:t>
      </w:r>
      <w:r w:rsidR="00126B43">
        <w:rPr>
          <w:rFonts w:asciiTheme="majorBidi" w:hAnsiTheme="majorBidi" w:cstheme="majorBidi"/>
        </w:rPr>
        <w:t>elah siswa tersebut menghitung  luas permu</w:t>
      </w:r>
      <w:r>
        <w:rPr>
          <w:rFonts w:asciiTheme="majorBidi" w:hAnsiTheme="majorBidi" w:cstheme="majorBidi"/>
        </w:rPr>
        <w:t>kaan dari bidang</w:t>
      </w:r>
      <w:r w:rsidR="00126B43">
        <w:rPr>
          <w:rFonts w:asciiTheme="majorBidi" w:hAnsiTheme="majorBidi" w:cstheme="majorBidi"/>
        </w:rPr>
        <w:t xml:space="preserve"> </w:t>
      </w:r>
      <w:r>
        <w:rPr>
          <w:rFonts w:asciiTheme="majorBidi" w:hAnsiTheme="majorBidi" w:cstheme="majorBidi"/>
        </w:rPr>
        <w:t xml:space="preserve"> jajargenjang </w:t>
      </w:r>
      <w:r w:rsidR="00126B43">
        <w:rPr>
          <w:rFonts w:asciiTheme="majorBidi" w:hAnsiTheme="majorBidi" w:cstheme="majorBidi"/>
        </w:rPr>
        <w:t xml:space="preserve"> </w:t>
      </w:r>
      <w:r>
        <w:rPr>
          <w:rFonts w:asciiTheme="majorBidi" w:hAnsiTheme="majorBidi" w:cstheme="majorBidi"/>
        </w:rPr>
        <w:t>yang</w:t>
      </w:r>
      <w:r w:rsidR="00126B43">
        <w:rPr>
          <w:rFonts w:asciiTheme="majorBidi" w:hAnsiTheme="majorBidi" w:cstheme="majorBidi"/>
        </w:rPr>
        <w:t xml:space="preserve"> </w:t>
      </w:r>
      <w:r>
        <w:rPr>
          <w:rFonts w:asciiTheme="majorBidi" w:hAnsiTheme="majorBidi" w:cstheme="majorBidi"/>
        </w:rPr>
        <w:t xml:space="preserve"> terdapat dalam soal. Kemudian siswa membuat bidang datar</w:t>
      </w:r>
      <w:r w:rsidR="00EE45A2">
        <w:rPr>
          <w:rFonts w:asciiTheme="majorBidi" w:hAnsiTheme="majorBidi" w:cstheme="majorBidi"/>
        </w:rPr>
        <w:t xml:space="preserve"> lain yaitu persegi yang luas permuakaannya sama dengan bidang datar jajargenjang tersebut.</w:t>
      </w:r>
    </w:p>
    <w:p w:rsidR="00EE45A2" w:rsidRDefault="00EE45A2" w:rsidP="00126B43">
      <w:pPr>
        <w:spacing w:after="0" w:line="360" w:lineRule="auto"/>
        <w:jc w:val="lowKashida"/>
        <w:rPr>
          <w:rFonts w:asciiTheme="majorBidi" w:hAnsiTheme="majorBidi" w:cstheme="majorBidi"/>
        </w:rPr>
      </w:pPr>
      <w:r>
        <w:rPr>
          <w:rFonts w:asciiTheme="majorBidi" w:hAnsiTheme="majorBidi" w:cstheme="majorBidi"/>
        </w:rPr>
        <w:t>P</w:t>
      </w:r>
      <w:r>
        <w:rPr>
          <w:rFonts w:asciiTheme="majorBidi" w:hAnsiTheme="majorBidi" w:cstheme="majorBidi"/>
        </w:rPr>
        <w:tab/>
        <w:t>: “</w:t>
      </w:r>
      <w:r>
        <w:rPr>
          <w:rFonts w:asciiTheme="majorBidi" w:hAnsiTheme="majorBidi" w:cstheme="majorBidi"/>
          <w:i/>
          <w:iCs/>
        </w:rPr>
        <w:t>M</w:t>
      </w:r>
      <w:r w:rsidRPr="00EE45A2">
        <w:rPr>
          <w:rFonts w:asciiTheme="majorBidi" w:hAnsiTheme="majorBidi" w:cstheme="majorBidi"/>
          <w:i/>
          <w:iCs/>
        </w:rPr>
        <w:t>engapa kamu menjawab soal dengan membuat bidang datar lain?</w:t>
      </w:r>
      <w:r>
        <w:rPr>
          <w:rFonts w:asciiTheme="majorBidi" w:hAnsiTheme="majorBidi" w:cstheme="majorBidi"/>
        </w:rPr>
        <w:t>”</w:t>
      </w:r>
    </w:p>
    <w:p w:rsidR="00EE45A2" w:rsidRDefault="00EE45A2" w:rsidP="00126B43">
      <w:pPr>
        <w:spacing w:after="0" w:line="360" w:lineRule="auto"/>
        <w:jc w:val="lowKashida"/>
        <w:rPr>
          <w:rFonts w:asciiTheme="majorBidi" w:hAnsiTheme="majorBidi" w:cstheme="majorBidi"/>
        </w:rPr>
      </w:pPr>
      <w:r>
        <w:rPr>
          <w:rFonts w:asciiTheme="majorBidi" w:hAnsiTheme="majorBidi" w:cstheme="majorBidi"/>
        </w:rPr>
        <w:t>S</w:t>
      </w:r>
      <w:r>
        <w:rPr>
          <w:rFonts w:asciiTheme="majorBidi" w:hAnsiTheme="majorBidi" w:cstheme="majorBidi"/>
        </w:rPr>
        <w:tab/>
        <w:t>: “</w:t>
      </w:r>
      <w:r>
        <w:rPr>
          <w:rFonts w:asciiTheme="majorBidi" w:hAnsiTheme="majorBidi" w:cstheme="majorBidi"/>
          <w:i/>
          <w:iCs/>
        </w:rPr>
        <w:t>A</w:t>
      </w:r>
      <w:r w:rsidRPr="00EE45A2">
        <w:rPr>
          <w:rFonts w:asciiTheme="majorBidi" w:hAnsiTheme="majorBidi" w:cstheme="majorBidi"/>
          <w:i/>
          <w:iCs/>
        </w:rPr>
        <w:t>ku Cuma kepikiran kaya gitu karena pertanyaannya adalah buat bidang datar lain yang sama dengan bidang datar tersebut.”</w:t>
      </w:r>
    </w:p>
    <w:p w:rsidR="00EE45A2" w:rsidRDefault="00EE45A2" w:rsidP="00126B43">
      <w:pPr>
        <w:spacing w:after="0" w:line="360" w:lineRule="auto"/>
        <w:jc w:val="both"/>
        <w:rPr>
          <w:rFonts w:asciiTheme="majorBidi" w:hAnsiTheme="majorBidi" w:cstheme="majorBidi"/>
        </w:rPr>
      </w:pPr>
      <w:r>
        <w:rPr>
          <w:rFonts w:asciiTheme="majorBidi" w:hAnsiTheme="majorBidi" w:cstheme="majorBidi"/>
        </w:rPr>
        <w:t>Adapun sample yang lain menjawab</w:t>
      </w:r>
      <w:r w:rsidR="0070221F">
        <w:rPr>
          <w:rFonts w:asciiTheme="majorBidi" w:hAnsiTheme="majorBidi" w:cstheme="majorBidi"/>
        </w:rPr>
        <w:t xml:space="preserve">tidak lebih baik dari jawaban siswa tersebut. </w:t>
      </w:r>
      <w:r w:rsidR="00686F9E">
        <w:rPr>
          <w:rFonts w:asciiTheme="majorBidi" w:hAnsiTheme="majorBidi" w:cstheme="majorBidi"/>
        </w:rPr>
        <w:t>Hasil analisis soal pertama secara keseluruhan menunjukan bahwa kemampuan siswa dalam hal meng</w:t>
      </w:r>
      <w:r w:rsidR="0096202C">
        <w:rPr>
          <w:rFonts w:asciiTheme="majorBidi" w:hAnsiTheme="majorBidi" w:cstheme="majorBidi"/>
        </w:rPr>
        <w:t>h</w:t>
      </w:r>
      <w:r w:rsidR="00686F9E">
        <w:rPr>
          <w:rFonts w:asciiTheme="majorBidi" w:hAnsiTheme="majorBidi" w:cstheme="majorBidi"/>
        </w:rPr>
        <w:t>asilkan banyak ide berada pada tingkatan sedang.</w:t>
      </w:r>
    </w:p>
    <w:p w:rsidR="0070221F" w:rsidRDefault="0070221F" w:rsidP="00126B43">
      <w:pPr>
        <w:spacing w:after="0" w:line="360" w:lineRule="auto"/>
        <w:jc w:val="both"/>
        <w:rPr>
          <w:rFonts w:asciiTheme="majorBidi" w:hAnsiTheme="majorBidi" w:cstheme="majorBidi"/>
        </w:rPr>
      </w:pPr>
      <w:r>
        <w:rPr>
          <w:rFonts w:asciiTheme="majorBidi" w:hAnsiTheme="majorBidi" w:cstheme="majorBidi"/>
        </w:rPr>
        <w:t>b. Indiktor: menghasilkan gagasan penyelesaian masalah atu jawaban suatu masalah bervariasi.</w:t>
      </w:r>
    </w:p>
    <w:p w:rsidR="0070221F" w:rsidRDefault="0070221F" w:rsidP="0096202C">
      <w:pPr>
        <w:spacing w:line="360" w:lineRule="auto"/>
        <w:jc w:val="both"/>
        <w:rPr>
          <w:rFonts w:asciiTheme="majorBidi" w:hAnsiTheme="majorBidi" w:cstheme="majorBidi"/>
        </w:rPr>
      </w:pPr>
      <w:r>
        <w:rPr>
          <w:rFonts w:asciiTheme="majorBidi" w:hAnsiTheme="majorBidi" w:cstheme="majorBidi"/>
        </w:rPr>
        <w:t>Dari beberapa sample diambil jawaban paling terbaik, berikut hasilnya:</w:t>
      </w:r>
    </w:p>
    <w:p w:rsidR="00B26B63" w:rsidRDefault="00D2791A" w:rsidP="005F31C8">
      <w:pPr>
        <w:spacing w:line="360" w:lineRule="auto"/>
        <w:jc w:val="center"/>
        <w:rPr>
          <w:rFonts w:asciiTheme="majorBidi" w:hAnsiTheme="majorBidi" w:cstheme="majorBidi"/>
        </w:rPr>
      </w:pPr>
      <w:r>
        <w:rPr>
          <w:noProof/>
        </w:rPr>
        <w:drawing>
          <wp:inline distT="0" distB="0" distL="0" distR="0">
            <wp:extent cx="2467778" cy="1148604"/>
            <wp:effectExtent l="0" t="0" r="0" b="0"/>
            <wp:docPr id="1" name="Picture 1" descr="C:\Users\Abdussalam Huda\Documents\PROJRK BAJU\sc an so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bdussalam Huda\Documents\PROJRK BAJU\sc an soal\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9927" cy="1154259"/>
                    </a:xfrm>
                    <a:prstGeom prst="rect">
                      <a:avLst/>
                    </a:prstGeom>
                    <a:noFill/>
                    <a:ln>
                      <a:noFill/>
                    </a:ln>
                  </pic:spPr>
                </pic:pic>
              </a:graphicData>
            </a:graphic>
          </wp:inline>
        </w:drawing>
      </w:r>
      <w:r w:rsidR="005F31C8">
        <w:rPr>
          <w:rFonts w:asciiTheme="majorBidi" w:hAnsiTheme="majorBidi" w:cstheme="majorBidi"/>
        </w:rPr>
        <w:br/>
      </w:r>
      <w:r w:rsidR="005F31C8" w:rsidRPr="005F31C8">
        <w:rPr>
          <w:rFonts w:asciiTheme="majorBidi" w:hAnsiTheme="majorBidi" w:cstheme="majorBidi"/>
          <w:b/>
          <w:bCs/>
        </w:rPr>
        <w:t xml:space="preserve">Gambar 2. </w:t>
      </w:r>
      <w:r w:rsidR="005F31C8">
        <w:rPr>
          <w:rFonts w:asciiTheme="majorBidi" w:hAnsiTheme="majorBidi" w:cstheme="majorBidi"/>
          <w:b/>
          <w:bCs/>
        </w:rPr>
        <w:t xml:space="preserve"> </w:t>
      </w:r>
      <w:r w:rsidR="005F31C8">
        <w:rPr>
          <w:rFonts w:asciiTheme="majorBidi" w:hAnsiTheme="majorBidi" w:cstheme="majorBidi"/>
        </w:rPr>
        <w:t xml:space="preserve"> Sampel </w:t>
      </w:r>
      <w:r w:rsidR="005F31C8" w:rsidRPr="005F31C8">
        <w:rPr>
          <w:rFonts w:asciiTheme="majorBidi" w:hAnsiTheme="majorBidi" w:cstheme="majorBidi"/>
        </w:rPr>
        <w:t>Jawaban No.2</w:t>
      </w:r>
    </w:p>
    <w:p w:rsidR="0070221F" w:rsidRDefault="0070221F" w:rsidP="00126B43">
      <w:pPr>
        <w:spacing w:after="0" w:line="360" w:lineRule="auto"/>
        <w:jc w:val="both"/>
        <w:rPr>
          <w:rFonts w:asciiTheme="majorBidi" w:hAnsiTheme="majorBidi" w:cstheme="majorBidi"/>
        </w:rPr>
      </w:pPr>
      <w:r>
        <w:rPr>
          <w:rFonts w:asciiTheme="majorBidi" w:hAnsiTheme="majorBidi" w:cstheme="majorBidi"/>
        </w:rPr>
        <w:t>Sisw</w:t>
      </w:r>
      <w:r w:rsidR="002F03BE">
        <w:rPr>
          <w:rFonts w:asciiTheme="majorBidi" w:hAnsiTheme="majorBidi" w:cstheme="majorBidi"/>
        </w:rPr>
        <w:t>a</w:t>
      </w:r>
      <w:r>
        <w:rPr>
          <w:rFonts w:asciiTheme="majorBidi" w:hAnsiTheme="majorBidi" w:cstheme="majorBidi"/>
        </w:rPr>
        <w:t xml:space="preserve"> tersebut dapat mengilustrasikan soal tersebut dan sesuai arahan namun ilustrasinya tidak tepat. Sebelum membuat sketsa yang diinginkan siswa membuat segitiga secara terpisah dan persegi panjang. Kemudian dia menggabungkannya sisi CF dari persegi panjang seharusnya berimpit dengan setengah dari </w:t>
      </w:r>
      <w:r>
        <w:rPr>
          <w:rFonts w:asciiTheme="majorBidi" w:hAnsiTheme="majorBidi" w:cstheme="majorBidi"/>
        </w:rPr>
        <w:lastRenderedPageBreak/>
        <w:t>alas segitiga yaitu</w:t>
      </w:r>
      <w:r w:rsidR="002F03BE">
        <w:rPr>
          <w:rFonts w:asciiTheme="majorBidi" w:hAnsiTheme="majorBidi" w:cstheme="majorBidi"/>
        </w:rPr>
        <w:t xml:space="preserve"> AC, dalam jawabannya terlihat yang berimpit adalah CF dengan garis bagi dari segitiga bukan setengah alasnya. Siswa tidak menghitung keliling dari sketsanya.</w:t>
      </w:r>
    </w:p>
    <w:p w:rsidR="002F03BE" w:rsidRDefault="002F03BE" w:rsidP="00126B43">
      <w:pPr>
        <w:spacing w:after="0" w:line="360" w:lineRule="auto"/>
        <w:jc w:val="both"/>
        <w:rPr>
          <w:rFonts w:asciiTheme="majorBidi" w:hAnsiTheme="majorBidi" w:cstheme="majorBidi"/>
        </w:rPr>
      </w:pPr>
      <w:r>
        <w:rPr>
          <w:rFonts w:asciiTheme="majorBidi" w:hAnsiTheme="majorBidi" w:cstheme="majorBidi"/>
        </w:rPr>
        <w:t>P</w:t>
      </w:r>
      <w:r>
        <w:rPr>
          <w:rFonts w:asciiTheme="majorBidi" w:hAnsiTheme="majorBidi" w:cstheme="majorBidi"/>
        </w:rPr>
        <w:tab/>
        <w:t>: “</w:t>
      </w:r>
      <w:r w:rsidR="00686F9E" w:rsidRPr="00686F9E">
        <w:rPr>
          <w:rFonts w:asciiTheme="majorBidi" w:hAnsiTheme="majorBidi" w:cstheme="majorBidi"/>
          <w:i/>
          <w:iCs/>
        </w:rPr>
        <w:t>K</w:t>
      </w:r>
      <w:r w:rsidRPr="00686F9E">
        <w:rPr>
          <w:rFonts w:asciiTheme="majorBidi" w:hAnsiTheme="majorBidi" w:cstheme="majorBidi"/>
          <w:i/>
          <w:iCs/>
        </w:rPr>
        <w:t>enapa kamu mengiustrasikan dengan bentuk yang seperti itu, apa kamu yakin dengan jawabanmu?</w:t>
      </w:r>
      <w:r>
        <w:rPr>
          <w:rFonts w:asciiTheme="majorBidi" w:hAnsiTheme="majorBidi" w:cstheme="majorBidi"/>
        </w:rPr>
        <w:t>”</w:t>
      </w:r>
    </w:p>
    <w:p w:rsidR="0096202C" w:rsidRDefault="002F03BE" w:rsidP="00126B43">
      <w:pPr>
        <w:spacing w:after="0" w:line="360" w:lineRule="auto"/>
        <w:jc w:val="both"/>
        <w:rPr>
          <w:rFonts w:asciiTheme="majorBidi" w:hAnsiTheme="majorBidi" w:cstheme="majorBidi"/>
        </w:rPr>
      </w:pPr>
      <w:r>
        <w:rPr>
          <w:rFonts w:asciiTheme="majorBidi" w:hAnsiTheme="majorBidi" w:cstheme="majorBidi"/>
        </w:rPr>
        <w:t>S</w:t>
      </w:r>
      <w:r>
        <w:rPr>
          <w:rFonts w:asciiTheme="majorBidi" w:hAnsiTheme="majorBidi" w:cstheme="majorBidi"/>
        </w:rPr>
        <w:tab/>
        <w:t>: “</w:t>
      </w:r>
      <w:r w:rsidRPr="00686F9E">
        <w:rPr>
          <w:rFonts w:asciiTheme="majorBidi" w:hAnsiTheme="majorBidi" w:cstheme="majorBidi"/>
          <w:i/>
          <w:iCs/>
        </w:rPr>
        <w:t>Ya karena perintahnya membat segitiga ABC dan persegi panjang CDEF, trus dikira kira ketika menggabungkannya, gatau juga sih tapi yakin.</w:t>
      </w:r>
      <w:r>
        <w:rPr>
          <w:rFonts w:asciiTheme="majorBidi" w:hAnsiTheme="majorBidi" w:cstheme="majorBidi"/>
        </w:rPr>
        <w:t>”</w:t>
      </w:r>
    </w:p>
    <w:p w:rsidR="002F03BE" w:rsidRDefault="00686F9E" w:rsidP="00126B43">
      <w:pPr>
        <w:spacing w:after="0" w:line="360" w:lineRule="auto"/>
        <w:jc w:val="both"/>
        <w:rPr>
          <w:rFonts w:asciiTheme="majorBidi" w:hAnsiTheme="majorBidi" w:cstheme="majorBidi"/>
        </w:rPr>
      </w:pPr>
      <w:r>
        <w:rPr>
          <w:rFonts w:asciiTheme="majorBidi" w:hAnsiTheme="majorBidi" w:cstheme="majorBidi"/>
        </w:rPr>
        <w:t>Ad</w:t>
      </w:r>
      <w:r w:rsidR="002F03BE">
        <w:rPr>
          <w:rFonts w:asciiTheme="majorBidi" w:hAnsiTheme="majorBidi" w:cstheme="majorBidi"/>
        </w:rPr>
        <w:t>apun jawaban siswa lain tidak lebih ba</w:t>
      </w:r>
      <w:r>
        <w:rPr>
          <w:rFonts w:asciiTheme="majorBidi" w:hAnsiTheme="majorBidi" w:cstheme="majorBidi"/>
        </w:rPr>
        <w:t>ik dari jawaban siswa tersebut. H</w:t>
      </w:r>
      <w:r w:rsidR="002F03BE">
        <w:rPr>
          <w:rFonts w:asciiTheme="majorBidi" w:hAnsiTheme="majorBidi" w:cstheme="majorBidi"/>
        </w:rPr>
        <w:t>asil analisis soal secara keseluruhan soal kedua menunjukan  membuat gagasan penyelesaian masala</w:t>
      </w:r>
      <w:r>
        <w:rPr>
          <w:rFonts w:asciiTheme="majorBidi" w:hAnsiTheme="majorBidi" w:cstheme="majorBidi"/>
        </w:rPr>
        <w:t xml:space="preserve">h </w:t>
      </w:r>
      <w:r w:rsidR="002F03BE">
        <w:rPr>
          <w:rFonts w:asciiTheme="majorBidi" w:hAnsiTheme="majorBidi" w:cstheme="majorBidi"/>
        </w:rPr>
        <w:t xml:space="preserve">siswa </w:t>
      </w:r>
      <w:r>
        <w:rPr>
          <w:rFonts w:asciiTheme="majorBidi" w:hAnsiTheme="majorBidi" w:cstheme="majorBidi"/>
        </w:rPr>
        <w:t>tingkat yang rendah.</w:t>
      </w:r>
    </w:p>
    <w:p w:rsidR="00D2791A" w:rsidRDefault="00686F9E" w:rsidP="00126B43">
      <w:pPr>
        <w:spacing w:after="0" w:line="360" w:lineRule="auto"/>
        <w:jc w:val="both"/>
        <w:rPr>
          <w:rFonts w:asciiTheme="majorBidi" w:hAnsiTheme="majorBidi" w:cstheme="majorBidi"/>
        </w:rPr>
      </w:pPr>
      <w:r>
        <w:rPr>
          <w:rFonts w:asciiTheme="majorBidi" w:hAnsiTheme="majorBidi" w:cstheme="majorBidi"/>
        </w:rPr>
        <w:t>c. Indiktor: keaslian, membuat kombinasi- kombinasi tidak lazim dari bagian-bagian atau unsur-unsur.</w:t>
      </w:r>
      <w:r>
        <w:rPr>
          <w:rFonts w:asciiTheme="majorBidi" w:hAnsiTheme="majorBidi" w:cstheme="majorBidi"/>
        </w:rPr>
        <w:br/>
        <w:t>Dari beberapa sample diambil jawaban terbaik. Berikut hasilnya:</w:t>
      </w:r>
    </w:p>
    <w:p w:rsidR="00126B43" w:rsidRDefault="00D2791A" w:rsidP="00126B43">
      <w:pPr>
        <w:spacing w:after="0" w:line="360" w:lineRule="auto"/>
        <w:jc w:val="center"/>
        <w:rPr>
          <w:rFonts w:asciiTheme="majorBidi" w:hAnsiTheme="majorBidi" w:cstheme="majorBidi"/>
        </w:rPr>
      </w:pPr>
      <w:r>
        <w:rPr>
          <w:rFonts w:asciiTheme="majorBidi" w:hAnsiTheme="majorBidi" w:cstheme="majorBidi"/>
          <w:noProof/>
        </w:rPr>
        <w:drawing>
          <wp:inline distT="0" distB="0" distL="0" distR="0">
            <wp:extent cx="2093204" cy="972325"/>
            <wp:effectExtent l="0" t="0" r="2540" b="0"/>
            <wp:docPr id="3" name="Picture 3" descr="C:\Users\Abdussalam Huda\Documents\PROJRK BAJU\sc an so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bdussalam Huda\Documents\PROJRK BAJU\sc an soal\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4429" cy="972894"/>
                    </a:xfrm>
                    <a:prstGeom prst="rect">
                      <a:avLst/>
                    </a:prstGeom>
                    <a:noFill/>
                    <a:ln>
                      <a:noFill/>
                    </a:ln>
                  </pic:spPr>
                </pic:pic>
              </a:graphicData>
            </a:graphic>
          </wp:inline>
        </w:drawing>
      </w:r>
      <w:r w:rsidR="005F31C8">
        <w:rPr>
          <w:rFonts w:asciiTheme="majorBidi" w:hAnsiTheme="majorBidi" w:cstheme="majorBidi"/>
        </w:rPr>
        <w:br/>
      </w:r>
      <w:r w:rsidR="005F31C8" w:rsidRPr="005F31C8">
        <w:rPr>
          <w:rFonts w:asciiTheme="majorBidi" w:hAnsiTheme="majorBidi" w:cstheme="majorBidi"/>
          <w:b/>
          <w:bCs/>
        </w:rPr>
        <w:t>Gambar  3</w:t>
      </w:r>
      <w:r w:rsidR="005F31C8">
        <w:rPr>
          <w:rFonts w:asciiTheme="majorBidi" w:hAnsiTheme="majorBidi" w:cstheme="majorBidi"/>
        </w:rPr>
        <w:t>. Sampe Jawaban No. 3</w:t>
      </w:r>
    </w:p>
    <w:p w:rsidR="0096202C" w:rsidRDefault="00981D54" w:rsidP="00107088">
      <w:pPr>
        <w:spacing w:after="0" w:line="360" w:lineRule="auto"/>
        <w:rPr>
          <w:rFonts w:asciiTheme="majorBidi" w:hAnsiTheme="majorBidi" w:cstheme="majorBidi"/>
        </w:rPr>
      </w:pPr>
      <w:r>
        <w:rPr>
          <w:rFonts w:asciiTheme="majorBidi" w:hAnsiTheme="majorBidi" w:cstheme="majorBidi"/>
        </w:rPr>
        <w:br/>
        <w:t>Sis</w:t>
      </w:r>
      <w:r w:rsidR="00686F9E">
        <w:rPr>
          <w:rFonts w:asciiTheme="majorBidi" w:hAnsiTheme="majorBidi" w:cstheme="majorBidi"/>
        </w:rPr>
        <w:t>wa dapat membuat bidang datar yang luasnya sesuai yang terdapat pada soal. Siswa membuat ilustrasi berupa persegi panjang yang luasnya 60 m</w:t>
      </w:r>
      <w:r w:rsidR="00686F9E" w:rsidRPr="00686F9E">
        <w:rPr>
          <w:rFonts w:asciiTheme="majorBidi" w:hAnsiTheme="majorBidi" w:cstheme="majorBidi"/>
          <w:vertAlign w:val="superscript"/>
        </w:rPr>
        <w:t>2</w:t>
      </w:r>
      <w:r w:rsidR="00686F9E">
        <w:rPr>
          <w:rFonts w:asciiTheme="majorBidi" w:hAnsiTheme="majorBidi" w:cstheme="majorBidi"/>
        </w:rPr>
        <w:t xml:space="preserve"> , lalu membuat pemisalan terhadap p</w:t>
      </w:r>
      <w:r w:rsidR="00126B43">
        <w:rPr>
          <w:rFonts w:asciiTheme="majorBidi" w:hAnsiTheme="majorBidi" w:cstheme="majorBidi"/>
        </w:rPr>
        <w:t>a</w:t>
      </w:r>
      <w:r w:rsidR="00686F9E">
        <w:rPr>
          <w:rFonts w:asciiTheme="majorBidi" w:hAnsiTheme="majorBidi" w:cstheme="majorBidi"/>
        </w:rPr>
        <w:t>njang dan lebar yang hasilnya 60m</w:t>
      </w:r>
      <w:r w:rsidR="00686F9E" w:rsidRPr="00686F9E">
        <w:rPr>
          <w:rFonts w:asciiTheme="majorBidi" w:hAnsiTheme="majorBidi" w:cstheme="majorBidi"/>
          <w:vertAlign w:val="superscript"/>
        </w:rPr>
        <w:t>2</w:t>
      </w:r>
      <w:r w:rsidR="00686F9E">
        <w:rPr>
          <w:rFonts w:asciiTheme="majorBidi" w:hAnsiTheme="majorBidi" w:cstheme="majorBidi"/>
        </w:rPr>
        <w:t>. Setelah itu lalu siswa menghitung keliling persegi panjan tersebut dengan panjang dan lebar yang telah diketahui</w:t>
      </w:r>
      <w:r w:rsidR="004E6E61">
        <w:rPr>
          <w:rFonts w:asciiTheme="majorBidi" w:hAnsiTheme="majorBidi" w:cstheme="majorBidi"/>
        </w:rPr>
        <w:t>.</w:t>
      </w:r>
    </w:p>
    <w:p w:rsidR="0096202C" w:rsidRDefault="004E6E61" w:rsidP="00107088">
      <w:pPr>
        <w:spacing w:after="0" w:line="360" w:lineRule="auto"/>
        <w:jc w:val="both"/>
        <w:rPr>
          <w:rFonts w:asciiTheme="majorBidi" w:hAnsiTheme="majorBidi" w:cstheme="majorBidi"/>
        </w:rPr>
      </w:pPr>
      <w:r>
        <w:rPr>
          <w:rFonts w:asciiTheme="majorBidi" w:hAnsiTheme="majorBidi" w:cstheme="majorBidi"/>
        </w:rPr>
        <w:t>P</w:t>
      </w:r>
      <w:r>
        <w:rPr>
          <w:rFonts w:asciiTheme="majorBidi" w:hAnsiTheme="majorBidi" w:cstheme="majorBidi"/>
        </w:rPr>
        <w:tab/>
        <w:t xml:space="preserve">: “ </w:t>
      </w:r>
      <w:r>
        <w:rPr>
          <w:rFonts w:asciiTheme="majorBidi" w:hAnsiTheme="majorBidi" w:cstheme="majorBidi"/>
          <w:i/>
          <w:iCs/>
        </w:rPr>
        <w:t>M</w:t>
      </w:r>
      <w:r w:rsidRPr="004E6E61">
        <w:rPr>
          <w:rFonts w:asciiTheme="majorBidi" w:hAnsiTheme="majorBidi" w:cstheme="majorBidi"/>
          <w:i/>
          <w:iCs/>
        </w:rPr>
        <w:t>engapa kamu menjawab seperti ini</w:t>
      </w:r>
      <w:r>
        <w:rPr>
          <w:rFonts w:asciiTheme="majorBidi" w:hAnsiTheme="majorBidi" w:cstheme="majorBidi"/>
        </w:rPr>
        <w:t>?”</w:t>
      </w:r>
    </w:p>
    <w:p w:rsidR="0096202C" w:rsidRDefault="004E6E61" w:rsidP="00107088">
      <w:pPr>
        <w:spacing w:after="0" w:line="360" w:lineRule="auto"/>
        <w:jc w:val="both"/>
        <w:rPr>
          <w:rFonts w:asciiTheme="majorBidi" w:hAnsiTheme="majorBidi" w:cstheme="majorBidi"/>
        </w:rPr>
      </w:pPr>
      <w:r>
        <w:rPr>
          <w:rFonts w:asciiTheme="majorBidi" w:hAnsiTheme="majorBidi" w:cstheme="majorBidi"/>
        </w:rPr>
        <w:t>S</w:t>
      </w:r>
      <w:r>
        <w:rPr>
          <w:rFonts w:asciiTheme="majorBidi" w:hAnsiTheme="majorBidi" w:cstheme="majorBidi"/>
        </w:rPr>
        <w:tab/>
        <w:t xml:space="preserve">: “ </w:t>
      </w:r>
      <w:r w:rsidRPr="004E6E61">
        <w:rPr>
          <w:rFonts w:asciiTheme="majorBidi" w:hAnsiTheme="majorBidi" w:cstheme="majorBidi"/>
          <w:i/>
          <w:iCs/>
        </w:rPr>
        <w:t>Awalnya saya bingung dengan pertanyaannya, ta</w:t>
      </w:r>
      <w:r>
        <w:rPr>
          <w:rFonts w:asciiTheme="majorBidi" w:hAnsiTheme="majorBidi" w:cstheme="majorBidi"/>
          <w:i/>
          <w:iCs/>
        </w:rPr>
        <w:t>p</w:t>
      </w:r>
      <w:r w:rsidRPr="004E6E61">
        <w:rPr>
          <w:rFonts w:asciiTheme="majorBidi" w:hAnsiTheme="majorBidi" w:cstheme="majorBidi"/>
          <w:i/>
          <w:iCs/>
        </w:rPr>
        <w:t>i setelah cob abaca beberapa kali baru saya kepikiran untuk membuat jawaban kaya gini</w:t>
      </w:r>
      <w:r w:rsidR="00126B43">
        <w:rPr>
          <w:rFonts w:asciiTheme="majorBidi" w:hAnsiTheme="majorBidi" w:cstheme="majorBidi"/>
          <w:i/>
          <w:iCs/>
        </w:rPr>
        <w:t>,</w:t>
      </w:r>
      <w:r w:rsidR="00126B43" w:rsidRPr="00126B43">
        <w:rPr>
          <w:rFonts w:asciiTheme="majorBidi" w:hAnsiTheme="majorBidi" w:cstheme="majorBidi"/>
          <w:i/>
          <w:iCs/>
        </w:rPr>
        <w:t xml:space="preserve"> </w:t>
      </w:r>
      <w:r w:rsidR="00126B43" w:rsidRPr="004E6E61">
        <w:rPr>
          <w:rFonts w:asciiTheme="majorBidi" w:hAnsiTheme="majorBidi" w:cstheme="majorBidi"/>
          <w:i/>
          <w:iCs/>
        </w:rPr>
        <w:t>Kan kalo persegi panjang lebih gampang ngitung luas atau kelilingnya</w:t>
      </w:r>
      <w:r>
        <w:rPr>
          <w:rFonts w:asciiTheme="majorBidi" w:hAnsiTheme="majorBidi" w:cstheme="majorBidi"/>
        </w:rPr>
        <w:t>.”</w:t>
      </w:r>
    </w:p>
    <w:p w:rsidR="004E6E61" w:rsidRDefault="004E6E61" w:rsidP="00126B43">
      <w:pPr>
        <w:spacing w:after="0" w:line="360" w:lineRule="auto"/>
        <w:jc w:val="lowKashida"/>
        <w:rPr>
          <w:rFonts w:asciiTheme="majorBidi" w:hAnsiTheme="majorBidi" w:cstheme="majorBidi"/>
        </w:rPr>
      </w:pPr>
      <w:r>
        <w:rPr>
          <w:rFonts w:asciiTheme="majorBidi" w:hAnsiTheme="majorBidi" w:cstheme="majorBidi"/>
        </w:rPr>
        <w:t>Adapun sample yang lain juga mengilustrasikan dengan persegi panjang, dikarenakan persegi panjang lebih mudah untuk dianalisis. Ini menunjukan bahwa kemampan siswa dalam hal membuat kombinasi- kombinasi tidak lazim berada dalam tingkatan sedang.</w:t>
      </w:r>
    </w:p>
    <w:p w:rsidR="0096202C" w:rsidRDefault="004E6E61" w:rsidP="00126B43">
      <w:pPr>
        <w:spacing w:after="0" w:line="360" w:lineRule="auto"/>
        <w:jc w:val="both"/>
        <w:rPr>
          <w:rFonts w:asciiTheme="majorBidi" w:hAnsiTheme="majorBidi" w:cstheme="majorBidi"/>
        </w:rPr>
      </w:pPr>
      <w:r>
        <w:rPr>
          <w:rFonts w:asciiTheme="majorBidi" w:hAnsiTheme="majorBidi" w:cstheme="majorBidi"/>
        </w:rPr>
        <w:t>d. Indik</w:t>
      </w:r>
      <w:r w:rsidR="0096202C">
        <w:rPr>
          <w:rFonts w:asciiTheme="majorBidi" w:hAnsiTheme="majorBidi" w:cstheme="majorBidi"/>
        </w:rPr>
        <w:t>a</w:t>
      </w:r>
      <w:r>
        <w:rPr>
          <w:rFonts w:asciiTheme="majorBidi" w:hAnsiTheme="majorBidi" w:cstheme="majorBidi"/>
        </w:rPr>
        <w:t>tor: memecahkan masalah secara detail</w:t>
      </w:r>
    </w:p>
    <w:p w:rsidR="00D2791A" w:rsidRDefault="00981D54" w:rsidP="00126B43">
      <w:pPr>
        <w:spacing w:after="0" w:line="360" w:lineRule="auto"/>
        <w:jc w:val="both"/>
        <w:rPr>
          <w:rFonts w:asciiTheme="majorBidi" w:hAnsiTheme="majorBidi" w:cstheme="majorBidi"/>
        </w:rPr>
      </w:pPr>
      <w:r>
        <w:rPr>
          <w:rFonts w:asciiTheme="majorBidi" w:hAnsiTheme="majorBidi" w:cstheme="majorBidi"/>
        </w:rPr>
        <w:t>Dari beberapa sample diambil jawaban terbaik, berikut hasilnya:</w:t>
      </w:r>
    </w:p>
    <w:p w:rsidR="005F31C8" w:rsidRDefault="00D2791A" w:rsidP="00126B43">
      <w:pPr>
        <w:spacing w:after="0"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3E956762" wp14:editId="04ABE42F">
            <wp:extent cx="1963270" cy="1214735"/>
            <wp:effectExtent l="0" t="0" r="0" b="5080"/>
            <wp:docPr id="4" name="Picture 4" descr="C:\Users\Abdussalam Huda\Documents\PROJRK BAJU\sc an soa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bdussalam Huda\Documents\PROJRK BAJU\sc an soal\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3777" cy="1221236"/>
                    </a:xfrm>
                    <a:prstGeom prst="rect">
                      <a:avLst/>
                    </a:prstGeom>
                    <a:noFill/>
                    <a:ln>
                      <a:noFill/>
                    </a:ln>
                  </pic:spPr>
                </pic:pic>
              </a:graphicData>
            </a:graphic>
          </wp:inline>
        </w:drawing>
      </w:r>
      <w:r w:rsidR="005F31C8">
        <w:rPr>
          <w:rFonts w:asciiTheme="majorBidi" w:hAnsiTheme="majorBidi" w:cstheme="majorBidi"/>
        </w:rPr>
        <w:br/>
      </w:r>
      <w:r w:rsidR="005F31C8" w:rsidRPr="005F31C8">
        <w:rPr>
          <w:rFonts w:asciiTheme="majorBidi" w:hAnsiTheme="majorBidi" w:cstheme="majorBidi"/>
          <w:b/>
          <w:bCs/>
        </w:rPr>
        <w:t>Gambar 4</w:t>
      </w:r>
      <w:r w:rsidR="005F31C8">
        <w:rPr>
          <w:rFonts w:asciiTheme="majorBidi" w:hAnsiTheme="majorBidi" w:cstheme="majorBidi"/>
        </w:rPr>
        <w:t>. Sampel jawaban No. 4</w:t>
      </w:r>
    </w:p>
    <w:p w:rsidR="0096202C" w:rsidRDefault="00981D54" w:rsidP="00126B43">
      <w:pPr>
        <w:spacing w:after="0" w:line="360" w:lineRule="auto"/>
        <w:jc w:val="both"/>
        <w:rPr>
          <w:rFonts w:asciiTheme="majorBidi" w:hAnsiTheme="majorBidi" w:cstheme="majorBidi"/>
        </w:rPr>
      </w:pPr>
      <w:r>
        <w:rPr>
          <w:rFonts w:asciiTheme="majorBidi" w:hAnsiTheme="majorBidi" w:cstheme="majorBidi"/>
        </w:rPr>
        <w:br/>
        <w:t>Siswa hanya mampu menentukan bidang datar yang dilihat, namun siswa ti</w:t>
      </w:r>
      <w:r w:rsidR="00107088">
        <w:rPr>
          <w:rFonts w:asciiTheme="majorBidi" w:hAnsiTheme="majorBidi" w:cstheme="majorBidi"/>
        </w:rPr>
        <w:t>dak memperhatikan ukuran ukuran</w:t>
      </w:r>
      <w:r>
        <w:rPr>
          <w:rFonts w:asciiTheme="majorBidi" w:hAnsiTheme="majorBidi" w:cstheme="majorBidi"/>
        </w:rPr>
        <w:t xml:space="preserve"> yang sudah disajikan sehingga sisw</w:t>
      </w:r>
      <w:r w:rsidR="0096202C">
        <w:rPr>
          <w:rFonts w:asciiTheme="majorBidi" w:hAnsiTheme="majorBidi" w:cstheme="majorBidi"/>
        </w:rPr>
        <w:t>a tersebut tidak menghitungnya.</w:t>
      </w:r>
    </w:p>
    <w:p w:rsidR="0096202C" w:rsidRDefault="00981D54" w:rsidP="00107088">
      <w:pPr>
        <w:spacing w:after="0" w:line="360" w:lineRule="auto"/>
        <w:jc w:val="both"/>
        <w:rPr>
          <w:rFonts w:asciiTheme="majorBidi" w:hAnsiTheme="majorBidi" w:cstheme="majorBidi"/>
        </w:rPr>
      </w:pPr>
      <w:r>
        <w:rPr>
          <w:rFonts w:asciiTheme="majorBidi" w:hAnsiTheme="majorBidi" w:cstheme="majorBidi"/>
        </w:rPr>
        <w:t>P</w:t>
      </w:r>
      <w:r>
        <w:rPr>
          <w:rFonts w:asciiTheme="majorBidi" w:hAnsiTheme="majorBidi" w:cstheme="majorBidi"/>
        </w:rPr>
        <w:tab/>
        <w:t>: “</w:t>
      </w:r>
      <w:r w:rsidR="0096202C" w:rsidRPr="0096202C">
        <w:rPr>
          <w:rFonts w:asciiTheme="majorBidi" w:hAnsiTheme="majorBidi" w:cstheme="majorBidi"/>
          <w:i/>
          <w:iCs/>
        </w:rPr>
        <w:t>M</w:t>
      </w:r>
      <w:r w:rsidRPr="0096202C">
        <w:rPr>
          <w:rFonts w:asciiTheme="majorBidi" w:hAnsiTheme="majorBidi" w:cstheme="majorBidi"/>
          <w:i/>
          <w:iCs/>
        </w:rPr>
        <w:t>engapa hanya baru bidang datar saja yang kamu sebutkan, kao perhitungannya gimana</w:t>
      </w:r>
      <w:r>
        <w:rPr>
          <w:rFonts w:asciiTheme="majorBidi" w:hAnsiTheme="majorBidi" w:cstheme="majorBidi"/>
        </w:rPr>
        <w:t>?”</w:t>
      </w:r>
    </w:p>
    <w:p w:rsidR="0096202C" w:rsidRDefault="00981D54" w:rsidP="00107088">
      <w:pPr>
        <w:spacing w:after="0" w:line="360" w:lineRule="auto"/>
        <w:jc w:val="both"/>
        <w:rPr>
          <w:rFonts w:asciiTheme="majorBidi" w:hAnsiTheme="majorBidi" w:cstheme="majorBidi"/>
        </w:rPr>
      </w:pPr>
      <w:r>
        <w:rPr>
          <w:rFonts w:asciiTheme="majorBidi" w:hAnsiTheme="majorBidi" w:cstheme="majorBidi"/>
        </w:rPr>
        <w:t>S</w:t>
      </w:r>
      <w:r>
        <w:rPr>
          <w:rFonts w:asciiTheme="majorBidi" w:hAnsiTheme="majorBidi" w:cstheme="majorBidi"/>
        </w:rPr>
        <w:tab/>
        <w:t>: “</w:t>
      </w:r>
      <w:r w:rsidRPr="0096202C">
        <w:rPr>
          <w:rFonts w:asciiTheme="majorBidi" w:hAnsiTheme="majorBidi" w:cstheme="majorBidi"/>
          <w:i/>
          <w:iCs/>
        </w:rPr>
        <w:t>Saya kesulitan ngerjain karena gambarnya bikin bingung</w:t>
      </w:r>
      <w:r>
        <w:rPr>
          <w:rFonts w:asciiTheme="majorBidi" w:hAnsiTheme="majorBidi" w:cstheme="majorBidi"/>
        </w:rPr>
        <w:t>.”</w:t>
      </w:r>
    </w:p>
    <w:p w:rsidR="00981D54" w:rsidRDefault="00981D54" w:rsidP="00107088">
      <w:pPr>
        <w:spacing w:after="0" w:line="360" w:lineRule="auto"/>
        <w:jc w:val="both"/>
        <w:rPr>
          <w:rFonts w:asciiTheme="majorBidi" w:hAnsiTheme="majorBidi" w:cstheme="majorBidi"/>
        </w:rPr>
      </w:pPr>
      <w:r>
        <w:rPr>
          <w:rFonts w:asciiTheme="majorBidi" w:hAnsiTheme="majorBidi" w:cstheme="majorBidi"/>
        </w:rPr>
        <w:t>Adapun siswa yang lain pun kesulitan mengerjakan soal tersebut, hanya bidang datarnya saja yang disebutkan tanpa perhitungan. Ini menunjukan bahwa kemampuan memecahkan masalah secara detail siswa masih dalam tingkatan rendah. Dikarenakan siswa tidak jeli memahami soal yang diberikan.</w:t>
      </w:r>
    </w:p>
    <w:p w:rsidR="00D2791A" w:rsidRDefault="00981D54" w:rsidP="0096202C">
      <w:pPr>
        <w:spacing w:line="360" w:lineRule="auto"/>
        <w:jc w:val="both"/>
        <w:rPr>
          <w:rFonts w:asciiTheme="majorBidi" w:hAnsiTheme="majorBidi" w:cstheme="majorBidi"/>
        </w:rPr>
      </w:pPr>
      <w:r>
        <w:rPr>
          <w:rFonts w:asciiTheme="majorBidi" w:hAnsiTheme="majorBidi" w:cstheme="majorBidi"/>
        </w:rPr>
        <w:t>e. Indikator: menemuk</w:t>
      </w:r>
      <w:r w:rsidR="008E25BA">
        <w:rPr>
          <w:rFonts w:asciiTheme="majorBidi" w:hAnsiTheme="majorBidi" w:cstheme="majorBidi"/>
        </w:rPr>
        <w:t>a</w:t>
      </w:r>
      <w:r>
        <w:rPr>
          <w:rFonts w:asciiTheme="majorBidi" w:hAnsiTheme="majorBidi" w:cstheme="majorBidi"/>
        </w:rPr>
        <w:t xml:space="preserve">n kebenaran suatu </w:t>
      </w:r>
      <w:r w:rsidR="00107088">
        <w:rPr>
          <w:rFonts w:asciiTheme="majorBidi" w:hAnsiTheme="majorBidi" w:cstheme="majorBidi"/>
        </w:rPr>
        <w:t xml:space="preserve"> </w:t>
      </w:r>
      <w:r>
        <w:rPr>
          <w:rFonts w:asciiTheme="majorBidi" w:hAnsiTheme="majorBidi" w:cstheme="majorBidi"/>
        </w:rPr>
        <w:t xml:space="preserve">pertanyaan atau kebenaran suatu </w:t>
      </w:r>
      <w:r w:rsidR="00107088">
        <w:rPr>
          <w:rFonts w:asciiTheme="majorBidi" w:hAnsiTheme="majorBidi" w:cstheme="majorBidi"/>
        </w:rPr>
        <w:t xml:space="preserve"> </w:t>
      </w:r>
      <w:r>
        <w:rPr>
          <w:rFonts w:asciiTheme="majorBidi" w:hAnsiTheme="majorBidi" w:cstheme="majorBidi"/>
        </w:rPr>
        <w:t>rencana penyelesaian.</w:t>
      </w:r>
      <w:r w:rsidR="00107088">
        <w:rPr>
          <w:rFonts w:asciiTheme="majorBidi" w:hAnsiTheme="majorBidi" w:cstheme="majorBidi"/>
        </w:rPr>
        <w:br/>
        <w:t>Dari beberapa samp</w:t>
      </w:r>
      <w:r w:rsidR="008E25BA">
        <w:rPr>
          <w:rFonts w:asciiTheme="majorBidi" w:hAnsiTheme="majorBidi" w:cstheme="majorBidi"/>
        </w:rPr>
        <w:t>e</w:t>
      </w:r>
      <w:r w:rsidR="00107088">
        <w:rPr>
          <w:rFonts w:asciiTheme="majorBidi" w:hAnsiTheme="majorBidi" w:cstheme="majorBidi"/>
        </w:rPr>
        <w:t>l</w:t>
      </w:r>
      <w:r w:rsidR="008E25BA">
        <w:rPr>
          <w:rFonts w:asciiTheme="majorBidi" w:hAnsiTheme="majorBidi" w:cstheme="majorBidi"/>
        </w:rPr>
        <w:t xml:space="preserve"> diambil jawaban terbaik, adapun hasilnya sebagai berikut:</w:t>
      </w:r>
    </w:p>
    <w:p w:rsidR="005F31C8" w:rsidRDefault="00D2791A" w:rsidP="00107088">
      <w:pPr>
        <w:spacing w:after="0" w:line="360" w:lineRule="auto"/>
        <w:jc w:val="center"/>
        <w:rPr>
          <w:rFonts w:asciiTheme="majorBidi" w:hAnsiTheme="majorBidi" w:cstheme="majorBidi"/>
        </w:rPr>
      </w:pPr>
      <w:r>
        <w:rPr>
          <w:rFonts w:asciiTheme="majorBidi" w:hAnsiTheme="majorBidi" w:cstheme="majorBidi"/>
          <w:noProof/>
        </w:rPr>
        <w:drawing>
          <wp:inline distT="0" distB="0" distL="0" distR="0">
            <wp:extent cx="2049137" cy="1006001"/>
            <wp:effectExtent l="0" t="0" r="8890" b="3810"/>
            <wp:docPr id="5" name="Picture 5" descr="C:\Users\Abdussalam Huda\Documents\PROJRK BAJU\sc an soa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bdussalam Huda\Documents\PROJRK BAJU\sc an soal\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5207" cy="1008981"/>
                    </a:xfrm>
                    <a:prstGeom prst="rect">
                      <a:avLst/>
                    </a:prstGeom>
                    <a:noFill/>
                    <a:ln>
                      <a:noFill/>
                    </a:ln>
                  </pic:spPr>
                </pic:pic>
              </a:graphicData>
            </a:graphic>
          </wp:inline>
        </w:drawing>
      </w:r>
      <w:r w:rsidR="005F31C8">
        <w:rPr>
          <w:rFonts w:asciiTheme="majorBidi" w:hAnsiTheme="majorBidi" w:cstheme="majorBidi"/>
        </w:rPr>
        <w:br/>
      </w:r>
      <w:r w:rsidR="005F31C8" w:rsidRPr="005F31C8">
        <w:rPr>
          <w:rFonts w:asciiTheme="majorBidi" w:hAnsiTheme="majorBidi" w:cstheme="majorBidi"/>
          <w:b/>
          <w:bCs/>
        </w:rPr>
        <w:t>Gambar 5</w:t>
      </w:r>
      <w:r w:rsidR="005F31C8">
        <w:rPr>
          <w:rFonts w:asciiTheme="majorBidi" w:hAnsiTheme="majorBidi" w:cstheme="majorBidi"/>
        </w:rPr>
        <w:t>. Sampel Jawaban No. 5</w:t>
      </w:r>
    </w:p>
    <w:p w:rsidR="0096202C" w:rsidRDefault="008E25BA" w:rsidP="00107088">
      <w:pPr>
        <w:spacing w:after="0" w:line="360" w:lineRule="auto"/>
        <w:jc w:val="both"/>
        <w:rPr>
          <w:rFonts w:asciiTheme="majorBidi" w:hAnsiTheme="majorBidi" w:cstheme="majorBidi"/>
        </w:rPr>
      </w:pPr>
      <w:r>
        <w:rPr>
          <w:rFonts w:asciiTheme="majorBidi" w:hAnsiTheme="majorBidi" w:cstheme="majorBidi"/>
        </w:rPr>
        <w:br/>
        <w:t>Siswa hanya mampu membuat ilustrasi secara terpisah saja dari soal yang disajikan, siswa kesulitan memahami so</w:t>
      </w:r>
      <w:r w:rsidR="0096202C">
        <w:rPr>
          <w:rFonts w:asciiTheme="majorBidi" w:hAnsiTheme="majorBidi" w:cstheme="majorBidi"/>
        </w:rPr>
        <w:t>al.</w:t>
      </w:r>
    </w:p>
    <w:p w:rsidR="0096202C" w:rsidRDefault="008E25BA" w:rsidP="00107088">
      <w:pPr>
        <w:spacing w:after="0" w:line="360" w:lineRule="auto"/>
        <w:jc w:val="both"/>
        <w:rPr>
          <w:rFonts w:asciiTheme="majorBidi" w:hAnsiTheme="majorBidi" w:cstheme="majorBidi"/>
        </w:rPr>
      </w:pPr>
      <w:r>
        <w:rPr>
          <w:rFonts w:asciiTheme="majorBidi" w:hAnsiTheme="majorBidi" w:cstheme="majorBidi"/>
        </w:rPr>
        <w:t>P</w:t>
      </w:r>
      <w:r>
        <w:rPr>
          <w:rFonts w:asciiTheme="majorBidi" w:hAnsiTheme="majorBidi" w:cstheme="majorBidi"/>
        </w:rPr>
        <w:tab/>
        <w:t xml:space="preserve">: “ </w:t>
      </w:r>
      <w:r w:rsidRPr="008E25BA">
        <w:rPr>
          <w:rFonts w:asciiTheme="majorBidi" w:hAnsiTheme="majorBidi" w:cstheme="majorBidi"/>
          <w:i/>
          <w:iCs/>
        </w:rPr>
        <w:t>Apakah benar jawabannya</w:t>
      </w:r>
      <w:r w:rsidR="00107088">
        <w:rPr>
          <w:rFonts w:asciiTheme="majorBidi" w:hAnsiTheme="majorBidi" w:cstheme="majorBidi"/>
          <w:i/>
          <w:iCs/>
        </w:rPr>
        <w:t>,</w:t>
      </w:r>
      <w:r w:rsidR="00107088" w:rsidRPr="00107088">
        <w:rPr>
          <w:rFonts w:asciiTheme="majorBidi" w:hAnsiTheme="majorBidi" w:cstheme="majorBidi"/>
          <w:i/>
          <w:iCs/>
        </w:rPr>
        <w:t xml:space="preserve"> </w:t>
      </w:r>
      <w:r w:rsidR="00107088">
        <w:rPr>
          <w:rFonts w:asciiTheme="majorBidi" w:hAnsiTheme="majorBidi" w:cstheme="majorBidi"/>
          <w:i/>
          <w:iCs/>
        </w:rPr>
        <w:t>d</w:t>
      </w:r>
      <w:r w:rsidR="00107088" w:rsidRPr="008E25BA">
        <w:rPr>
          <w:rFonts w:asciiTheme="majorBidi" w:hAnsiTheme="majorBidi" w:cstheme="majorBidi"/>
          <w:i/>
          <w:iCs/>
        </w:rPr>
        <w:t>imana letak susahnya menurut kamu</w:t>
      </w:r>
      <w:r>
        <w:rPr>
          <w:rFonts w:asciiTheme="majorBidi" w:hAnsiTheme="majorBidi" w:cstheme="majorBidi"/>
        </w:rPr>
        <w:t>?”</w:t>
      </w:r>
    </w:p>
    <w:p w:rsidR="00107088" w:rsidRDefault="008E25BA" w:rsidP="00107088">
      <w:pPr>
        <w:spacing w:after="0" w:line="360" w:lineRule="auto"/>
        <w:jc w:val="both"/>
        <w:rPr>
          <w:rFonts w:asciiTheme="majorBidi" w:hAnsiTheme="majorBidi" w:cstheme="majorBidi"/>
        </w:rPr>
      </w:pPr>
      <w:r>
        <w:rPr>
          <w:rFonts w:asciiTheme="majorBidi" w:hAnsiTheme="majorBidi" w:cstheme="majorBidi"/>
        </w:rPr>
        <w:t>S</w:t>
      </w:r>
      <w:r>
        <w:rPr>
          <w:rFonts w:asciiTheme="majorBidi" w:hAnsiTheme="majorBidi" w:cstheme="majorBidi"/>
        </w:rPr>
        <w:tab/>
        <w:t xml:space="preserve">: “ </w:t>
      </w:r>
      <w:r w:rsidRPr="008E25BA">
        <w:rPr>
          <w:rFonts w:asciiTheme="majorBidi" w:hAnsiTheme="majorBidi" w:cstheme="majorBidi"/>
          <w:i/>
          <w:iCs/>
        </w:rPr>
        <w:t>Gatau pa, soalnya bingung</w:t>
      </w:r>
      <w:r w:rsidR="00107088">
        <w:rPr>
          <w:rFonts w:asciiTheme="majorBidi" w:hAnsiTheme="majorBidi" w:cstheme="majorBidi"/>
          <w:i/>
          <w:iCs/>
        </w:rPr>
        <w:t>,</w:t>
      </w:r>
      <w:r w:rsidR="00107088" w:rsidRPr="00107088">
        <w:rPr>
          <w:rFonts w:asciiTheme="majorBidi" w:hAnsiTheme="majorBidi" w:cstheme="majorBidi"/>
          <w:i/>
          <w:iCs/>
        </w:rPr>
        <w:t xml:space="preserve"> </w:t>
      </w:r>
      <w:r w:rsidR="00107088" w:rsidRPr="008E25BA">
        <w:rPr>
          <w:rFonts w:asciiTheme="majorBidi" w:hAnsiTheme="majorBidi" w:cstheme="majorBidi"/>
          <w:i/>
          <w:iCs/>
        </w:rPr>
        <w:t>usahnya pas uji kebenaran ukuran pemancingan sama dengan ukuran tempat duduk.</w:t>
      </w:r>
      <w:r w:rsidR="00107088">
        <w:rPr>
          <w:rFonts w:asciiTheme="majorBidi" w:hAnsiTheme="majorBidi" w:cstheme="majorBidi"/>
        </w:rPr>
        <w:t>”</w:t>
      </w:r>
    </w:p>
    <w:p w:rsidR="008E25BA" w:rsidRDefault="008E25BA" w:rsidP="0096202C">
      <w:pPr>
        <w:spacing w:line="360" w:lineRule="auto"/>
        <w:jc w:val="both"/>
        <w:rPr>
          <w:rFonts w:asciiTheme="majorBidi" w:hAnsiTheme="majorBidi" w:cstheme="majorBidi"/>
        </w:rPr>
      </w:pPr>
      <w:r>
        <w:rPr>
          <w:rFonts w:asciiTheme="majorBidi" w:hAnsiTheme="majorBidi" w:cstheme="majorBidi"/>
        </w:rPr>
        <w:t xml:space="preserve">Adapun siswa yang lain pun dari jawaban yang didapat menunjukan kesulitan yang sama dalam mengerjakan dan memahami soal. Ini menunjukan bahwa kemampuan menemukan kebenarn sutu masalah atau </w:t>
      </w:r>
      <w:r w:rsidRPr="008E25BA">
        <w:rPr>
          <w:rFonts w:asciiTheme="majorBidi" w:hAnsiTheme="majorBidi" w:cstheme="majorBidi"/>
          <w:i/>
          <w:iCs/>
        </w:rPr>
        <w:t>evaluate</w:t>
      </w:r>
      <w:r>
        <w:rPr>
          <w:rFonts w:asciiTheme="majorBidi" w:hAnsiTheme="majorBidi" w:cstheme="majorBidi"/>
        </w:rPr>
        <w:t xml:space="preserve"> masih dalam tingkatan rendah.</w:t>
      </w:r>
    </w:p>
    <w:p w:rsidR="0064004C" w:rsidRDefault="0064004C" w:rsidP="0096202C">
      <w:pPr>
        <w:spacing w:line="360" w:lineRule="auto"/>
        <w:jc w:val="both"/>
        <w:rPr>
          <w:rFonts w:asciiTheme="majorBidi" w:hAnsiTheme="majorBidi" w:cstheme="majorBidi"/>
        </w:rPr>
      </w:pPr>
    </w:p>
    <w:p w:rsidR="0064004C" w:rsidRDefault="0064004C" w:rsidP="0096202C">
      <w:pPr>
        <w:spacing w:line="360" w:lineRule="auto"/>
        <w:jc w:val="both"/>
        <w:rPr>
          <w:rFonts w:asciiTheme="majorBidi" w:hAnsiTheme="majorBidi" w:cstheme="majorBidi"/>
        </w:rPr>
      </w:pPr>
    </w:p>
    <w:p w:rsidR="00121920" w:rsidRDefault="00121920" w:rsidP="0096202C">
      <w:pPr>
        <w:spacing w:line="360" w:lineRule="auto"/>
        <w:jc w:val="both"/>
        <w:rPr>
          <w:rFonts w:asciiTheme="majorBidi" w:hAnsiTheme="majorBidi" w:cstheme="majorBidi"/>
          <w:b/>
          <w:bCs/>
        </w:rPr>
      </w:pPr>
      <w:r w:rsidRPr="00121920">
        <w:rPr>
          <w:rFonts w:asciiTheme="majorBidi" w:hAnsiTheme="majorBidi" w:cstheme="majorBidi"/>
          <w:b/>
          <w:bCs/>
        </w:rPr>
        <w:lastRenderedPageBreak/>
        <w:t>KESIMPULAN DAN SARAN</w:t>
      </w:r>
    </w:p>
    <w:p w:rsidR="00D53AA5" w:rsidRPr="00107088" w:rsidRDefault="00D53AA5" w:rsidP="00107088">
      <w:pPr>
        <w:spacing w:after="0" w:line="360" w:lineRule="auto"/>
        <w:jc w:val="both"/>
        <w:rPr>
          <w:rFonts w:asciiTheme="majorBidi" w:hAnsiTheme="majorBidi" w:cstheme="majorBidi"/>
          <w:b/>
          <w:bCs/>
        </w:rPr>
      </w:pPr>
      <w:r w:rsidRPr="00107088">
        <w:rPr>
          <w:rFonts w:asciiTheme="majorBidi" w:hAnsiTheme="majorBidi" w:cstheme="majorBidi"/>
          <w:b/>
          <w:bCs/>
        </w:rPr>
        <w:t>Kesimpulan</w:t>
      </w:r>
    </w:p>
    <w:p w:rsidR="00121920" w:rsidRDefault="00121920" w:rsidP="00107088">
      <w:pPr>
        <w:spacing w:after="0" w:line="360" w:lineRule="auto"/>
        <w:rPr>
          <w:rFonts w:asciiTheme="majorBidi" w:hAnsiTheme="majorBidi" w:cstheme="majorBidi"/>
        </w:rPr>
      </w:pPr>
      <w:r>
        <w:rPr>
          <w:rFonts w:asciiTheme="majorBidi" w:hAnsiTheme="majorBidi" w:cstheme="majorBidi"/>
        </w:rPr>
        <w:t>Berdasarkan hasil dan pembahasan, peneliti dapat memaparkan beberapa kesimpula sebagai berikut:</w:t>
      </w:r>
    </w:p>
    <w:p w:rsidR="00121920" w:rsidRDefault="00121920" w:rsidP="00107088">
      <w:pPr>
        <w:pStyle w:val="ListParagraph"/>
        <w:numPr>
          <w:ilvl w:val="0"/>
          <w:numId w:val="2"/>
        </w:numPr>
        <w:spacing w:line="360" w:lineRule="auto"/>
        <w:jc w:val="lowKashida"/>
        <w:rPr>
          <w:rFonts w:asciiTheme="majorBidi" w:hAnsiTheme="majorBidi" w:cstheme="majorBidi"/>
        </w:rPr>
      </w:pPr>
      <w:r>
        <w:rPr>
          <w:rFonts w:asciiTheme="majorBidi" w:hAnsiTheme="majorBidi" w:cstheme="majorBidi"/>
        </w:rPr>
        <w:t>Kemampuan berpikir kreatif matematis siswa SMP di Kota Bandung berada dalam tingkatan rendah dan sedang.</w:t>
      </w:r>
      <w:r w:rsidR="00D53AA5">
        <w:rPr>
          <w:rFonts w:asciiTheme="majorBidi" w:hAnsiTheme="majorBidi" w:cstheme="majorBidi"/>
        </w:rPr>
        <w:t xml:space="preserve"> Karena tidak mencapai nilai yang diaharapkan.</w:t>
      </w:r>
    </w:p>
    <w:p w:rsidR="00D53AA5" w:rsidRDefault="00D53AA5" w:rsidP="00107088">
      <w:pPr>
        <w:pStyle w:val="ListParagraph"/>
        <w:numPr>
          <w:ilvl w:val="0"/>
          <w:numId w:val="2"/>
        </w:numPr>
        <w:spacing w:line="360" w:lineRule="auto"/>
        <w:jc w:val="lowKashida"/>
        <w:rPr>
          <w:rFonts w:asciiTheme="majorBidi" w:hAnsiTheme="majorBidi" w:cstheme="majorBidi"/>
        </w:rPr>
      </w:pPr>
      <w:r>
        <w:rPr>
          <w:rFonts w:asciiTheme="majorBidi" w:hAnsiTheme="majorBidi" w:cstheme="majorBidi"/>
        </w:rPr>
        <w:t>Kesulitan siswa dalam hal  berpikir kreatif terdapat hamper keseluruhan</w:t>
      </w:r>
      <w:r w:rsidR="00107088">
        <w:rPr>
          <w:rFonts w:asciiTheme="majorBidi" w:hAnsiTheme="majorBidi" w:cstheme="majorBidi"/>
        </w:rPr>
        <w:t xml:space="preserve"> </w:t>
      </w:r>
      <w:r>
        <w:rPr>
          <w:rFonts w:asciiTheme="majorBidi" w:hAnsiTheme="majorBidi" w:cstheme="majorBidi"/>
        </w:rPr>
        <w:t xml:space="preserve"> indikator, mulai indikator 1 sampai dengan indikator 5.</w:t>
      </w:r>
    </w:p>
    <w:p w:rsidR="00D53AA5" w:rsidRDefault="00D53AA5" w:rsidP="00107088">
      <w:pPr>
        <w:pStyle w:val="ListParagraph"/>
        <w:numPr>
          <w:ilvl w:val="0"/>
          <w:numId w:val="2"/>
        </w:numPr>
        <w:spacing w:after="0" w:line="360" w:lineRule="auto"/>
        <w:jc w:val="lowKashida"/>
        <w:rPr>
          <w:rFonts w:asciiTheme="majorBidi" w:hAnsiTheme="majorBidi" w:cstheme="majorBidi"/>
        </w:rPr>
      </w:pPr>
      <w:r>
        <w:rPr>
          <w:rFonts w:asciiTheme="majorBidi" w:hAnsiTheme="majorBidi" w:cstheme="majorBidi"/>
        </w:rPr>
        <w:t>Siswa belum terbiasa dengan soal kemampuan berpikir kreatif matematis, sehingga kesulitan didapatkan siswa</w:t>
      </w:r>
      <w:r w:rsidR="00107088">
        <w:rPr>
          <w:rFonts w:asciiTheme="majorBidi" w:hAnsiTheme="majorBidi" w:cstheme="majorBidi"/>
        </w:rPr>
        <w:t>.</w:t>
      </w:r>
    </w:p>
    <w:p w:rsidR="00D53AA5" w:rsidRDefault="00D53AA5" w:rsidP="00107088">
      <w:pPr>
        <w:spacing w:after="0" w:line="360" w:lineRule="auto"/>
        <w:rPr>
          <w:rFonts w:asciiTheme="majorBidi" w:hAnsiTheme="majorBidi" w:cstheme="majorBidi"/>
        </w:rPr>
      </w:pPr>
      <w:r>
        <w:rPr>
          <w:rFonts w:asciiTheme="majorBidi" w:hAnsiTheme="majorBidi" w:cstheme="majorBidi"/>
        </w:rPr>
        <w:t>Secara keseluruhan dapat disimpulkan bahwasannya kemampuan berpikir kreatif matematis siswa SMP</w:t>
      </w:r>
      <w:r w:rsidR="00107088">
        <w:rPr>
          <w:rFonts w:asciiTheme="majorBidi" w:hAnsiTheme="majorBidi" w:cstheme="majorBidi"/>
        </w:rPr>
        <w:t xml:space="preserve"> di Kota Ba</w:t>
      </w:r>
      <w:r>
        <w:rPr>
          <w:rFonts w:asciiTheme="majorBidi" w:hAnsiTheme="majorBidi" w:cstheme="majorBidi"/>
        </w:rPr>
        <w:t>ndung berada dalam tingkatan rendah.</w:t>
      </w:r>
    </w:p>
    <w:p w:rsidR="00D53AA5" w:rsidRPr="00107088" w:rsidRDefault="00D53AA5" w:rsidP="00107088">
      <w:pPr>
        <w:spacing w:after="0" w:line="360" w:lineRule="auto"/>
        <w:rPr>
          <w:rFonts w:asciiTheme="majorBidi" w:hAnsiTheme="majorBidi" w:cstheme="majorBidi"/>
          <w:b/>
          <w:bCs/>
        </w:rPr>
      </w:pPr>
      <w:r w:rsidRPr="00107088">
        <w:rPr>
          <w:rFonts w:asciiTheme="majorBidi" w:hAnsiTheme="majorBidi" w:cstheme="majorBidi"/>
          <w:b/>
          <w:bCs/>
        </w:rPr>
        <w:t>Saran</w:t>
      </w:r>
    </w:p>
    <w:p w:rsidR="00D53AA5" w:rsidRDefault="00107088" w:rsidP="00107088">
      <w:pPr>
        <w:spacing w:after="0" w:line="360" w:lineRule="auto"/>
        <w:jc w:val="lowKashida"/>
        <w:rPr>
          <w:rFonts w:asciiTheme="majorBidi" w:hAnsiTheme="majorBidi" w:cstheme="majorBidi"/>
        </w:rPr>
      </w:pPr>
      <w:r>
        <w:rPr>
          <w:rFonts w:asciiTheme="majorBidi" w:hAnsiTheme="majorBidi" w:cstheme="majorBidi"/>
        </w:rPr>
        <w:t>Penelitian ini dap</w:t>
      </w:r>
      <w:r w:rsidR="00D53AA5">
        <w:rPr>
          <w:rFonts w:asciiTheme="majorBidi" w:hAnsiTheme="majorBidi" w:cstheme="majorBidi"/>
        </w:rPr>
        <w:t xml:space="preserve">at digunakan sebagai acuan untuk </w:t>
      </w:r>
      <w:r>
        <w:rPr>
          <w:rFonts w:asciiTheme="majorBidi" w:hAnsiTheme="majorBidi" w:cstheme="majorBidi"/>
        </w:rPr>
        <w:t>membuat penelitian lebih lanjut</w:t>
      </w:r>
      <w:r w:rsidR="00D53AA5">
        <w:rPr>
          <w:rFonts w:asciiTheme="majorBidi" w:hAnsiTheme="majorBidi" w:cstheme="majorBidi"/>
        </w:rPr>
        <w:t xml:space="preserve"> dalam menganalisis kemampuan berpikir kretif matematis. Selain itu juga dapat meneliti bagaimana cara agar emampuan berpikir kretif matematis dapat ditingkatkan , apakah dengan merubah pendekatan atau metode atau model pembelajaran dan lain-lain.</w:t>
      </w:r>
    </w:p>
    <w:p w:rsidR="00107088" w:rsidRDefault="00107088" w:rsidP="00107088">
      <w:pPr>
        <w:spacing w:after="0" w:line="360" w:lineRule="auto"/>
        <w:jc w:val="lowKashida"/>
        <w:rPr>
          <w:rFonts w:asciiTheme="majorBidi" w:hAnsiTheme="majorBidi" w:cstheme="majorBidi"/>
        </w:rPr>
      </w:pPr>
    </w:p>
    <w:p w:rsidR="00D53AA5" w:rsidRDefault="00D53AA5" w:rsidP="00D53AA5">
      <w:pPr>
        <w:spacing w:line="360" w:lineRule="auto"/>
        <w:jc w:val="both"/>
        <w:rPr>
          <w:rFonts w:asciiTheme="majorBidi" w:hAnsiTheme="majorBidi" w:cstheme="majorBidi"/>
          <w:b/>
          <w:bCs/>
        </w:rPr>
      </w:pPr>
      <w:r w:rsidRPr="00D53AA5">
        <w:rPr>
          <w:rFonts w:asciiTheme="majorBidi" w:hAnsiTheme="majorBidi" w:cstheme="majorBidi"/>
          <w:b/>
          <w:bCs/>
        </w:rPr>
        <w:t>DAFTAR PUSTAKA</w:t>
      </w:r>
    </w:p>
    <w:p w:rsidR="000B5608" w:rsidRDefault="000B5608" w:rsidP="00D53AA5">
      <w:pPr>
        <w:ind w:left="993" w:hanging="993"/>
        <w:rPr>
          <w:rFonts w:asciiTheme="majorBidi" w:hAnsiTheme="majorBidi" w:cstheme="majorBidi"/>
        </w:rPr>
      </w:pPr>
      <w:r>
        <w:rPr>
          <w:rFonts w:asciiTheme="majorBidi" w:hAnsiTheme="majorBidi" w:cstheme="majorBidi"/>
        </w:rPr>
        <w:t xml:space="preserve">Anita, I.W.(2017). Implementasi Pembelajaran Berbasis Proyek Untuk Menumbuhkn Kemmuan Berpikir Kreatif Matematis Mahasiswa. </w:t>
      </w:r>
      <w:r w:rsidRPr="000B5608">
        <w:rPr>
          <w:rFonts w:asciiTheme="majorBidi" w:hAnsiTheme="majorBidi" w:cstheme="majorBidi"/>
          <w:i/>
          <w:iCs/>
        </w:rPr>
        <w:t>JPPM</w:t>
      </w:r>
      <w:r>
        <w:rPr>
          <w:rFonts w:asciiTheme="majorBidi" w:hAnsiTheme="majorBidi" w:cstheme="majorBidi"/>
        </w:rPr>
        <w:t>.10:(1)</w:t>
      </w:r>
    </w:p>
    <w:p w:rsidR="00D53AA5" w:rsidRDefault="00D53AA5" w:rsidP="000B5608">
      <w:pPr>
        <w:ind w:left="993" w:hanging="993"/>
        <w:rPr>
          <w:rFonts w:asciiTheme="majorBidi" w:hAnsiTheme="majorBidi" w:cstheme="majorBidi"/>
        </w:rPr>
      </w:pPr>
      <w:r w:rsidRPr="00385FFB">
        <w:rPr>
          <w:rFonts w:asciiTheme="majorBidi" w:hAnsiTheme="majorBidi" w:cstheme="majorBidi"/>
        </w:rPr>
        <w:t xml:space="preserve">Erwin, (2012). Meningkatkan Kemampuan Berpikir Kreatif Siswa dengan Pembelajaran Berbasis Masalah. </w:t>
      </w:r>
      <w:r w:rsidRPr="000B5608">
        <w:rPr>
          <w:rFonts w:asciiTheme="majorBidi" w:hAnsiTheme="majorBidi" w:cstheme="majorBidi"/>
          <w:i/>
          <w:iCs/>
        </w:rPr>
        <w:t>Jurnal Pendidikan Matematika</w:t>
      </w:r>
      <w:r w:rsidRPr="00385FFB">
        <w:rPr>
          <w:rFonts w:asciiTheme="majorBidi" w:hAnsiTheme="majorBidi" w:cstheme="majorBidi"/>
        </w:rPr>
        <w:t>. 1:(1)</w:t>
      </w:r>
    </w:p>
    <w:p w:rsidR="000B5608" w:rsidRPr="000B5608" w:rsidRDefault="000B5608" w:rsidP="000B5608">
      <w:pPr>
        <w:ind w:left="993" w:hanging="993"/>
        <w:rPr>
          <w:rFonts w:asciiTheme="majorBidi" w:hAnsiTheme="majorBidi" w:cstheme="majorBidi"/>
        </w:rPr>
      </w:pPr>
      <w:r w:rsidRPr="000B5608">
        <w:rPr>
          <w:rFonts w:asciiTheme="majorBidi" w:hAnsiTheme="majorBidi" w:cstheme="majorBidi"/>
        </w:rPr>
        <w:t xml:space="preserve">Moma, L. (2015). Pengembangan Instrumen Kemampuan Berpikir Kreatif untuk Siswa SMP. </w:t>
      </w:r>
      <w:r w:rsidRPr="000B5608">
        <w:rPr>
          <w:rFonts w:asciiTheme="majorBidi" w:hAnsiTheme="majorBidi" w:cstheme="majorBidi"/>
          <w:i/>
          <w:iCs/>
        </w:rPr>
        <w:t>Delta-Pi Jurnal Matematika dan Pendidikan Matematika</w:t>
      </w:r>
      <w:r w:rsidRPr="000B5608">
        <w:rPr>
          <w:rFonts w:asciiTheme="majorBidi" w:hAnsiTheme="majorBidi" w:cstheme="majorBidi"/>
        </w:rPr>
        <w:t xml:space="preserve">, </w:t>
      </w:r>
      <w:r w:rsidRPr="000B5608">
        <w:rPr>
          <w:rFonts w:asciiTheme="majorBidi" w:hAnsiTheme="majorBidi" w:cstheme="majorBidi"/>
          <w:i/>
          <w:iCs/>
        </w:rPr>
        <w:t>4</w:t>
      </w:r>
      <w:r w:rsidRPr="000B5608">
        <w:rPr>
          <w:rFonts w:asciiTheme="majorBidi" w:hAnsiTheme="majorBidi" w:cstheme="majorBidi"/>
        </w:rPr>
        <w:t>(1), 27-41.</w:t>
      </w:r>
    </w:p>
    <w:p w:rsidR="00D53AA5" w:rsidRPr="00385FFB" w:rsidRDefault="00D53AA5" w:rsidP="00D53AA5">
      <w:pPr>
        <w:ind w:left="993" w:hanging="993"/>
        <w:rPr>
          <w:rFonts w:asciiTheme="majorBidi" w:hAnsiTheme="majorBidi" w:cstheme="majorBidi"/>
        </w:rPr>
      </w:pPr>
      <w:r w:rsidRPr="00385FFB">
        <w:rPr>
          <w:rFonts w:asciiTheme="majorBidi" w:hAnsiTheme="majorBidi" w:cstheme="majorBidi"/>
        </w:rPr>
        <w:t xml:space="preserve">Kosasih, U. (2012). </w:t>
      </w:r>
      <w:r w:rsidRPr="00385FFB">
        <w:rPr>
          <w:rFonts w:asciiTheme="majorBidi" w:hAnsiTheme="majorBidi" w:cstheme="majorBidi"/>
          <w:i/>
          <w:iCs/>
        </w:rPr>
        <w:t xml:space="preserve">Meningkatkan kemampuan berpikir kreatif dan komunikasi matematis siswa smp melalui pembelajaran dengan pendekatan open-ended.(Tesis). </w:t>
      </w:r>
      <w:r w:rsidR="000B5608">
        <w:rPr>
          <w:rFonts w:asciiTheme="majorBidi" w:hAnsiTheme="majorBidi" w:cstheme="majorBidi"/>
        </w:rPr>
        <w:t>Sekolah pascasarjana, U</w:t>
      </w:r>
      <w:r w:rsidRPr="00385FFB">
        <w:rPr>
          <w:rFonts w:asciiTheme="majorBidi" w:hAnsiTheme="majorBidi" w:cstheme="majorBidi"/>
        </w:rPr>
        <w:t>niversitas</w:t>
      </w:r>
      <w:r w:rsidR="000B5608">
        <w:rPr>
          <w:rFonts w:asciiTheme="majorBidi" w:hAnsiTheme="majorBidi" w:cstheme="majorBidi"/>
        </w:rPr>
        <w:t xml:space="preserve"> P</w:t>
      </w:r>
      <w:r w:rsidRPr="00385FFB">
        <w:rPr>
          <w:rFonts w:asciiTheme="majorBidi" w:hAnsiTheme="majorBidi" w:cstheme="majorBidi"/>
        </w:rPr>
        <w:t>endidikan Indonesia, Bandung</w:t>
      </w:r>
    </w:p>
    <w:p w:rsidR="00D53AA5" w:rsidRPr="00385FFB" w:rsidRDefault="00D53AA5" w:rsidP="00D53AA5">
      <w:pPr>
        <w:ind w:left="993" w:hanging="993"/>
        <w:rPr>
          <w:rFonts w:asciiTheme="majorBidi" w:hAnsiTheme="majorBidi" w:cstheme="majorBidi"/>
        </w:rPr>
      </w:pPr>
      <w:r w:rsidRPr="00385FFB">
        <w:rPr>
          <w:rFonts w:asciiTheme="majorBidi" w:hAnsiTheme="majorBidi" w:cstheme="majorBidi"/>
        </w:rPr>
        <w:t xml:space="preserve">Mahmudi, A. 2010. “Mengukur Kemampuan Berpikir Kreatif Matematis”. </w:t>
      </w:r>
      <w:r w:rsidRPr="00385FFB">
        <w:rPr>
          <w:rFonts w:asciiTheme="majorBidi" w:hAnsiTheme="majorBidi" w:cstheme="majorBidi"/>
          <w:i/>
          <w:iCs/>
        </w:rPr>
        <w:t>Makalah</w:t>
      </w:r>
      <w:r w:rsidRPr="00385FFB">
        <w:rPr>
          <w:rFonts w:asciiTheme="majorBidi" w:hAnsiTheme="majorBidi" w:cstheme="majorBidi"/>
        </w:rPr>
        <w:t>. Konferensi Nasional Matematika XV UNIMA 30 Juni – 3 Juli 2010.</w:t>
      </w:r>
    </w:p>
    <w:p w:rsidR="00D53AA5" w:rsidRPr="00385FFB" w:rsidRDefault="00D53AA5" w:rsidP="00D53AA5">
      <w:pPr>
        <w:rPr>
          <w:rFonts w:asciiTheme="majorBidi" w:hAnsiTheme="majorBidi" w:cstheme="majorBidi"/>
        </w:rPr>
      </w:pPr>
      <w:r w:rsidRPr="00385FFB">
        <w:rPr>
          <w:rFonts w:asciiTheme="majorBidi" w:hAnsiTheme="majorBidi" w:cstheme="majorBidi"/>
        </w:rPr>
        <w:t xml:space="preserve">Ruseffendi, E.T. (2014). </w:t>
      </w:r>
      <w:r w:rsidRPr="00385FFB">
        <w:rPr>
          <w:rFonts w:asciiTheme="majorBidi" w:hAnsiTheme="majorBidi" w:cstheme="majorBidi"/>
          <w:i/>
          <w:iCs/>
        </w:rPr>
        <w:t>Statistik Dasar untuk Penelitian Pendidikan</w:t>
      </w:r>
      <w:r w:rsidRPr="00385FFB">
        <w:rPr>
          <w:rFonts w:asciiTheme="majorBidi" w:hAnsiTheme="majorBidi" w:cstheme="majorBidi"/>
        </w:rPr>
        <w:t>. Diktat.</w:t>
      </w:r>
    </w:p>
    <w:p w:rsidR="00D53AA5" w:rsidRDefault="00D53AA5" w:rsidP="00D53AA5">
      <w:pPr>
        <w:ind w:left="993" w:hanging="993"/>
        <w:rPr>
          <w:rFonts w:asciiTheme="majorBidi" w:hAnsiTheme="majorBidi" w:cstheme="majorBidi"/>
        </w:rPr>
      </w:pPr>
      <w:r w:rsidRPr="00385FFB">
        <w:rPr>
          <w:rFonts w:asciiTheme="majorBidi" w:hAnsiTheme="majorBidi" w:cstheme="majorBidi"/>
        </w:rPr>
        <w:t xml:space="preserve">Rahman, R. (2012). Hubungan Antara Self-Concept terhadap Matematika dengan Kemampuan Berpikir Kreatif Matematik Siswa. </w:t>
      </w:r>
      <w:r w:rsidRPr="00385FFB">
        <w:rPr>
          <w:rFonts w:asciiTheme="majorBidi" w:hAnsiTheme="majorBidi" w:cstheme="majorBidi"/>
          <w:i/>
          <w:iCs/>
        </w:rPr>
        <w:t>Jurnal Ilmiah STKIP Siliwangi Bandung</w:t>
      </w:r>
      <w:r w:rsidRPr="00385FFB">
        <w:rPr>
          <w:rFonts w:asciiTheme="majorBidi" w:hAnsiTheme="majorBidi" w:cstheme="majorBidi"/>
        </w:rPr>
        <w:t xml:space="preserve">, </w:t>
      </w:r>
      <w:r w:rsidRPr="00385FFB">
        <w:rPr>
          <w:rFonts w:asciiTheme="majorBidi" w:hAnsiTheme="majorBidi" w:cstheme="majorBidi"/>
          <w:i/>
          <w:iCs/>
        </w:rPr>
        <w:t>1</w:t>
      </w:r>
      <w:r w:rsidRPr="00385FFB">
        <w:rPr>
          <w:rFonts w:asciiTheme="majorBidi" w:hAnsiTheme="majorBidi" w:cstheme="majorBidi"/>
        </w:rPr>
        <w:t>(1), 19-30.</w:t>
      </w:r>
    </w:p>
    <w:p w:rsidR="000B5608" w:rsidRPr="00385FFB" w:rsidRDefault="000B5608" w:rsidP="00D53AA5">
      <w:pPr>
        <w:ind w:left="993" w:hanging="993"/>
        <w:rPr>
          <w:rFonts w:asciiTheme="majorBidi" w:hAnsiTheme="majorBidi" w:cstheme="majorBidi"/>
        </w:rPr>
      </w:pPr>
    </w:p>
    <w:p w:rsidR="00D53AA5" w:rsidRPr="00385FFB" w:rsidRDefault="00D53AA5" w:rsidP="00D53AA5">
      <w:pPr>
        <w:rPr>
          <w:rFonts w:asciiTheme="majorBidi" w:hAnsiTheme="majorBidi" w:cstheme="majorBidi"/>
        </w:rPr>
      </w:pPr>
    </w:p>
    <w:p w:rsidR="00D53AA5" w:rsidRPr="00D53AA5" w:rsidRDefault="00D53AA5" w:rsidP="00D53AA5">
      <w:pPr>
        <w:spacing w:line="360" w:lineRule="auto"/>
        <w:jc w:val="both"/>
        <w:rPr>
          <w:rFonts w:asciiTheme="majorBidi" w:hAnsiTheme="majorBidi" w:cstheme="majorBidi"/>
          <w:b/>
          <w:bCs/>
        </w:rPr>
      </w:pPr>
    </w:p>
    <w:p w:rsidR="00121920" w:rsidRPr="00121920" w:rsidRDefault="00121920" w:rsidP="0096202C">
      <w:pPr>
        <w:spacing w:line="360" w:lineRule="auto"/>
        <w:jc w:val="both"/>
        <w:rPr>
          <w:rFonts w:asciiTheme="majorBidi" w:hAnsiTheme="majorBidi" w:cstheme="majorBidi"/>
        </w:rPr>
      </w:pPr>
    </w:p>
    <w:sectPr w:rsidR="00121920" w:rsidRPr="00121920" w:rsidSect="00FF3EFB">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12E7"/>
    <w:multiLevelType w:val="hybridMultilevel"/>
    <w:tmpl w:val="39D27D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1B66BB"/>
    <w:multiLevelType w:val="hybridMultilevel"/>
    <w:tmpl w:val="D01C6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6F"/>
    <w:rsid w:val="000532FD"/>
    <w:rsid w:val="000B5608"/>
    <w:rsid w:val="00107088"/>
    <w:rsid w:val="00121920"/>
    <w:rsid w:val="00126B43"/>
    <w:rsid w:val="00157F2B"/>
    <w:rsid w:val="001B430E"/>
    <w:rsid w:val="001D5481"/>
    <w:rsid w:val="002C0BE8"/>
    <w:rsid w:val="002F03BE"/>
    <w:rsid w:val="003E26B5"/>
    <w:rsid w:val="00440E9E"/>
    <w:rsid w:val="00470F85"/>
    <w:rsid w:val="004712E7"/>
    <w:rsid w:val="004843E1"/>
    <w:rsid w:val="004E6E61"/>
    <w:rsid w:val="00516D90"/>
    <w:rsid w:val="00577DAF"/>
    <w:rsid w:val="005F31C8"/>
    <w:rsid w:val="0064004C"/>
    <w:rsid w:val="00686F9E"/>
    <w:rsid w:val="0070221F"/>
    <w:rsid w:val="00827F29"/>
    <w:rsid w:val="00870922"/>
    <w:rsid w:val="008A0FB4"/>
    <w:rsid w:val="008A7687"/>
    <w:rsid w:val="008E25BA"/>
    <w:rsid w:val="0096202C"/>
    <w:rsid w:val="00981D54"/>
    <w:rsid w:val="009A6B89"/>
    <w:rsid w:val="009B1C0F"/>
    <w:rsid w:val="00A07A19"/>
    <w:rsid w:val="00A655E8"/>
    <w:rsid w:val="00A8014C"/>
    <w:rsid w:val="00B2306F"/>
    <w:rsid w:val="00B26B63"/>
    <w:rsid w:val="00BB601B"/>
    <w:rsid w:val="00C23D81"/>
    <w:rsid w:val="00C9714B"/>
    <w:rsid w:val="00C97B15"/>
    <w:rsid w:val="00CF64DC"/>
    <w:rsid w:val="00D05700"/>
    <w:rsid w:val="00D2791A"/>
    <w:rsid w:val="00D53AA5"/>
    <w:rsid w:val="00DA0830"/>
    <w:rsid w:val="00DE7ED8"/>
    <w:rsid w:val="00E07C15"/>
    <w:rsid w:val="00E8033F"/>
    <w:rsid w:val="00E85EE4"/>
    <w:rsid w:val="00EE45A2"/>
    <w:rsid w:val="00F7326F"/>
    <w:rsid w:val="00FF3E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A1B54-CBF8-495E-82DF-52C174BB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306F"/>
    <w:rPr>
      <w:color w:val="0563C1" w:themeColor="hyperlink"/>
      <w:u w:val="single"/>
    </w:rPr>
  </w:style>
  <w:style w:type="table" w:styleId="TableGrid">
    <w:name w:val="Table Grid"/>
    <w:basedOn w:val="TableNormal"/>
    <w:uiPriority w:val="39"/>
    <w:rsid w:val="00DA0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B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udanagara12@gmail.com1"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9F8A7-91FB-462D-8504-E351BA523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2409</Words>
  <Characters>13736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Abdussalam Huda</dc:creator>
  <cp:keywords/>
  <dc:description/>
  <cp:lastModifiedBy>Abdussalam Huda</cp:lastModifiedBy>
  <cp:revision>3</cp:revision>
  <dcterms:created xsi:type="dcterms:W3CDTF">2018-04-04T10:31:00Z</dcterms:created>
  <dcterms:modified xsi:type="dcterms:W3CDTF">2018-04-04T10:35:00Z</dcterms:modified>
</cp:coreProperties>
</file>