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CC5" w:rsidRPr="00A52036" w:rsidRDefault="000553DA" w:rsidP="00314B6B">
      <w:pPr>
        <w:spacing w:line="360" w:lineRule="exact"/>
        <w:ind w:right="84"/>
        <w:jc w:val="center"/>
        <w:rPr>
          <w:rFonts w:eastAsia="Tahoma"/>
          <w:sz w:val="28"/>
          <w:szCs w:val="28"/>
        </w:rPr>
      </w:pPr>
      <w:r w:rsidRPr="00A52036">
        <w:rPr>
          <w:rFonts w:eastAsia="Tahoma"/>
          <w:spacing w:val="-1"/>
          <w:sz w:val="28"/>
          <w:szCs w:val="28"/>
        </w:rPr>
        <w:t>INVESTASI</w:t>
      </w:r>
      <w:r w:rsidR="00A52036" w:rsidRPr="00A52036">
        <w:rPr>
          <w:rFonts w:eastAsia="Tahoma"/>
          <w:spacing w:val="-1"/>
          <w:sz w:val="28"/>
          <w:szCs w:val="28"/>
        </w:rPr>
        <w:t xml:space="preserve">, </w:t>
      </w:r>
      <w:r w:rsidR="008E4778" w:rsidRPr="00A52036">
        <w:rPr>
          <w:rFonts w:eastAsia="Tahoma"/>
          <w:spacing w:val="-1"/>
          <w:sz w:val="28"/>
          <w:szCs w:val="28"/>
        </w:rPr>
        <w:t xml:space="preserve">TENAGA KERJA </w:t>
      </w:r>
      <w:r w:rsidR="00A52036" w:rsidRPr="00A52036">
        <w:rPr>
          <w:rFonts w:eastAsia="Tahoma"/>
          <w:spacing w:val="-1"/>
          <w:sz w:val="28"/>
          <w:szCs w:val="28"/>
        </w:rPr>
        <w:t xml:space="preserve">DAN PENGARUHNYA </w:t>
      </w:r>
      <w:r w:rsidR="008E4778" w:rsidRPr="00A52036">
        <w:rPr>
          <w:rFonts w:eastAsia="Tahoma"/>
          <w:spacing w:val="-1"/>
          <w:sz w:val="28"/>
          <w:szCs w:val="28"/>
        </w:rPr>
        <w:t>TERHADAP P</w:t>
      </w:r>
      <w:r w:rsidR="002A2AC9">
        <w:rPr>
          <w:rFonts w:eastAsia="Tahoma"/>
          <w:spacing w:val="-1"/>
          <w:sz w:val="28"/>
          <w:szCs w:val="28"/>
        </w:rPr>
        <w:t>ERTUMBUHAN EKONOMI</w:t>
      </w:r>
      <w:r w:rsidRPr="00A52036">
        <w:rPr>
          <w:rFonts w:eastAsia="Tahoma"/>
          <w:spacing w:val="-1"/>
          <w:sz w:val="28"/>
          <w:szCs w:val="28"/>
        </w:rPr>
        <w:t xml:space="preserve"> KABUPATEN PONOROGO</w:t>
      </w:r>
    </w:p>
    <w:p w:rsidR="00B30CC5" w:rsidRPr="00A52036" w:rsidRDefault="00B30CC5" w:rsidP="00314B6B">
      <w:pPr>
        <w:spacing w:before="2" w:line="280" w:lineRule="exact"/>
        <w:rPr>
          <w:sz w:val="28"/>
          <w:szCs w:val="28"/>
        </w:rPr>
      </w:pPr>
    </w:p>
    <w:p w:rsidR="00B30CC5" w:rsidRPr="00A52036" w:rsidRDefault="00B30CC5">
      <w:pPr>
        <w:spacing w:before="1" w:line="280" w:lineRule="exact"/>
        <w:rPr>
          <w:sz w:val="28"/>
          <w:szCs w:val="28"/>
        </w:rPr>
      </w:pPr>
    </w:p>
    <w:p w:rsidR="00B30CC5" w:rsidRPr="00A52036" w:rsidRDefault="0062175F" w:rsidP="009E52F4">
      <w:pPr>
        <w:ind w:left="90"/>
        <w:rPr>
          <w:rFonts w:eastAsia="Tahoma"/>
          <w:sz w:val="24"/>
          <w:szCs w:val="24"/>
        </w:rPr>
      </w:pPr>
      <w:r w:rsidRPr="00A52036">
        <w:rPr>
          <w:rFonts w:eastAsia="Tahoma"/>
          <w:b/>
          <w:spacing w:val="1"/>
          <w:sz w:val="24"/>
          <w:szCs w:val="24"/>
        </w:rPr>
        <w:t>Ab</w:t>
      </w:r>
      <w:r w:rsidRPr="00A52036">
        <w:rPr>
          <w:rFonts w:eastAsia="Tahoma"/>
          <w:b/>
          <w:spacing w:val="-1"/>
          <w:sz w:val="24"/>
          <w:szCs w:val="24"/>
        </w:rPr>
        <w:t>s</w:t>
      </w:r>
      <w:r w:rsidRPr="00A52036">
        <w:rPr>
          <w:rFonts w:eastAsia="Tahoma"/>
          <w:b/>
          <w:sz w:val="24"/>
          <w:szCs w:val="24"/>
        </w:rPr>
        <w:t>t</w:t>
      </w:r>
      <w:r w:rsidRPr="00A52036">
        <w:rPr>
          <w:rFonts w:eastAsia="Tahoma"/>
          <w:b/>
          <w:spacing w:val="1"/>
          <w:sz w:val="24"/>
          <w:szCs w:val="24"/>
        </w:rPr>
        <w:t>r</w:t>
      </w:r>
      <w:r w:rsidRPr="00A52036">
        <w:rPr>
          <w:rFonts w:eastAsia="Tahoma"/>
          <w:b/>
          <w:sz w:val="24"/>
          <w:szCs w:val="24"/>
        </w:rPr>
        <w:t>ak</w:t>
      </w:r>
    </w:p>
    <w:p w:rsidR="009E52F4" w:rsidRPr="00A52036" w:rsidRDefault="009E52F4" w:rsidP="00D2216A">
      <w:pPr>
        <w:spacing w:before="6"/>
        <w:ind w:left="90"/>
        <w:jc w:val="both"/>
        <w:rPr>
          <w:rFonts w:eastAsia="Tahoma"/>
          <w:spacing w:val="-1"/>
        </w:rPr>
      </w:pPr>
      <w:r w:rsidRPr="00A52036">
        <w:rPr>
          <w:rFonts w:eastAsia="Tahoma"/>
          <w:spacing w:val="-1"/>
        </w:rPr>
        <w:t>Kondisi suatu perekonomian yang berkembang dengan baik dan pesat bukanlah merupakan jaminan yang paling baik apabila tidak diikuti peningkatan kesempatan kerja guna menampung tenaga baru yang setiap tahun memasuki dunia kerja.Dengan demikian dapat dikatakan ada hubungan yang kuat antara pertumbuhan ekonomi nasional maupun regional dengan peningkatan kesempatan kerja.Oleh karena itu pertumbuhan penduduk di suatu prkonoian/darah harus diimbangi dengan peningkatan kesempatan kerja agar angkatan kerja yang ada dapat diserap dalam dunia kerja.</w:t>
      </w:r>
    </w:p>
    <w:p w:rsidR="009E52F4" w:rsidRPr="00A52036" w:rsidRDefault="009E52F4" w:rsidP="00D2216A">
      <w:pPr>
        <w:spacing w:before="6"/>
        <w:ind w:left="90"/>
        <w:jc w:val="both"/>
        <w:rPr>
          <w:rFonts w:eastAsia="Tahoma"/>
          <w:spacing w:val="-1"/>
        </w:rPr>
      </w:pPr>
      <w:r w:rsidRPr="00A52036">
        <w:rPr>
          <w:rFonts w:eastAsia="Tahoma"/>
          <w:spacing w:val="-1"/>
        </w:rPr>
        <w:t>Disamping itu, ada juga syarat yang harus dipenuhi bagi permbangunan ekonomi agar dapat berjalan dngan baik, yaitu adanya kegiatan investasi.Tujuan utama dari investasi adalah untuk memperoleh manfaat yang sangat besar di kemudian hari, yaitu apabila kegia</w:t>
      </w:r>
      <w:r w:rsidR="00D2216A" w:rsidRPr="00A52036">
        <w:rPr>
          <w:rFonts w:eastAsia="Tahoma"/>
          <w:spacing w:val="-1"/>
        </w:rPr>
        <w:t xml:space="preserve">tan investasi meningkat, maka </w:t>
      </w:r>
      <w:r w:rsidRPr="00A52036">
        <w:rPr>
          <w:rFonts w:eastAsia="Tahoma"/>
          <w:spacing w:val="-1"/>
        </w:rPr>
        <w:t>kegiatan ekonomi pun ikut meningkat</w:t>
      </w:r>
      <w:r w:rsidR="002A2AC9">
        <w:rPr>
          <w:rFonts w:eastAsia="Tahoma"/>
          <w:spacing w:val="-1"/>
        </w:rPr>
        <w:t xml:space="preserve">. </w:t>
      </w:r>
      <w:r w:rsidRPr="00A52036">
        <w:rPr>
          <w:rFonts w:eastAsia="Tahoma"/>
          <w:spacing w:val="-1"/>
        </w:rPr>
        <w:t xml:space="preserve">Investasi yang ada di Kabupaten Ponorogo tentunya menyerap tenaga kerja yang tidak sedikit. Dengan kondisi seperti ini akan menciptakan pertumbuhan ekonomi  di  berbagai  sektor,  dan ini  akan  berdampak  bagi  peningkatan  pembangunan  serta pertumbuhan ekonomi di Kabupaten Ponorogo.  </w:t>
      </w:r>
    </w:p>
    <w:p w:rsidR="00B30CC5" w:rsidRPr="00A52036" w:rsidRDefault="009E52F4" w:rsidP="00D2216A">
      <w:pPr>
        <w:spacing w:line="200" w:lineRule="exact"/>
        <w:ind w:left="90"/>
        <w:jc w:val="both"/>
      </w:pPr>
      <w:proofErr w:type="gramStart"/>
      <w:r w:rsidRPr="00A52036">
        <w:t>Dari  hasil</w:t>
      </w:r>
      <w:proofErr w:type="gramEnd"/>
      <w:r w:rsidRPr="00A52036">
        <w:t xml:space="preserve">  uji  signifikansi  terbukti  </w:t>
      </w:r>
      <w:r w:rsidR="002A2AC9" w:rsidRPr="002A2AC9">
        <w:t>Investasi  tidak berpenga</w:t>
      </w:r>
      <w:r w:rsidR="002A2AC9">
        <w:t>ruh  terhadap  pertumbuhyan ekon</w:t>
      </w:r>
      <w:r w:rsidR="002A2AC9" w:rsidRPr="002A2AC9">
        <w:t>omi Kabupaten Ponorogo. Tenaga Kerja mempunyai pengaruh positif dan signifikan terhadap pertumb</w:t>
      </w:r>
      <w:r w:rsidR="002A2AC9">
        <w:t xml:space="preserve">uhan ekonomi Kabupaten Ponorogo </w:t>
      </w:r>
      <w:r w:rsidRPr="00A52036">
        <w:t xml:space="preserve">pada taraf signifikansi 0.05 atau 5 %. Jumlah   investasi yang tinggi </w:t>
      </w:r>
      <w:proofErr w:type="gramStart"/>
      <w:r w:rsidRPr="00A52036">
        <w:t>akan</w:t>
      </w:r>
      <w:proofErr w:type="gramEnd"/>
      <w:r w:rsidRPr="00A52036">
        <w:t xml:space="preserve"> akan meningkatkan P</w:t>
      </w:r>
      <w:r w:rsidR="002A2AC9">
        <w:t>ertumbuhan ekonomi</w:t>
      </w:r>
      <w:r w:rsidRPr="00A52036">
        <w:t xml:space="preserve"> di Kabupaten Ponorogo dengan pengaruh yang</w:t>
      </w:r>
      <w:r w:rsidR="002A2AC9">
        <w:t xml:space="preserve"> kurang</w:t>
      </w:r>
      <w:r w:rsidRPr="00A52036">
        <w:t xml:space="preserve"> signifikan.</w:t>
      </w:r>
    </w:p>
    <w:p w:rsidR="00D2216A" w:rsidRPr="00A52036" w:rsidRDefault="00D2216A" w:rsidP="00D2216A">
      <w:pPr>
        <w:spacing w:line="200" w:lineRule="exact"/>
        <w:ind w:left="90"/>
        <w:jc w:val="both"/>
      </w:pPr>
      <w:r w:rsidRPr="00A52036">
        <w:rPr>
          <w:rFonts w:eastAsia="Tahoma"/>
          <w:spacing w:val="-2"/>
        </w:rPr>
        <w:t>Dari hasil uji signifikansi terbukti perubahan yang terjadi dalam variabel tenaga kerja mempunyai pengaruh yang signifikan pada perubahan variabel P</w:t>
      </w:r>
      <w:r w:rsidR="002A2AC9">
        <w:rPr>
          <w:rFonts w:eastAsia="Tahoma"/>
          <w:spacing w:val="-2"/>
        </w:rPr>
        <w:t>ertumbuhan ekonomi</w:t>
      </w:r>
      <w:r w:rsidRPr="00A52036">
        <w:rPr>
          <w:rFonts w:eastAsia="Tahoma"/>
          <w:spacing w:val="-2"/>
        </w:rPr>
        <w:t xml:space="preserve"> di Kabupaten Ponorogo pada taraf signifikansi 0.05 atau 5 %.Jumlah  tenaga kerja yang tinggi akan akan meningkatkan P</w:t>
      </w:r>
      <w:r w:rsidR="002A2AC9">
        <w:rPr>
          <w:rFonts w:eastAsia="Tahoma"/>
          <w:spacing w:val="-2"/>
        </w:rPr>
        <w:t>ertumbuhan ekonomi</w:t>
      </w:r>
      <w:r w:rsidRPr="00A52036">
        <w:rPr>
          <w:rFonts w:eastAsia="Tahoma"/>
          <w:spacing w:val="-2"/>
        </w:rPr>
        <w:t xml:space="preserve"> di Kabupaten Ponorogo dengan pengaruh yang signifikan.</w:t>
      </w:r>
    </w:p>
    <w:p w:rsidR="00D2216A" w:rsidRPr="00A52036" w:rsidRDefault="00D2216A" w:rsidP="009E52F4">
      <w:pPr>
        <w:spacing w:line="200" w:lineRule="exact"/>
        <w:ind w:left="90"/>
      </w:pPr>
    </w:p>
    <w:p w:rsidR="00B30CC5" w:rsidRPr="00A52036" w:rsidRDefault="0062175F" w:rsidP="009E52F4">
      <w:pPr>
        <w:spacing w:line="272" w:lineRule="auto"/>
        <w:ind w:left="90" w:right="790"/>
        <w:rPr>
          <w:rFonts w:eastAsia="Tahoma"/>
        </w:rPr>
      </w:pPr>
      <w:r w:rsidRPr="00A52036">
        <w:rPr>
          <w:rFonts w:eastAsia="Tahoma"/>
          <w:b/>
          <w:spacing w:val="-1"/>
        </w:rPr>
        <w:t>K</w:t>
      </w:r>
      <w:r w:rsidRPr="00A52036">
        <w:rPr>
          <w:rFonts w:eastAsia="Tahoma"/>
          <w:b/>
        </w:rPr>
        <w:t>a</w:t>
      </w:r>
      <w:r w:rsidRPr="00A52036">
        <w:rPr>
          <w:rFonts w:eastAsia="Tahoma"/>
          <w:b/>
          <w:spacing w:val="1"/>
        </w:rPr>
        <w:t>t</w:t>
      </w:r>
      <w:r w:rsidRPr="00A52036">
        <w:rPr>
          <w:rFonts w:eastAsia="Tahoma"/>
          <w:b/>
        </w:rPr>
        <w:t xml:space="preserve">a </w:t>
      </w:r>
      <w:r w:rsidRPr="00A52036">
        <w:rPr>
          <w:rFonts w:eastAsia="Tahoma"/>
          <w:b/>
          <w:spacing w:val="-1"/>
        </w:rPr>
        <w:t>K</w:t>
      </w:r>
      <w:r w:rsidRPr="00A52036">
        <w:rPr>
          <w:rFonts w:eastAsia="Tahoma"/>
          <w:b/>
          <w:spacing w:val="1"/>
        </w:rPr>
        <w:t>unci</w:t>
      </w:r>
      <w:r w:rsidRPr="00A52036">
        <w:rPr>
          <w:rFonts w:eastAsia="Tahoma"/>
          <w:b/>
        </w:rPr>
        <w:t xml:space="preserve">: </w:t>
      </w:r>
      <w:r w:rsidR="009E52F4" w:rsidRPr="00A52036">
        <w:rPr>
          <w:rFonts w:eastAsia="Tahoma"/>
          <w:spacing w:val="-2"/>
          <w:w w:val="93"/>
        </w:rPr>
        <w:t>Investasi</w:t>
      </w:r>
      <w:r w:rsidR="00A52036" w:rsidRPr="00A52036">
        <w:rPr>
          <w:rFonts w:eastAsia="Tahoma"/>
          <w:spacing w:val="-2"/>
          <w:w w:val="93"/>
        </w:rPr>
        <w:t xml:space="preserve"> Langsung</w:t>
      </w:r>
      <w:r w:rsidR="009E52F4" w:rsidRPr="00A52036">
        <w:rPr>
          <w:rFonts w:eastAsia="Tahoma"/>
          <w:spacing w:val="-2"/>
          <w:w w:val="93"/>
        </w:rPr>
        <w:t>, Tenaga Kerja, P</w:t>
      </w:r>
      <w:r w:rsidR="00A52036" w:rsidRPr="00A52036">
        <w:rPr>
          <w:rFonts w:eastAsia="Tahoma"/>
          <w:spacing w:val="-2"/>
          <w:w w:val="93"/>
        </w:rPr>
        <w:t>ertumbuhan Ekonomi</w:t>
      </w:r>
    </w:p>
    <w:p w:rsidR="00B30CC5" w:rsidRPr="00A52036" w:rsidRDefault="00B30CC5">
      <w:pPr>
        <w:spacing w:before="10" w:line="180" w:lineRule="exact"/>
        <w:rPr>
          <w:sz w:val="18"/>
          <w:szCs w:val="18"/>
        </w:rPr>
      </w:pPr>
    </w:p>
    <w:p w:rsidR="00B30CC5" w:rsidRPr="00A52036" w:rsidRDefault="00B30CC5">
      <w:pPr>
        <w:spacing w:line="200" w:lineRule="exact"/>
      </w:pPr>
    </w:p>
    <w:p w:rsidR="004048C1" w:rsidRPr="00A52036" w:rsidRDefault="004048C1" w:rsidP="004048C1">
      <w:pPr>
        <w:spacing w:line="220" w:lineRule="exact"/>
        <w:ind w:right="309"/>
        <w:jc w:val="both"/>
        <w:rPr>
          <w:rFonts w:eastAsia="Tahoma"/>
          <w:sz w:val="22"/>
          <w:szCs w:val="22"/>
        </w:rPr>
        <w:sectPr w:rsidR="004048C1" w:rsidRPr="00A52036" w:rsidSect="000553DA">
          <w:pgSz w:w="11920" w:h="16840"/>
          <w:pgMar w:top="1418" w:right="1418" w:bottom="1418" w:left="1418" w:header="720" w:footer="720" w:gutter="0"/>
          <w:cols w:space="720"/>
        </w:sectPr>
      </w:pPr>
    </w:p>
    <w:p w:rsidR="00B30CC5" w:rsidRPr="00A52036" w:rsidRDefault="0062175F" w:rsidP="00A52036">
      <w:pPr>
        <w:spacing w:line="360" w:lineRule="auto"/>
        <w:ind w:left="121"/>
        <w:rPr>
          <w:rFonts w:eastAsia="Tahoma"/>
          <w:sz w:val="22"/>
          <w:szCs w:val="22"/>
        </w:rPr>
      </w:pPr>
      <w:r w:rsidRPr="00A52036">
        <w:rPr>
          <w:rFonts w:eastAsia="Tahoma"/>
          <w:b/>
          <w:sz w:val="22"/>
          <w:szCs w:val="22"/>
        </w:rPr>
        <w:lastRenderedPageBreak/>
        <w:t>PE</w:t>
      </w:r>
      <w:r w:rsidRPr="00A52036">
        <w:rPr>
          <w:rFonts w:eastAsia="Tahoma"/>
          <w:b/>
          <w:spacing w:val="-2"/>
          <w:sz w:val="22"/>
          <w:szCs w:val="22"/>
        </w:rPr>
        <w:t>N</w:t>
      </w:r>
      <w:r w:rsidRPr="00A52036">
        <w:rPr>
          <w:rFonts w:eastAsia="Tahoma"/>
          <w:b/>
          <w:spacing w:val="1"/>
          <w:sz w:val="22"/>
          <w:szCs w:val="22"/>
        </w:rPr>
        <w:t>DA</w:t>
      </w:r>
      <w:r w:rsidRPr="00A52036">
        <w:rPr>
          <w:rFonts w:eastAsia="Tahoma"/>
          <w:b/>
          <w:sz w:val="22"/>
          <w:szCs w:val="22"/>
        </w:rPr>
        <w:t>H</w:t>
      </w:r>
      <w:r w:rsidRPr="00A52036">
        <w:rPr>
          <w:rFonts w:eastAsia="Tahoma"/>
          <w:b/>
          <w:spacing w:val="1"/>
          <w:sz w:val="22"/>
          <w:szCs w:val="22"/>
        </w:rPr>
        <w:t>U</w:t>
      </w:r>
      <w:r w:rsidRPr="00A52036">
        <w:rPr>
          <w:rFonts w:eastAsia="Tahoma"/>
          <w:b/>
          <w:spacing w:val="-2"/>
          <w:sz w:val="22"/>
          <w:szCs w:val="22"/>
        </w:rPr>
        <w:t>L</w:t>
      </w:r>
      <w:r w:rsidRPr="00A52036">
        <w:rPr>
          <w:rFonts w:eastAsia="Tahoma"/>
          <w:b/>
          <w:spacing w:val="1"/>
          <w:sz w:val="22"/>
          <w:szCs w:val="22"/>
        </w:rPr>
        <w:t>UA</w:t>
      </w:r>
      <w:r w:rsidRPr="00A52036">
        <w:rPr>
          <w:rFonts w:eastAsia="Tahoma"/>
          <w:b/>
          <w:sz w:val="22"/>
          <w:szCs w:val="22"/>
        </w:rPr>
        <w:t>N</w:t>
      </w:r>
    </w:p>
    <w:p w:rsidR="00B30CC5" w:rsidRPr="00A52036" w:rsidRDefault="00B30CC5" w:rsidP="00A52036">
      <w:pPr>
        <w:spacing w:line="360" w:lineRule="auto"/>
        <w:rPr>
          <w:sz w:val="16"/>
          <w:szCs w:val="16"/>
        </w:rPr>
      </w:pPr>
    </w:p>
    <w:p w:rsidR="00314B6B" w:rsidRPr="00A52036" w:rsidRDefault="004048C1" w:rsidP="00A52036">
      <w:pPr>
        <w:spacing w:line="360" w:lineRule="auto"/>
        <w:ind w:left="121" w:right="-40" w:firstLine="548"/>
        <w:jc w:val="both"/>
        <w:rPr>
          <w:rFonts w:eastAsia="Tahoma"/>
          <w:spacing w:val="-2"/>
          <w:sz w:val="22"/>
          <w:szCs w:val="22"/>
        </w:rPr>
      </w:pPr>
      <w:r w:rsidRPr="00A52036">
        <w:rPr>
          <w:rFonts w:eastAsia="Tahoma"/>
          <w:spacing w:val="-2"/>
          <w:sz w:val="22"/>
          <w:szCs w:val="22"/>
        </w:rPr>
        <w:t>Dalam rangka</w:t>
      </w:r>
      <w:r w:rsidR="00314B6B" w:rsidRPr="00A52036">
        <w:rPr>
          <w:rFonts w:eastAsia="Tahoma"/>
          <w:spacing w:val="-2"/>
          <w:sz w:val="22"/>
          <w:szCs w:val="22"/>
        </w:rPr>
        <w:t xml:space="preserve"> mencapai tujuan</w:t>
      </w:r>
      <w:r w:rsidRPr="00A52036">
        <w:rPr>
          <w:rFonts w:eastAsia="Tahoma"/>
          <w:spacing w:val="-2"/>
          <w:sz w:val="22"/>
          <w:szCs w:val="22"/>
        </w:rPr>
        <w:t xml:space="preserve"> dari pembangunan nansional yang telah ditentukan, </w:t>
      </w:r>
      <w:r w:rsidR="00314B6B" w:rsidRPr="00A52036">
        <w:rPr>
          <w:rFonts w:eastAsia="Tahoma"/>
          <w:spacing w:val="-2"/>
          <w:sz w:val="22"/>
          <w:szCs w:val="22"/>
        </w:rPr>
        <w:t xml:space="preserve">pembangunan ekonomi haruslah   dilihat   sebagai   suatu proses   </w:t>
      </w:r>
      <w:r w:rsidRPr="00A52036">
        <w:rPr>
          <w:rFonts w:eastAsia="Tahoma"/>
          <w:spacing w:val="-2"/>
          <w:sz w:val="22"/>
          <w:szCs w:val="22"/>
        </w:rPr>
        <w:t xml:space="preserve">pembangunan </w:t>
      </w:r>
      <w:r w:rsidR="00314B6B" w:rsidRPr="00A52036">
        <w:rPr>
          <w:rFonts w:eastAsia="Tahoma"/>
          <w:spacing w:val="-2"/>
          <w:sz w:val="22"/>
          <w:szCs w:val="22"/>
        </w:rPr>
        <w:t>secara keseluruhan dan ditinjau dari berbagai aspek</w:t>
      </w:r>
      <w:r w:rsidR="00071848" w:rsidRPr="00A52036">
        <w:rPr>
          <w:rFonts w:eastAsia="Tahoma"/>
          <w:spacing w:val="-2"/>
          <w:sz w:val="22"/>
          <w:szCs w:val="22"/>
        </w:rPr>
        <w:t>, baik yang</w:t>
      </w:r>
      <w:r w:rsidR="00314B6B" w:rsidRPr="00A52036">
        <w:rPr>
          <w:rFonts w:eastAsia="Tahoma"/>
          <w:spacing w:val="-2"/>
          <w:sz w:val="22"/>
          <w:szCs w:val="22"/>
        </w:rPr>
        <w:t xml:space="preserve">   yang   mencakup   </w:t>
      </w:r>
      <w:proofErr w:type="gramStart"/>
      <w:r w:rsidR="00314B6B" w:rsidRPr="00A52036">
        <w:rPr>
          <w:rFonts w:eastAsia="Tahoma"/>
          <w:spacing w:val="-2"/>
          <w:sz w:val="22"/>
          <w:szCs w:val="22"/>
        </w:rPr>
        <w:t>pembangunan  ekonomi</w:t>
      </w:r>
      <w:proofErr w:type="gramEnd"/>
      <w:r w:rsidR="00314B6B" w:rsidRPr="00A52036">
        <w:rPr>
          <w:rFonts w:eastAsia="Tahoma"/>
          <w:spacing w:val="-2"/>
          <w:sz w:val="22"/>
          <w:szCs w:val="22"/>
        </w:rPr>
        <w:t xml:space="preserve"> maupun perubahan-perubahan  utama  dalam  </w:t>
      </w:r>
      <w:r w:rsidRPr="00A52036">
        <w:rPr>
          <w:rFonts w:eastAsia="Tahoma"/>
          <w:spacing w:val="-2"/>
          <w:sz w:val="22"/>
          <w:szCs w:val="22"/>
        </w:rPr>
        <w:t>bidang</w:t>
      </w:r>
      <w:r w:rsidR="00071848" w:rsidRPr="00A52036">
        <w:rPr>
          <w:rFonts w:eastAsia="Tahoma"/>
          <w:spacing w:val="-2"/>
          <w:sz w:val="22"/>
          <w:szCs w:val="22"/>
        </w:rPr>
        <w:t xml:space="preserve">yang lain, baik itu </w:t>
      </w:r>
      <w:r w:rsidRPr="00A52036">
        <w:rPr>
          <w:rFonts w:eastAsia="Tahoma"/>
          <w:spacing w:val="-2"/>
          <w:sz w:val="22"/>
          <w:szCs w:val="22"/>
        </w:rPr>
        <w:t>bidang</w:t>
      </w:r>
      <w:r w:rsidR="00314B6B" w:rsidRPr="00A52036">
        <w:rPr>
          <w:rFonts w:eastAsia="Tahoma"/>
          <w:spacing w:val="-2"/>
          <w:sz w:val="22"/>
          <w:szCs w:val="22"/>
        </w:rPr>
        <w:t>sosial, p</w:t>
      </w:r>
      <w:r w:rsidRPr="00A52036">
        <w:rPr>
          <w:rFonts w:eastAsia="Tahoma"/>
          <w:spacing w:val="-2"/>
          <w:sz w:val="22"/>
          <w:szCs w:val="22"/>
        </w:rPr>
        <w:t>e</w:t>
      </w:r>
      <w:r w:rsidR="00314B6B" w:rsidRPr="00A52036">
        <w:rPr>
          <w:rFonts w:eastAsia="Tahoma"/>
          <w:spacing w:val="-2"/>
          <w:sz w:val="22"/>
          <w:szCs w:val="22"/>
        </w:rPr>
        <w:t xml:space="preserve">rilaku, </w:t>
      </w:r>
      <w:r w:rsidR="00071848" w:rsidRPr="00A52036">
        <w:rPr>
          <w:rFonts w:eastAsia="Tahoma"/>
          <w:spacing w:val="-2"/>
          <w:sz w:val="22"/>
          <w:szCs w:val="22"/>
        </w:rPr>
        <w:t>maupun</w:t>
      </w:r>
      <w:r w:rsidR="00314B6B" w:rsidRPr="00A52036">
        <w:rPr>
          <w:rFonts w:eastAsia="Tahoma"/>
          <w:spacing w:val="-2"/>
          <w:sz w:val="22"/>
          <w:szCs w:val="22"/>
        </w:rPr>
        <w:t xml:space="preserve"> kelembagaan. Tujuan utama pembangunan ekonomi </w:t>
      </w:r>
      <w:r w:rsidR="00071848" w:rsidRPr="00A52036">
        <w:rPr>
          <w:rFonts w:eastAsia="Tahoma"/>
          <w:spacing w:val="-2"/>
          <w:sz w:val="22"/>
          <w:szCs w:val="22"/>
        </w:rPr>
        <w:t>adalah</w:t>
      </w:r>
      <w:r w:rsidR="00314B6B" w:rsidRPr="00A52036">
        <w:rPr>
          <w:rFonts w:eastAsia="Tahoma"/>
          <w:spacing w:val="-2"/>
          <w:sz w:val="22"/>
          <w:szCs w:val="22"/>
        </w:rPr>
        <w:t xml:space="preserve"> upaya untuk menciptakan pertumbuhan yang setinggi-tingginya, </w:t>
      </w:r>
      <w:r w:rsidR="00071848" w:rsidRPr="00A52036">
        <w:rPr>
          <w:rFonts w:eastAsia="Tahoma"/>
          <w:spacing w:val="-2"/>
          <w:sz w:val="22"/>
          <w:szCs w:val="22"/>
        </w:rPr>
        <w:t xml:space="preserve">dan juga </w:t>
      </w:r>
      <w:r w:rsidR="00314B6B" w:rsidRPr="00A52036">
        <w:rPr>
          <w:rFonts w:eastAsia="Tahoma"/>
          <w:spacing w:val="-2"/>
          <w:sz w:val="22"/>
          <w:szCs w:val="22"/>
        </w:rPr>
        <w:t>berupaya untuk men</w:t>
      </w:r>
      <w:r w:rsidR="00071848" w:rsidRPr="00A52036">
        <w:rPr>
          <w:rFonts w:eastAsia="Tahoma"/>
          <w:spacing w:val="-2"/>
          <w:sz w:val="22"/>
          <w:szCs w:val="22"/>
        </w:rPr>
        <w:t>urunkan</w:t>
      </w:r>
      <w:r w:rsidR="00314B6B" w:rsidRPr="00A52036">
        <w:rPr>
          <w:rFonts w:eastAsia="Tahoma"/>
          <w:spacing w:val="-2"/>
          <w:sz w:val="22"/>
          <w:szCs w:val="22"/>
        </w:rPr>
        <w:t xml:space="preserve"> tingkat kemisikinan, ketimpangan pendapatan </w:t>
      </w:r>
      <w:r w:rsidRPr="00A52036">
        <w:rPr>
          <w:rFonts w:eastAsia="Tahoma"/>
          <w:spacing w:val="-2"/>
          <w:sz w:val="22"/>
          <w:szCs w:val="22"/>
        </w:rPr>
        <w:t>maupun</w:t>
      </w:r>
      <w:r w:rsidR="00314B6B" w:rsidRPr="00A52036">
        <w:rPr>
          <w:rFonts w:eastAsia="Tahoma"/>
          <w:spacing w:val="-2"/>
          <w:sz w:val="22"/>
          <w:szCs w:val="22"/>
        </w:rPr>
        <w:t xml:space="preserve"> tingkat pengangguran atau upaya menciptakan kesempatan kerja bagi penduduk</w:t>
      </w:r>
      <w:r w:rsidR="00071848" w:rsidRPr="00A52036">
        <w:rPr>
          <w:rFonts w:eastAsia="Tahoma"/>
          <w:spacing w:val="-2"/>
          <w:sz w:val="22"/>
          <w:szCs w:val="22"/>
        </w:rPr>
        <w:t>. Hal ini dapat dipahami, karena</w:t>
      </w:r>
      <w:r w:rsidR="00314B6B" w:rsidRPr="00A52036">
        <w:rPr>
          <w:rFonts w:eastAsia="Tahoma"/>
          <w:spacing w:val="-2"/>
          <w:sz w:val="22"/>
          <w:szCs w:val="22"/>
        </w:rPr>
        <w:t xml:space="preserve"> dengan kesempatan kerja </w:t>
      </w:r>
      <w:r w:rsidR="00071848" w:rsidRPr="00A52036">
        <w:rPr>
          <w:rFonts w:eastAsia="Tahoma"/>
          <w:spacing w:val="-2"/>
          <w:sz w:val="22"/>
          <w:szCs w:val="22"/>
        </w:rPr>
        <w:t xml:space="preserve">yang lebih besar </w:t>
      </w:r>
      <w:r w:rsidR="00314B6B" w:rsidRPr="00A52036">
        <w:rPr>
          <w:rFonts w:eastAsia="Tahoma"/>
          <w:spacing w:val="-2"/>
          <w:sz w:val="22"/>
          <w:szCs w:val="22"/>
        </w:rPr>
        <w:t xml:space="preserve">masyarakat </w:t>
      </w:r>
      <w:proofErr w:type="gramStart"/>
      <w:r w:rsidR="00314B6B" w:rsidRPr="00A52036">
        <w:rPr>
          <w:rFonts w:eastAsia="Tahoma"/>
          <w:spacing w:val="-2"/>
          <w:sz w:val="22"/>
          <w:szCs w:val="22"/>
        </w:rPr>
        <w:t>akan</w:t>
      </w:r>
      <w:proofErr w:type="gramEnd"/>
      <w:r w:rsidR="00314B6B" w:rsidRPr="00A52036">
        <w:rPr>
          <w:rFonts w:eastAsia="Tahoma"/>
          <w:spacing w:val="-2"/>
          <w:sz w:val="22"/>
          <w:szCs w:val="22"/>
        </w:rPr>
        <w:t xml:space="preserve"> memperoleh pendapatan untuk memenuhi kebut</w:t>
      </w:r>
      <w:r w:rsidR="00071848" w:rsidRPr="00A52036">
        <w:rPr>
          <w:rFonts w:eastAsia="Tahoma"/>
          <w:spacing w:val="-2"/>
          <w:sz w:val="22"/>
          <w:szCs w:val="22"/>
        </w:rPr>
        <w:t>uhan hidupnya.</w:t>
      </w:r>
    </w:p>
    <w:p w:rsidR="00314B6B" w:rsidRPr="00A52036" w:rsidRDefault="00314B6B" w:rsidP="00A52036">
      <w:pPr>
        <w:spacing w:line="360" w:lineRule="auto"/>
        <w:ind w:left="121" w:right="-40" w:firstLine="548"/>
        <w:jc w:val="both"/>
        <w:rPr>
          <w:rFonts w:eastAsia="Tahoma"/>
          <w:spacing w:val="-2"/>
          <w:sz w:val="22"/>
          <w:szCs w:val="22"/>
        </w:rPr>
      </w:pPr>
      <w:r w:rsidRPr="00A52036">
        <w:rPr>
          <w:rFonts w:eastAsia="Tahoma"/>
          <w:spacing w:val="-2"/>
          <w:sz w:val="22"/>
          <w:szCs w:val="22"/>
        </w:rPr>
        <w:t xml:space="preserve">Pembangunan </w:t>
      </w:r>
      <w:r w:rsidR="00071848" w:rsidRPr="00A52036">
        <w:rPr>
          <w:rFonts w:eastAsia="Tahoma"/>
          <w:spacing w:val="-2"/>
          <w:sz w:val="22"/>
          <w:szCs w:val="22"/>
        </w:rPr>
        <w:t xml:space="preserve">ekonomi di </w:t>
      </w:r>
      <w:r w:rsidRPr="00A52036">
        <w:rPr>
          <w:rFonts w:eastAsia="Tahoma"/>
          <w:spacing w:val="-2"/>
          <w:sz w:val="22"/>
          <w:szCs w:val="22"/>
        </w:rPr>
        <w:t xml:space="preserve">daerah merupakan bagian </w:t>
      </w:r>
      <w:r w:rsidR="004048C1" w:rsidRPr="00A52036">
        <w:rPr>
          <w:rFonts w:eastAsia="Tahoma"/>
          <w:spacing w:val="-2"/>
          <w:sz w:val="22"/>
          <w:szCs w:val="22"/>
        </w:rPr>
        <w:t>yang tidak terpisahkan dari</w:t>
      </w:r>
      <w:r w:rsidRPr="00A52036">
        <w:rPr>
          <w:rFonts w:eastAsia="Tahoma"/>
          <w:spacing w:val="-2"/>
          <w:sz w:val="22"/>
          <w:szCs w:val="22"/>
        </w:rPr>
        <w:t xml:space="preserve"> pembangunan nasional yang dilaksanakan berdasarkan prinsip </w:t>
      </w:r>
      <w:r w:rsidR="004048C1" w:rsidRPr="00A52036">
        <w:rPr>
          <w:rFonts w:eastAsia="Tahoma"/>
          <w:spacing w:val="-2"/>
          <w:sz w:val="22"/>
          <w:szCs w:val="22"/>
        </w:rPr>
        <w:t xml:space="preserve">dan ketentuan </w:t>
      </w:r>
      <w:r w:rsidRPr="00A52036">
        <w:rPr>
          <w:rFonts w:eastAsia="Tahoma"/>
          <w:spacing w:val="-2"/>
          <w:sz w:val="22"/>
          <w:szCs w:val="22"/>
        </w:rPr>
        <w:t>otonomi daerah dan pengaturan sumberdaya nasional yang memberikan kesempatan bagi peningkatan kinerja daerah untuk meningkatkan kesejahteraan masyarakat</w:t>
      </w:r>
      <w:r w:rsidR="004048C1" w:rsidRPr="00A52036">
        <w:rPr>
          <w:rFonts w:eastAsia="Tahoma"/>
          <w:spacing w:val="-2"/>
          <w:sz w:val="22"/>
          <w:szCs w:val="22"/>
        </w:rPr>
        <w:t>.</w:t>
      </w:r>
      <w:r w:rsidRPr="00A52036">
        <w:rPr>
          <w:rFonts w:eastAsia="Tahoma"/>
          <w:spacing w:val="-2"/>
          <w:sz w:val="22"/>
          <w:szCs w:val="22"/>
        </w:rPr>
        <w:t xml:space="preserve">  Pembangunan ekonomi daerah </w:t>
      </w:r>
      <w:r w:rsidR="00D8678E" w:rsidRPr="00A52036">
        <w:rPr>
          <w:rFonts w:eastAsia="Tahoma"/>
          <w:spacing w:val="-2"/>
          <w:sz w:val="22"/>
          <w:szCs w:val="22"/>
        </w:rPr>
        <w:t>merupakan</w:t>
      </w:r>
      <w:r w:rsidRPr="00A52036">
        <w:rPr>
          <w:rFonts w:eastAsia="Tahoma"/>
          <w:spacing w:val="-2"/>
          <w:sz w:val="22"/>
          <w:szCs w:val="22"/>
        </w:rPr>
        <w:t xml:space="preserve"> suatu proses dimana pemerintah daerah dan masyarakat </w:t>
      </w:r>
      <w:r w:rsidR="00D8678E" w:rsidRPr="00A52036">
        <w:rPr>
          <w:rFonts w:eastAsia="Tahoma"/>
          <w:spacing w:val="-2"/>
          <w:sz w:val="22"/>
          <w:szCs w:val="22"/>
        </w:rPr>
        <w:t xml:space="preserve">dalam memanfaatkan dan </w:t>
      </w:r>
      <w:r w:rsidRPr="00A52036">
        <w:rPr>
          <w:rFonts w:eastAsia="Tahoma"/>
          <w:spacing w:val="-2"/>
          <w:sz w:val="22"/>
          <w:szCs w:val="22"/>
        </w:rPr>
        <w:t xml:space="preserve">mengelola sumberdaya yang ada untuk menciptakan </w:t>
      </w:r>
      <w:r w:rsidR="00D8678E" w:rsidRPr="00A52036">
        <w:rPr>
          <w:rFonts w:eastAsia="Tahoma"/>
          <w:spacing w:val="-2"/>
          <w:sz w:val="22"/>
          <w:szCs w:val="22"/>
        </w:rPr>
        <w:t>peluang</w:t>
      </w:r>
      <w:r w:rsidRPr="00A52036">
        <w:rPr>
          <w:rFonts w:eastAsia="Tahoma"/>
          <w:spacing w:val="-2"/>
          <w:sz w:val="22"/>
          <w:szCs w:val="22"/>
        </w:rPr>
        <w:t xml:space="preserve"> kerja atau kesempatan kerja baru </w:t>
      </w:r>
      <w:r w:rsidR="00D8678E" w:rsidRPr="00A52036">
        <w:rPr>
          <w:rFonts w:eastAsia="Tahoma"/>
          <w:spacing w:val="-2"/>
          <w:sz w:val="22"/>
          <w:szCs w:val="22"/>
        </w:rPr>
        <w:t>yang dapat digunakan untuk</w:t>
      </w:r>
      <w:r w:rsidRPr="00A52036">
        <w:rPr>
          <w:rFonts w:eastAsia="Tahoma"/>
          <w:spacing w:val="-2"/>
          <w:sz w:val="22"/>
          <w:szCs w:val="22"/>
        </w:rPr>
        <w:t xml:space="preserve">merangsang pertumbuhan ekonomi. Pembangunan yang dilakukan harus dapat menggali seluruh </w:t>
      </w:r>
      <w:proofErr w:type="gramStart"/>
      <w:r w:rsidRPr="00A52036">
        <w:rPr>
          <w:rFonts w:eastAsia="Tahoma"/>
          <w:spacing w:val="-2"/>
          <w:sz w:val="22"/>
          <w:szCs w:val="22"/>
        </w:rPr>
        <w:t>potensi  yang</w:t>
      </w:r>
      <w:proofErr w:type="gramEnd"/>
      <w:r w:rsidRPr="00A52036">
        <w:rPr>
          <w:rFonts w:eastAsia="Tahoma"/>
          <w:spacing w:val="-2"/>
          <w:sz w:val="22"/>
          <w:szCs w:val="22"/>
        </w:rPr>
        <w:t xml:space="preserve"> ada pada  masing-masing daerah  untuk diolah sehingga  bermanfaat  secara riil.</w:t>
      </w:r>
    </w:p>
    <w:p w:rsidR="00D8678E" w:rsidRPr="00A52036" w:rsidRDefault="00314B6B" w:rsidP="00A52036">
      <w:pPr>
        <w:spacing w:line="360" w:lineRule="auto"/>
        <w:ind w:left="121" w:right="-40" w:firstLine="548"/>
        <w:jc w:val="both"/>
        <w:rPr>
          <w:rFonts w:eastAsia="Tahoma"/>
          <w:spacing w:val="-2"/>
          <w:sz w:val="22"/>
          <w:szCs w:val="22"/>
        </w:rPr>
      </w:pPr>
      <w:r w:rsidRPr="00A52036">
        <w:rPr>
          <w:rFonts w:eastAsia="Tahoma"/>
          <w:spacing w:val="-2"/>
          <w:sz w:val="22"/>
          <w:szCs w:val="22"/>
        </w:rPr>
        <w:lastRenderedPageBreak/>
        <w:t xml:space="preserve">Pertumbuhan ekonomi daerah </w:t>
      </w:r>
      <w:r w:rsidR="00D8678E" w:rsidRPr="00A52036">
        <w:rPr>
          <w:rFonts w:eastAsia="Tahoma"/>
          <w:spacing w:val="-2"/>
          <w:sz w:val="22"/>
          <w:szCs w:val="22"/>
        </w:rPr>
        <w:t xml:space="preserve">sangat </w:t>
      </w:r>
      <w:proofErr w:type="gramStart"/>
      <w:r w:rsidRPr="00A52036">
        <w:rPr>
          <w:rFonts w:eastAsia="Tahoma"/>
          <w:spacing w:val="-2"/>
          <w:sz w:val="22"/>
          <w:szCs w:val="22"/>
        </w:rPr>
        <w:t>berkaitan  dengan</w:t>
      </w:r>
      <w:proofErr w:type="gramEnd"/>
      <w:r w:rsidRPr="00A52036">
        <w:rPr>
          <w:rFonts w:eastAsia="Tahoma"/>
          <w:spacing w:val="-2"/>
          <w:sz w:val="22"/>
          <w:szCs w:val="22"/>
        </w:rPr>
        <w:t xml:space="preserve"> peningkatan  produksi barang dan jasa, yang </w:t>
      </w:r>
      <w:r w:rsidR="00D8678E" w:rsidRPr="00A52036">
        <w:rPr>
          <w:rFonts w:eastAsia="Tahoma"/>
          <w:spacing w:val="-2"/>
          <w:sz w:val="22"/>
          <w:szCs w:val="22"/>
        </w:rPr>
        <w:t xml:space="preserve">secara umum </w:t>
      </w:r>
      <w:r w:rsidRPr="00A52036">
        <w:rPr>
          <w:rFonts w:eastAsia="Tahoma"/>
          <w:spacing w:val="-2"/>
          <w:sz w:val="22"/>
          <w:szCs w:val="22"/>
        </w:rPr>
        <w:t>diukur dengan besar</w:t>
      </w:r>
      <w:r w:rsidR="00D8678E" w:rsidRPr="00A52036">
        <w:rPr>
          <w:rFonts w:eastAsia="Tahoma"/>
          <w:spacing w:val="-2"/>
          <w:sz w:val="22"/>
          <w:szCs w:val="22"/>
        </w:rPr>
        <w:t>nya</w:t>
      </w:r>
      <w:r w:rsidRPr="00A52036">
        <w:rPr>
          <w:rFonts w:eastAsia="Tahoma"/>
          <w:spacing w:val="-2"/>
          <w:sz w:val="22"/>
          <w:szCs w:val="22"/>
        </w:rPr>
        <w:t xml:space="preserve">m Produk Domestik Regional Bruto (PDRB). </w:t>
      </w:r>
      <w:r w:rsidR="00D8678E" w:rsidRPr="00A52036">
        <w:rPr>
          <w:rFonts w:eastAsia="Tahoma"/>
          <w:spacing w:val="-2"/>
          <w:sz w:val="22"/>
          <w:szCs w:val="22"/>
        </w:rPr>
        <w:t>Pada dasarnya p</w:t>
      </w:r>
      <w:r w:rsidRPr="00A52036">
        <w:rPr>
          <w:rFonts w:eastAsia="Tahoma"/>
          <w:spacing w:val="-2"/>
          <w:sz w:val="22"/>
          <w:szCs w:val="22"/>
        </w:rPr>
        <w:t xml:space="preserve">ertumbuhan ekonomi itu merupakan suatu proses peningkatan pendapatan perkapita daerah </w:t>
      </w:r>
      <w:r w:rsidR="00D8678E" w:rsidRPr="00A52036">
        <w:rPr>
          <w:rFonts w:eastAsia="Tahoma"/>
          <w:spacing w:val="-2"/>
          <w:sz w:val="22"/>
          <w:szCs w:val="22"/>
        </w:rPr>
        <w:t xml:space="preserve">terutama </w:t>
      </w:r>
      <w:r w:rsidRPr="00A52036">
        <w:rPr>
          <w:rFonts w:eastAsia="Tahoma"/>
          <w:spacing w:val="-2"/>
          <w:sz w:val="22"/>
          <w:szCs w:val="22"/>
        </w:rPr>
        <w:t xml:space="preserve">dalam jangka panjang. </w:t>
      </w:r>
    </w:p>
    <w:p w:rsidR="0026781E" w:rsidRPr="00A52036" w:rsidRDefault="00314B6B" w:rsidP="00A52036">
      <w:pPr>
        <w:spacing w:line="360" w:lineRule="auto"/>
        <w:ind w:left="121" w:right="-40" w:firstLine="548"/>
        <w:jc w:val="both"/>
        <w:rPr>
          <w:rFonts w:eastAsia="Tahoma"/>
          <w:spacing w:val="-2"/>
          <w:sz w:val="22"/>
          <w:szCs w:val="22"/>
        </w:rPr>
      </w:pPr>
      <w:r w:rsidRPr="00A52036">
        <w:rPr>
          <w:rFonts w:eastAsia="Tahoma"/>
          <w:spacing w:val="-2"/>
          <w:sz w:val="22"/>
          <w:szCs w:val="22"/>
        </w:rPr>
        <w:t xml:space="preserve">Pertumbuhan   ekonomi   merupakan   </w:t>
      </w:r>
      <w:r w:rsidR="00D8678E" w:rsidRPr="00A52036">
        <w:rPr>
          <w:rFonts w:eastAsia="Tahoma"/>
          <w:spacing w:val="-2"/>
          <w:sz w:val="22"/>
          <w:szCs w:val="22"/>
        </w:rPr>
        <w:t xml:space="preserve">salah satu dari </w:t>
      </w:r>
      <w:r w:rsidRPr="00A52036">
        <w:rPr>
          <w:rFonts w:eastAsia="Tahoma"/>
          <w:spacing w:val="-2"/>
          <w:sz w:val="22"/>
          <w:szCs w:val="22"/>
        </w:rPr>
        <w:t xml:space="preserve">masalah   perekonomian   suatu   </w:t>
      </w:r>
      <w:r w:rsidR="00D8678E" w:rsidRPr="00A52036">
        <w:rPr>
          <w:rFonts w:eastAsia="Tahoma"/>
          <w:spacing w:val="-2"/>
          <w:sz w:val="22"/>
          <w:szCs w:val="22"/>
        </w:rPr>
        <w:t>Negara.</w:t>
      </w:r>
      <w:r w:rsidRPr="00A52036">
        <w:rPr>
          <w:rFonts w:eastAsia="Tahoma"/>
          <w:spacing w:val="-2"/>
          <w:sz w:val="22"/>
          <w:szCs w:val="22"/>
        </w:rPr>
        <w:t xml:space="preserve"> Pertumbuhan ekonomi mengukur </w:t>
      </w:r>
      <w:r w:rsidR="00D8678E" w:rsidRPr="00A52036">
        <w:rPr>
          <w:rFonts w:eastAsia="Tahoma"/>
          <w:spacing w:val="-2"/>
          <w:sz w:val="22"/>
          <w:szCs w:val="22"/>
        </w:rPr>
        <w:t xml:space="preserve">suatu </w:t>
      </w:r>
      <w:r w:rsidRPr="00A52036">
        <w:rPr>
          <w:rFonts w:eastAsia="Tahoma"/>
          <w:spacing w:val="-2"/>
          <w:sz w:val="22"/>
          <w:szCs w:val="22"/>
        </w:rPr>
        <w:t>prestasi dari perkembangan suatu perekonomian dari saut</w:t>
      </w:r>
      <w:r w:rsidR="00D8678E" w:rsidRPr="00A52036">
        <w:rPr>
          <w:rFonts w:eastAsia="Tahoma"/>
          <w:spacing w:val="-2"/>
          <w:sz w:val="22"/>
          <w:szCs w:val="22"/>
        </w:rPr>
        <w:t>u periode ke periode berikutnya</w:t>
      </w:r>
      <w:proofErr w:type="gramStart"/>
      <w:r w:rsidR="00D8678E" w:rsidRPr="00A52036">
        <w:rPr>
          <w:rFonts w:eastAsia="Tahoma"/>
          <w:spacing w:val="-2"/>
          <w:sz w:val="22"/>
          <w:szCs w:val="22"/>
        </w:rPr>
        <w:t>,yaitu</w:t>
      </w:r>
      <w:proofErr w:type="gramEnd"/>
      <w:r w:rsidR="00D8678E" w:rsidRPr="00A52036">
        <w:rPr>
          <w:rFonts w:eastAsia="Tahoma"/>
          <w:spacing w:val="-2"/>
          <w:sz w:val="22"/>
          <w:szCs w:val="22"/>
        </w:rPr>
        <w:t xml:space="preserve"> dengan</w:t>
      </w:r>
      <w:r w:rsidR="0026781E" w:rsidRPr="00A52036">
        <w:rPr>
          <w:rFonts w:eastAsia="Tahoma"/>
          <w:spacing w:val="-2"/>
          <w:sz w:val="22"/>
          <w:szCs w:val="22"/>
        </w:rPr>
        <w:t xml:space="preserve"> meningkatnya hasil produksi barang dan jasa </w:t>
      </w:r>
      <w:r w:rsidRPr="00A52036">
        <w:rPr>
          <w:rFonts w:eastAsia="Tahoma"/>
          <w:spacing w:val="-2"/>
          <w:sz w:val="22"/>
          <w:szCs w:val="22"/>
        </w:rPr>
        <w:t xml:space="preserve">yang disebabkan oleh faktor-faktor produksi yang selalu mengalami pertambahan  dalam jumlah  dan  kualitasnya.  </w:t>
      </w:r>
      <w:proofErr w:type="gramStart"/>
      <w:r w:rsidRPr="00A52036">
        <w:rPr>
          <w:rFonts w:eastAsia="Tahoma"/>
          <w:spacing w:val="-2"/>
          <w:sz w:val="22"/>
          <w:szCs w:val="22"/>
        </w:rPr>
        <w:t>Menurut  Sukirno</w:t>
      </w:r>
      <w:proofErr w:type="gramEnd"/>
      <w:r w:rsidRPr="00A52036">
        <w:rPr>
          <w:rFonts w:eastAsia="Tahoma"/>
          <w:spacing w:val="-2"/>
          <w:sz w:val="22"/>
          <w:szCs w:val="22"/>
        </w:rPr>
        <w:t xml:space="preserve">  (2004)  dalam analisis  makro,  tingkat pertumbuhan ekonomi yang dicapai oleh suatu negara diukur dari perkembangan pendapatan nasional riil yang dicapai suatu negara/daerah. Teori pertumbuhan Ekonomi Neo Klasik menyatakan </w:t>
      </w:r>
      <w:proofErr w:type="gramStart"/>
      <w:r w:rsidRPr="00A52036">
        <w:rPr>
          <w:rFonts w:eastAsia="Tahoma"/>
          <w:spacing w:val="-2"/>
          <w:sz w:val="22"/>
          <w:szCs w:val="22"/>
        </w:rPr>
        <w:t>pertumbuhan  ekonomi</w:t>
      </w:r>
      <w:proofErr w:type="gramEnd"/>
      <w:r w:rsidRPr="00A52036">
        <w:rPr>
          <w:rFonts w:eastAsia="Tahoma"/>
          <w:spacing w:val="-2"/>
          <w:sz w:val="22"/>
          <w:szCs w:val="22"/>
        </w:rPr>
        <w:t xml:space="preserve">  (diukur  dengan pertumbuhan  PDRB)  bergantung  pada perkembangan faktor-faktor produksi   yaitu : modal, tenaga kerja dan teknologi (Sukirno, </w:t>
      </w:r>
      <w:r w:rsidR="0078653F" w:rsidRPr="00A52036">
        <w:rPr>
          <w:rFonts w:eastAsia="Tahoma"/>
          <w:spacing w:val="-2"/>
          <w:sz w:val="22"/>
          <w:szCs w:val="22"/>
        </w:rPr>
        <w:t>200</w:t>
      </w:r>
      <w:r w:rsidRPr="00A52036">
        <w:rPr>
          <w:rFonts w:eastAsia="Tahoma"/>
          <w:spacing w:val="-2"/>
          <w:sz w:val="22"/>
          <w:szCs w:val="22"/>
        </w:rPr>
        <w:t xml:space="preserve">4). </w:t>
      </w:r>
    </w:p>
    <w:p w:rsidR="00314B6B" w:rsidRPr="00A52036" w:rsidRDefault="0026781E" w:rsidP="00A52036">
      <w:pPr>
        <w:spacing w:line="360" w:lineRule="auto"/>
        <w:ind w:left="121" w:right="-40" w:firstLine="548"/>
        <w:jc w:val="both"/>
        <w:rPr>
          <w:rFonts w:eastAsia="Tahoma"/>
          <w:spacing w:val="-2"/>
          <w:sz w:val="22"/>
          <w:szCs w:val="22"/>
        </w:rPr>
      </w:pPr>
      <w:r w:rsidRPr="00A52036">
        <w:rPr>
          <w:rFonts w:eastAsia="Tahoma"/>
          <w:spacing w:val="-2"/>
          <w:sz w:val="22"/>
          <w:szCs w:val="22"/>
        </w:rPr>
        <w:t>Kondisi suatu</w:t>
      </w:r>
      <w:r w:rsidR="00314B6B" w:rsidRPr="00A52036">
        <w:rPr>
          <w:rFonts w:eastAsia="Tahoma"/>
          <w:spacing w:val="-2"/>
          <w:sz w:val="22"/>
          <w:szCs w:val="22"/>
        </w:rPr>
        <w:t xml:space="preserve"> perekonomian yang berkembang dengan </w:t>
      </w:r>
      <w:r w:rsidRPr="00A52036">
        <w:rPr>
          <w:rFonts w:eastAsia="Tahoma"/>
          <w:spacing w:val="-2"/>
          <w:sz w:val="22"/>
          <w:szCs w:val="22"/>
        </w:rPr>
        <w:t xml:space="preserve">baik dan </w:t>
      </w:r>
      <w:r w:rsidR="00314B6B" w:rsidRPr="00A52036">
        <w:rPr>
          <w:rFonts w:eastAsia="Tahoma"/>
          <w:spacing w:val="-2"/>
          <w:sz w:val="22"/>
          <w:szCs w:val="22"/>
        </w:rPr>
        <w:t>pesat bukan</w:t>
      </w:r>
      <w:r w:rsidRPr="00A52036">
        <w:rPr>
          <w:rFonts w:eastAsia="Tahoma"/>
          <w:spacing w:val="-2"/>
          <w:sz w:val="22"/>
          <w:szCs w:val="22"/>
        </w:rPr>
        <w:t>lah merupakan</w:t>
      </w:r>
      <w:r w:rsidR="00314B6B" w:rsidRPr="00A52036">
        <w:rPr>
          <w:rFonts w:eastAsia="Tahoma"/>
          <w:spacing w:val="-2"/>
          <w:sz w:val="22"/>
          <w:szCs w:val="22"/>
        </w:rPr>
        <w:t xml:space="preserve"> jaminan yang paling baik </w:t>
      </w:r>
      <w:r w:rsidRPr="00A52036">
        <w:rPr>
          <w:rFonts w:eastAsia="Tahoma"/>
          <w:spacing w:val="-2"/>
          <w:sz w:val="22"/>
          <w:szCs w:val="22"/>
        </w:rPr>
        <w:t>apa</w:t>
      </w:r>
      <w:r w:rsidR="00314B6B" w:rsidRPr="00A52036">
        <w:rPr>
          <w:rFonts w:eastAsia="Tahoma"/>
          <w:spacing w:val="-2"/>
          <w:sz w:val="22"/>
          <w:szCs w:val="22"/>
        </w:rPr>
        <w:t>bila tidak diikuti pe</w:t>
      </w:r>
      <w:r w:rsidRPr="00A52036">
        <w:rPr>
          <w:rFonts w:eastAsia="Tahoma"/>
          <w:spacing w:val="-2"/>
          <w:sz w:val="22"/>
          <w:szCs w:val="22"/>
        </w:rPr>
        <w:t>ningkatan</w:t>
      </w:r>
      <w:r w:rsidR="00314B6B" w:rsidRPr="00A52036">
        <w:rPr>
          <w:rFonts w:eastAsia="Tahoma"/>
          <w:spacing w:val="-2"/>
          <w:sz w:val="22"/>
          <w:szCs w:val="22"/>
        </w:rPr>
        <w:t xml:space="preserve"> kesempatan kerja guna menampung tenaga baru yang setiap tahun memasuki dunia kerja.Dengan demikian </w:t>
      </w:r>
      <w:r w:rsidRPr="00A52036">
        <w:rPr>
          <w:rFonts w:eastAsia="Tahoma"/>
          <w:spacing w:val="-2"/>
          <w:sz w:val="22"/>
          <w:szCs w:val="22"/>
        </w:rPr>
        <w:t xml:space="preserve">dapat dikatakan ada hubungan yang kuat </w:t>
      </w:r>
      <w:r w:rsidR="00314B6B" w:rsidRPr="00A52036">
        <w:rPr>
          <w:rFonts w:eastAsia="Tahoma"/>
          <w:spacing w:val="-2"/>
          <w:sz w:val="22"/>
          <w:szCs w:val="22"/>
        </w:rPr>
        <w:t xml:space="preserve">antara pertumbuhan ekonomi nasional maupun regional dengan </w:t>
      </w:r>
      <w:r w:rsidRPr="00A52036">
        <w:rPr>
          <w:rFonts w:eastAsia="Tahoma"/>
          <w:spacing w:val="-2"/>
          <w:sz w:val="22"/>
          <w:szCs w:val="22"/>
        </w:rPr>
        <w:t>peningkatan kesempatan kerja.</w:t>
      </w:r>
      <w:r w:rsidR="00314B6B" w:rsidRPr="00A52036">
        <w:rPr>
          <w:rFonts w:eastAsia="Tahoma"/>
          <w:spacing w:val="-2"/>
          <w:sz w:val="22"/>
          <w:szCs w:val="22"/>
        </w:rPr>
        <w:t xml:space="preserve">Oleh karena itu pertumbuhan penduduk </w:t>
      </w:r>
      <w:r w:rsidRPr="00A52036">
        <w:rPr>
          <w:rFonts w:eastAsia="Tahoma"/>
          <w:spacing w:val="-2"/>
          <w:sz w:val="22"/>
          <w:szCs w:val="22"/>
        </w:rPr>
        <w:t xml:space="preserve">di suatu prkonoian/darah </w:t>
      </w:r>
      <w:r w:rsidR="00314B6B" w:rsidRPr="00A52036">
        <w:rPr>
          <w:rFonts w:eastAsia="Tahoma"/>
          <w:spacing w:val="-2"/>
          <w:sz w:val="22"/>
          <w:szCs w:val="22"/>
        </w:rPr>
        <w:t xml:space="preserve">harus diimbangi dengan </w:t>
      </w:r>
      <w:r w:rsidRPr="00A52036">
        <w:rPr>
          <w:rFonts w:eastAsia="Tahoma"/>
          <w:spacing w:val="-2"/>
          <w:sz w:val="22"/>
          <w:szCs w:val="22"/>
        </w:rPr>
        <w:t>peningkatan</w:t>
      </w:r>
      <w:r w:rsidR="00314B6B" w:rsidRPr="00A52036">
        <w:rPr>
          <w:rFonts w:eastAsia="Tahoma"/>
          <w:spacing w:val="-2"/>
          <w:sz w:val="22"/>
          <w:szCs w:val="22"/>
        </w:rPr>
        <w:t xml:space="preserve"> kesem</w:t>
      </w:r>
      <w:r w:rsidRPr="00A52036">
        <w:rPr>
          <w:rFonts w:eastAsia="Tahoma"/>
          <w:spacing w:val="-2"/>
          <w:sz w:val="22"/>
          <w:szCs w:val="22"/>
        </w:rPr>
        <w:t xml:space="preserve">patan kerja agar angkatan kerja </w:t>
      </w:r>
      <w:r w:rsidR="00314B6B" w:rsidRPr="00A52036">
        <w:rPr>
          <w:rFonts w:eastAsia="Tahoma"/>
          <w:spacing w:val="-2"/>
          <w:sz w:val="22"/>
          <w:szCs w:val="22"/>
        </w:rPr>
        <w:t>yang ada dapat diserap</w:t>
      </w:r>
      <w:r w:rsidRPr="00A52036">
        <w:rPr>
          <w:rFonts w:eastAsia="Tahoma"/>
          <w:spacing w:val="-2"/>
          <w:sz w:val="22"/>
          <w:szCs w:val="22"/>
        </w:rPr>
        <w:t xml:space="preserve"> dalam dunia kerja</w:t>
      </w:r>
      <w:r w:rsidR="00314B6B" w:rsidRPr="00A52036">
        <w:rPr>
          <w:rFonts w:eastAsia="Tahoma"/>
          <w:spacing w:val="-2"/>
          <w:sz w:val="22"/>
          <w:szCs w:val="22"/>
        </w:rPr>
        <w:t>.</w:t>
      </w:r>
    </w:p>
    <w:p w:rsidR="00314B6B" w:rsidRPr="00A52036" w:rsidRDefault="0026781E" w:rsidP="00A52036">
      <w:pPr>
        <w:spacing w:line="360" w:lineRule="auto"/>
        <w:ind w:left="121" w:right="-40" w:firstLine="548"/>
        <w:jc w:val="both"/>
        <w:rPr>
          <w:rFonts w:eastAsia="Tahoma"/>
          <w:spacing w:val="-2"/>
          <w:sz w:val="22"/>
          <w:szCs w:val="22"/>
        </w:rPr>
      </w:pPr>
      <w:r w:rsidRPr="00A52036">
        <w:rPr>
          <w:rFonts w:eastAsia="Tahoma"/>
          <w:spacing w:val="-2"/>
          <w:sz w:val="22"/>
          <w:szCs w:val="22"/>
        </w:rPr>
        <w:t xml:space="preserve">Disamping itu, ada juga </w:t>
      </w:r>
      <w:r w:rsidR="00314B6B" w:rsidRPr="00A52036">
        <w:rPr>
          <w:rFonts w:eastAsia="Tahoma"/>
          <w:spacing w:val="-2"/>
          <w:sz w:val="22"/>
          <w:szCs w:val="22"/>
        </w:rPr>
        <w:t xml:space="preserve">syarat </w:t>
      </w:r>
      <w:r w:rsidRPr="00A52036">
        <w:rPr>
          <w:rFonts w:eastAsia="Tahoma"/>
          <w:spacing w:val="-2"/>
          <w:sz w:val="22"/>
          <w:szCs w:val="22"/>
        </w:rPr>
        <w:t>yang harus dipenuhi</w:t>
      </w:r>
      <w:r w:rsidR="00314B6B" w:rsidRPr="00A52036">
        <w:rPr>
          <w:rFonts w:eastAsia="Tahoma"/>
          <w:spacing w:val="-2"/>
          <w:sz w:val="22"/>
          <w:szCs w:val="22"/>
        </w:rPr>
        <w:t xml:space="preserve"> bagi permbangunan ekonomi </w:t>
      </w:r>
      <w:r w:rsidRPr="00A52036">
        <w:rPr>
          <w:rFonts w:eastAsia="Tahoma"/>
          <w:spacing w:val="-2"/>
          <w:sz w:val="22"/>
          <w:szCs w:val="22"/>
        </w:rPr>
        <w:t>agar dapat berjalan dngan baik, yaitu adanya kegiatan investasi.T</w:t>
      </w:r>
      <w:r w:rsidR="00314B6B" w:rsidRPr="00A52036">
        <w:rPr>
          <w:rFonts w:eastAsia="Tahoma"/>
          <w:spacing w:val="-2"/>
          <w:sz w:val="22"/>
          <w:szCs w:val="22"/>
        </w:rPr>
        <w:t xml:space="preserve">ujuan utama dari investasi adalah untuk memperoleh manfaat yang </w:t>
      </w:r>
      <w:r w:rsidRPr="00A52036">
        <w:rPr>
          <w:rFonts w:eastAsia="Tahoma"/>
          <w:spacing w:val="-2"/>
          <w:sz w:val="22"/>
          <w:szCs w:val="22"/>
        </w:rPr>
        <w:t>sangat besar</w:t>
      </w:r>
      <w:r w:rsidR="00314B6B" w:rsidRPr="00A52036">
        <w:rPr>
          <w:rFonts w:eastAsia="Tahoma"/>
          <w:spacing w:val="-2"/>
          <w:sz w:val="22"/>
          <w:szCs w:val="22"/>
        </w:rPr>
        <w:t xml:space="preserve"> di kemudian hari, </w:t>
      </w:r>
      <w:r w:rsidRPr="00A52036">
        <w:rPr>
          <w:rFonts w:eastAsia="Tahoma"/>
          <w:spacing w:val="-2"/>
          <w:sz w:val="22"/>
          <w:szCs w:val="22"/>
        </w:rPr>
        <w:t xml:space="preserve">yaitu </w:t>
      </w:r>
      <w:r w:rsidR="00314B6B" w:rsidRPr="00A52036">
        <w:rPr>
          <w:rFonts w:eastAsia="Tahoma"/>
          <w:spacing w:val="-2"/>
          <w:sz w:val="22"/>
          <w:szCs w:val="22"/>
        </w:rPr>
        <w:t xml:space="preserve">apabila kegiatan investasi meningkat, maka   kegiatan ekonomi pun ikut meningkat.Investasi yang ada di Kabupaten Ponorogo tentunya menyerap </w:t>
      </w:r>
      <w:r w:rsidRPr="00A52036">
        <w:rPr>
          <w:rFonts w:eastAsia="Tahoma"/>
          <w:spacing w:val="-2"/>
          <w:sz w:val="22"/>
          <w:szCs w:val="22"/>
        </w:rPr>
        <w:t>tenaga kerja yang tidak sedikit. Dengan kondisi seperti</w:t>
      </w:r>
      <w:r w:rsidR="00314B6B" w:rsidRPr="00A52036">
        <w:rPr>
          <w:rFonts w:eastAsia="Tahoma"/>
          <w:spacing w:val="-2"/>
          <w:sz w:val="22"/>
          <w:szCs w:val="22"/>
        </w:rPr>
        <w:t xml:space="preserve"> ini akan menciptakan pertumbuhan</w:t>
      </w:r>
      <w:r w:rsidR="00B328F8" w:rsidRPr="00A52036">
        <w:rPr>
          <w:rFonts w:eastAsia="Tahoma"/>
          <w:spacing w:val="-2"/>
          <w:sz w:val="22"/>
          <w:szCs w:val="22"/>
        </w:rPr>
        <w:t xml:space="preserve"> ekonomi  di  berbagai  sektor</w:t>
      </w:r>
      <w:r w:rsidR="00314B6B" w:rsidRPr="00A52036">
        <w:rPr>
          <w:rFonts w:eastAsia="Tahoma"/>
          <w:spacing w:val="-2"/>
          <w:sz w:val="22"/>
          <w:szCs w:val="22"/>
        </w:rPr>
        <w:t xml:space="preserve">,  </w:t>
      </w:r>
      <w:r w:rsidR="00B328F8" w:rsidRPr="00A52036">
        <w:rPr>
          <w:rFonts w:eastAsia="Tahoma"/>
          <w:spacing w:val="-2"/>
          <w:sz w:val="22"/>
          <w:szCs w:val="22"/>
        </w:rPr>
        <w:t xml:space="preserve">dan </w:t>
      </w:r>
      <w:r w:rsidR="00314B6B" w:rsidRPr="00A52036">
        <w:rPr>
          <w:rFonts w:eastAsia="Tahoma"/>
          <w:spacing w:val="-2"/>
          <w:sz w:val="22"/>
          <w:szCs w:val="22"/>
        </w:rPr>
        <w:t xml:space="preserve">ini  akan  berdampak  bagi  peningkatan  pembangunan  serta pertumbuhan ekonomi di Kabupaten Ponorogo.  </w:t>
      </w:r>
    </w:p>
    <w:p w:rsidR="00B328F8" w:rsidRPr="00A52036" w:rsidRDefault="00314B6B" w:rsidP="00A52036">
      <w:pPr>
        <w:spacing w:line="360" w:lineRule="auto"/>
        <w:ind w:left="121" w:right="-40" w:firstLine="548"/>
        <w:jc w:val="both"/>
        <w:rPr>
          <w:rFonts w:eastAsia="Tahoma"/>
          <w:spacing w:val="-2"/>
          <w:sz w:val="22"/>
          <w:szCs w:val="22"/>
        </w:rPr>
      </w:pPr>
      <w:r w:rsidRPr="00A52036">
        <w:rPr>
          <w:rFonts w:eastAsia="Tahoma"/>
          <w:spacing w:val="-2"/>
          <w:sz w:val="22"/>
          <w:szCs w:val="22"/>
        </w:rPr>
        <w:t xml:space="preserve">Kebijakan perluasan kesempatan kerja merupakan suatu kebijakan penting dalam pelaksanaan pembangunan karena salah satu </w:t>
      </w:r>
      <w:r w:rsidR="00B328F8" w:rsidRPr="00A52036">
        <w:rPr>
          <w:rFonts w:eastAsia="Tahoma"/>
          <w:spacing w:val="-2"/>
          <w:sz w:val="22"/>
          <w:szCs w:val="22"/>
        </w:rPr>
        <w:t>ukuran</w:t>
      </w:r>
      <w:r w:rsidRPr="00A52036">
        <w:rPr>
          <w:rFonts w:eastAsia="Tahoma"/>
          <w:spacing w:val="-2"/>
          <w:sz w:val="22"/>
          <w:szCs w:val="22"/>
        </w:rPr>
        <w:t xml:space="preserve"> untuk menilai keberhasilan ekonomi suatu negara atau </w:t>
      </w:r>
      <w:r w:rsidR="00B328F8" w:rsidRPr="00A52036">
        <w:rPr>
          <w:rFonts w:eastAsia="Tahoma"/>
          <w:spacing w:val="-2"/>
          <w:sz w:val="22"/>
          <w:szCs w:val="22"/>
        </w:rPr>
        <w:t>darah</w:t>
      </w:r>
      <w:r w:rsidRPr="00A52036">
        <w:rPr>
          <w:rFonts w:eastAsia="Tahoma"/>
          <w:spacing w:val="-2"/>
          <w:sz w:val="22"/>
          <w:szCs w:val="22"/>
        </w:rPr>
        <w:t xml:space="preserve"> adalah kesempatan   kerja yang diciptakan oleh adanya pembangunan ekomomi.</w:t>
      </w:r>
    </w:p>
    <w:p w:rsidR="00314B6B" w:rsidRPr="00A52036" w:rsidRDefault="00314B6B" w:rsidP="00A52036">
      <w:pPr>
        <w:spacing w:line="360" w:lineRule="auto"/>
        <w:ind w:left="121" w:right="-40" w:firstLine="548"/>
        <w:jc w:val="both"/>
        <w:rPr>
          <w:rFonts w:eastAsia="Tahoma"/>
          <w:spacing w:val="-2"/>
          <w:sz w:val="22"/>
          <w:szCs w:val="22"/>
        </w:rPr>
      </w:pPr>
      <w:r w:rsidRPr="00A52036">
        <w:rPr>
          <w:rFonts w:eastAsia="Tahoma"/>
          <w:spacing w:val="-2"/>
          <w:sz w:val="22"/>
          <w:szCs w:val="22"/>
        </w:rPr>
        <w:t>Bertolak dari latar belakang diatas maka penulis tertarik untuk melakukan penelitian tentang Pengaruh Investasi</w:t>
      </w:r>
      <w:r w:rsidR="002A2AC9">
        <w:rPr>
          <w:rFonts w:eastAsia="Tahoma"/>
          <w:spacing w:val="-2"/>
          <w:sz w:val="22"/>
          <w:szCs w:val="22"/>
        </w:rPr>
        <w:t xml:space="preserve"> Langsung</w:t>
      </w:r>
      <w:r w:rsidRPr="00A52036">
        <w:rPr>
          <w:rFonts w:eastAsia="Tahoma"/>
          <w:spacing w:val="-2"/>
          <w:sz w:val="22"/>
          <w:szCs w:val="22"/>
        </w:rPr>
        <w:t xml:space="preserve"> dan Tenaga Kerja Terhadap P</w:t>
      </w:r>
      <w:r w:rsidR="002A2AC9">
        <w:rPr>
          <w:rFonts w:eastAsia="Tahoma"/>
          <w:spacing w:val="-2"/>
          <w:sz w:val="22"/>
          <w:szCs w:val="22"/>
        </w:rPr>
        <w:t>ertumbuhan Ekonomi</w:t>
      </w:r>
      <w:r w:rsidRPr="00A52036">
        <w:rPr>
          <w:rFonts w:eastAsia="Tahoma"/>
          <w:spacing w:val="-2"/>
          <w:sz w:val="22"/>
          <w:szCs w:val="22"/>
        </w:rPr>
        <w:t xml:space="preserve"> Kabupaten Ponorogo.</w:t>
      </w:r>
    </w:p>
    <w:p w:rsidR="00E41BD7" w:rsidRPr="00A52036" w:rsidRDefault="00E41BD7" w:rsidP="00A52036">
      <w:pPr>
        <w:spacing w:line="360" w:lineRule="auto"/>
        <w:ind w:left="121" w:right="-40" w:firstLine="548"/>
        <w:jc w:val="both"/>
        <w:rPr>
          <w:rFonts w:eastAsia="Tahoma"/>
          <w:spacing w:val="-2"/>
          <w:sz w:val="22"/>
          <w:szCs w:val="22"/>
        </w:rPr>
      </w:pPr>
      <w:r w:rsidRPr="00A52036">
        <w:rPr>
          <w:rFonts w:eastAsia="Tahoma"/>
          <w:spacing w:val="-2"/>
          <w:sz w:val="22"/>
          <w:szCs w:val="22"/>
        </w:rPr>
        <w:t xml:space="preserve">Sedangkan </w:t>
      </w:r>
      <w:r w:rsidR="00314B6B" w:rsidRPr="00A52036">
        <w:rPr>
          <w:rFonts w:eastAsia="Tahoma"/>
          <w:spacing w:val="-2"/>
          <w:sz w:val="22"/>
          <w:szCs w:val="22"/>
        </w:rPr>
        <w:t>yang menjadi permasalahan dalam  penelitian  ini  adalah,  bagaimana  pengaruh  investasi</w:t>
      </w:r>
      <w:r w:rsidR="002A2AC9">
        <w:rPr>
          <w:rFonts w:eastAsia="Tahoma"/>
          <w:spacing w:val="-2"/>
          <w:sz w:val="22"/>
          <w:szCs w:val="22"/>
        </w:rPr>
        <w:t xml:space="preserve"> langsung</w:t>
      </w:r>
      <w:r w:rsidR="00314B6B" w:rsidRPr="00A52036">
        <w:rPr>
          <w:rFonts w:eastAsia="Tahoma"/>
          <w:spacing w:val="-2"/>
          <w:sz w:val="22"/>
          <w:szCs w:val="22"/>
        </w:rPr>
        <w:t xml:space="preserve">  dan  tenaga kerja  terhadap  P</w:t>
      </w:r>
      <w:r w:rsidR="002A2AC9">
        <w:rPr>
          <w:rFonts w:eastAsia="Tahoma"/>
          <w:spacing w:val="-2"/>
          <w:sz w:val="22"/>
          <w:szCs w:val="22"/>
        </w:rPr>
        <w:t>ertumbuhan ekonimi</w:t>
      </w:r>
      <w:r w:rsidR="00314B6B" w:rsidRPr="00A52036">
        <w:rPr>
          <w:rFonts w:eastAsia="Tahoma"/>
          <w:spacing w:val="-2"/>
          <w:sz w:val="22"/>
          <w:szCs w:val="22"/>
        </w:rPr>
        <w:t xml:space="preserve"> Kabupaten Ponorogo?</w:t>
      </w:r>
    </w:p>
    <w:p w:rsidR="002A4CDF" w:rsidRDefault="002A4CDF" w:rsidP="00A52036">
      <w:pPr>
        <w:spacing w:line="360" w:lineRule="auto"/>
        <w:ind w:left="121" w:right="-40" w:firstLine="548"/>
        <w:jc w:val="both"/>
        <w:rPr>
          <w:rFonts w:eastAsia="Tahoma"/>
          <w:sz w:val="22"/>
          <w:szCs w:val="22"/>
        </w:rPr>
      </w:pPr>
      <w:r w:rsidRPr="00A52036">
        <w:rPr>
          <w:rFonts w:eastAsia="Tahoma"/>
          <w:sz w:val="22"/>
          <w:szCs w:val="22"/>
        </w:rPr>
        <w:t>Adapun tujuan dari penelitian ini bertujuan adalah untuk mengetahui pengaruh investasi</w:t>
      </w:r>
      <w:r w:rsidR="002A2AC9">
        <w:rPr>
          <w:rFonts w:eastAsia="Tahoma"/>
          <w:sz w:val="22"/>
          <w:szCs w:val="22"/>
        </w:rPr>
        <w:t xml:space="preserve"> langsung</w:t>
      </w:r>
      <w:r w:rsidRPr="00A52036">
        <w:rPr>
          <w:rFonts w:eastAsia="Tahoma"/>
          <w:sz w:val="22"/>
          <w:szCs w:val="22"/>
        </w:rPr>
        <w:t xml:space="preserve"> dan tenaga kerja terhadap P</w:t>
      </w:r>
      <w:r w:rsidR="002A2AC9">
        <w:rPr>
          <w:rFonts w:eastAsia="Tahoma"/>
          <w:sz w:val="22"/>
          <w:szCs w:val="22"/>
        </w:rPr>
        <w:t>ertumbuhan ekonomi</w:t>
      </w:r>
      <w:r w:rsidRPr="00A52036">
        <w:rPr>
          <w:rFonts w:eastAsia="Tahoma"/>
          <w:sz w:val="22"/>
          <w:szCs w:val="22"/>
        </w:rPr>
        <w:t xml:space="preserve"> Kabupaten Ponorogo</w:t>
      </w:r>
      <w:r w:rsidR="002A2AC9">
        <w:rPr>
          <w:rFonts w:eastAsia="Tahoma"/>
          <w:sz w:val="22"/>
          <w:szCs w:val="22"/>
        </w:rPr>
        <w:t>.</w:t>
      </w:r>
    </w:p>
    <w:p w:rsidR="002A2AC9" w:rsidRPr="00A52036" w:rsidRDefault="002A2AC9" w:rsidP="00A52036">
      <w:pPr>
        <w:spacing w:line="360" w:lineRule="auto"/>
        <w:ind w:left="121" w:right="-40" w:firstLine="548"/>
        <w:jc w:val="both"/>
        <w:rPr>
          <w:rFonts w:eastAsia="Tahoma"/>
          <w:sz w:val="22"/>
          <w:szCs w:val="22"/>
        </w:rPr>
      </w:pPr>
    </w:p>
    <w:p w:rsidR="002A4CDF" w:rsidRPr="00A52036" w:rsidRDefault="002A4CDF" w:rsidP="00A52036">
      <w:pPr>
        <w:spacing w:line="360" w:lineRule="auto"/>
        <w:ind w:left="90" w:right="-40"/>
        <w:jc w:val="both"/>
        <w:rPr>
          <w:rFonts w:eastAsia="Tahoma"/>
          <w:sz w:val="22"/>
          <w:szCs w:val="22"/>
        </w:rPr>
      </w:pPr>
    </w:p>
    <w:p w:rsidR="002A4CDF" w:rsidRPr="00A52036" w:rsidRDefault="002A4CDF" w:rsidP="00A52036">
      <w:pPr>
        <w:spacing w:line="360" w:lineRule="auto"/>
        <w:ind w:left="90" w:right="-40"/>
        <w:jc w:val="both"/>
        <w:rPr>
          <w:rFonts w:eastAsia="Tahoma"/>
          <w:b/>
          <w:sz w:val="22"/>
          <w:szCs w:val="22"/>
        </w:rPr>
      </w:pPr>
      <w:r w:rsidRPr="00A52036">
        <w:rPr>
          <w:rFonts w:eastAsia="Tahoma"/>
          <w:b/>
          <w:sz w:val="22"/>
          <w:szCs w:val="22"/>
        </w:rPr>
        <w:t>TINJAUAN PUSTAKA</w:t>
      </w:r>
    </w:p>
    <w:p w:rsidR="00BD7B52" w:rsidRPr="00A52036" w:rsidRDefault="00BD7B52" w:rsidP="00A52036">
      <w:pPr>
        <w:spacing w:line="360" w:lineRule="auto"/>
        <w:ind w:left="121" w:right="-40" w:hanging="31"/>
        <w:jc w:val="both"/>
        <w:rPr>
          <w:rFonts w:eastAsia="Tahoma"/>
          <w:b/>
          <w:sz w:val="22"/>
          <w:szCs w:val="22"/>
        </w:rPr>
      </w:pPr>
      <w:r w:rsidRPr="00A52036">
        <w:rPr>
          <w:rFonts w:eastAsia="Tahoma"/>
          <w:b/>
          <w:sz w:val="22"/>
          <w:szCs w:val="22"/>
        </w:rPr>
        <w:t>Pengertian Investasi</w:t>
      </w:r>
    </w:p>
    <w:p w:rsidR="00BD7B52" w:rsidRPr="00A52036" w:rsidRDefault="00BD7B52" w:rsidP="00A52036">
      <w:pPr>
        <w:spacing w:line="360" w:lineRule="auto"/>
        <w:ind w:left="121" w:right="-40" w:firstLine="548"/>
        <w:jc w:val="both"/>
        <w:rPr>
          <w:rFonts w:eastAsia="Tahoma"/>
          <w:sz w:val="22"/>
          <w:szCs w:val="22"/>
        </w:rPr>
      </w:pPr>
      <w:r w:rsidRPr="00A52036">
        <w:rPr>
          <w:rFonts w:eastAsia="Tahoma"/>
          <w:sz w:val="22"/>
          <w:szCs w:val="22"/>
        </w:rPr>
        <w:t xml:space="preserve">Investasi adalah penambahan barang modal secara netto yang positif.Investasi dapat dibedakan menjadi dua jenis, yaitu investasi riil dan investasi finansial. Yang dimaksud  dengan  investasi  riil  </w:t>
      </w:r>
      <w:r w:rsidRPr="00A52036">
        <w:rPr>
          <w:rFonts w:eastAsia="Tahoma"/>
          <w:sz w:val="22"/>
          <w:szCs w:val="22"/>
        </w:rPr>
        <w:lastRenderedPageBreak/>
        <w:t xml:space="preserve">adalah  investasi  terhadap  barang-barang  tahan  lama (barang-barang modal) yang akan digunakan dalam proses produksi. Sedangkan investasi finansial adalah investasi terhadap surat-surat berharga, misalnya pembelian saham, obligasi, dan </w:t>
      </w:r>
      <w:proofErr w:type="gramStart"/>
      <w:r w:rsidRPr="00A52036">
        <w:rPr>
          <w:rFonts w:eastAsia="Tahoma"/>
          <w:sz w:val="22"/>
          <w:szCs w:val="22"/>
        </w:rPr>
        <w:t>surat</w:t>
      </w:r>
      <w:proofErr w:type="gramEnd"/>
      <w:r w:rsidRPr="00A52036">
        <w:rPr>
          <w:rFonts w:eastAsia="Tahoma"/>
          <w:sz w:val="22"/>
          <w:szCs w:val="22"/>
        </w:rPr>
        <w:t xml:space="preserve"> bukti hutang lainnya.</w:t>
      </w:r>
    </w:p>
    <w:p w:rsidR="00BD7B52" w:rsidRPr="00A52036" w:rsidRDefault="007F2FA1" w:rsidP="00A52036">
      <w:pPr>
        <w:spacing w:line="360" w:lineRule="auto"/>
        <w:ind w:left="121" w:right="-40" w:firstLine="548"/>
        <w:jc w:val="both"/>
        <w:rPr>
          <w:rFonts w:eastAsia="Tahoma"/>
          <w:sz w:val="22"/>
          <w:szCs w:val="22"/>
        </w:rPr>
      </w:pPr>
      <w:r w:rsidRPr="00A52036">
        <w:rPr>
          <w:rFonts w:eastAsia="Tahoma"/>
          <w:sz w:val="22"/>
          <w:szCs w:val="22"/>
        </w:rPr>
        <w:t>Menurut Todaro (2003</w:t>
      </w:r>
      <w:r w:rsidR="00BD7B52" w:rsidRPr="00A52036">
        <w:rPr>
          <w:rFonts w:eastAsia="Tahoma"/>
          <w:sz w:val="22"/>
          <w:szCs w:val="22"/>
        </w:rPr>
        <w:t xml:space="preserve">), investasi memainkan peran penting dalam menggerakkan kehidupan ekonomi bangsa, karena pembentukan modal memperbesar kapasitas produksi, menaikkan pendapatan nasional maupun menciptakan lapangan kerja baru, dalam hal ini </w:t>
      </w:r>
      <w:proofErr w:type="gramStart"/>
      <w:r w:rsidR="00BD7B52" w:rsidRPr="00A52036">
        <w:rPr>
          <w:rFonts w:eastAsia="Tahoma"/>
          <w:sz w:val="22"/>
          <w:szCs w:val="22"/>
        </w:rPr>
        <w:t>akan</w:t>
      </w:r>
      <w:proofErr w:type="gramEnd"/>
      <w:r w:rsidR="00BD7B52" w:rsidRPr="00A52036">
        <w:rPr>
          <w:rFonts w:eastAsia="Tahoma"/>
          <w:sz w:val="22"/>
          <w:szCs w:val="22"/>
        </w:rPr>
        <w:t xml:space="preserve"> semakin memperluas kesempatan </w:t>
      </w:r>
      <w:r w:rsidR="0078653F" w:rsidRPr="00A52036">
        <w:rPr>
          <w:rFonts w:eastAsia="Tahoma"/>
          <w:sz w:val="22"/>
          <w:szCs w:val="22"/>
        </w:rPr>
        <w:t>kerja. Selanjutnya, Mankiw (2000</w:t>
      </w:r>
      <w:r w:rsidR="00BD7B52" w:rsidRPr="00A52036">
        <w:rPr>
          <w:rFonts w:eastAsia="Tahoma"/>
          <w:sz w:val="22"/>
          <w:szCs w:val="22"/>
        </w:rPr>
        <w:t xml:space="preserve">)  menyatakan  bahwa  inovasi  teknologi  merupakan  salah  satu  faktor  yang mampu  meningkatkan  permintaan  investasi.  </w:t>
      </w:r>
      <w:proofErr w:type="gramStart"/>
      <w:r w:rsidR="00BD7B52" w:rsidRPr="00A52036">
        <w:rPr>
          <w:rFonts w:eastAsia="Tahoma"/>
          <w:sz w:val="22"/>
          <w:szCs w:val="22"/>
        </w:rPr>
        <w:t>Menurut  Sukirno</w:t>
      </w:r>
      <w:proofErr w:type="gramEnd"/>
      <w:r w:rsidR="00BD7B52" w:rsidRPr="00A52036">
        <w:rPr>
          <w:rFonts w:eastAsia="Tahoma"/>
          <w:sz w:val="22"/>
          <w:szCs w:val="22"/>
        </w:rPr>
        <w:t xml:space="preserve">  (2008),  investasi dapat juga diartikan sebagai pengeluaran atau perbelanjaan penanam-penanam modal atau perusahaan untuk membeli barang-barang modal dan perlengkapan-perlengkapan untuk menambah kemampuan memproduksi barang-barang dan jasa-jasa yang tersedia dalam perekonomian.</w:t>
      </w:r>
    </w:p>
    <w:p w:rsidR="00BD7B52" w:rsidRPr="00A52036" w:rsidRDefault="00BD7B52" w:rsidP="00A52036">
      <w:pPr>
        <w:spacing w:line="360" w:lineRule="auto"/>
        <w:ind w:left="121" w:right="-40" w:firstLine="548"/>
        <w:jc w:val="both"/>
        <w:rPr>
          <w:rFonts w:eastAsia="Tahoma"/>
          <w:sz w:val="22"/>
          <w:szCs w:val="22"/>
        </w:rPr>
      </w:pPr>
      <w:r w:rsidRPr="00A52036">
        <w:rPr>
          <w:rFonts w:eastAsia="Tahoma"/>
          <w:sz w:val="22"/>
          <w:szCs w:val="22"/>
        </w:rPr>
        <w:t>Pertimbangan-pertimbangan   utama   yang   perlu   dilakukan   dalam   melakukan (memilih)  suatu  jenis  investasi  riil  adalah  tingkat  bunga  pinjaman  yang  berlaku  (i), tingkat pengembalian (rate or return), dari barang modal, dan prospek proyek investasi</w:t>
      </w:r>
    </w:p>
    <w:p w:rsidR="00BD7B52" w:rsidRPr="00A52036" w:rsidRDefault="00BD7B52" w:rsidP="00A52036">
      <w:pPr>
        <w:spacing w:line="360" w:lineRule="auto"/>
        <w:ind w:left="121" w:right="-40" w:firstLine="548"/>
        <w:jc w:val="both"/>
        <w:rPr>
          <w:rFonts w:eastAsia="Tahoma"/>
          <w:sz w:val="22"/>
          <w:szCs w:val="22"/>
        </w:rPr>
      </w:pPr>
      <w:r w:rsidRPr="00A52036">
        <w:rPr>
          <w:rFonts w:eastAsia="Tahoma"/>
          <w:sz w:val="22"/>
          <w:szCs w:val="22"/>
        </w:rPr>
        <w:t xml:space="preserve">Menurut Neo-Klasik, tingkat bunga dan tingkat pendapatan menentukan tingginya tingkat tabungan. Pada suatu tingkat teknik tertentu, tingkat bunga juga menentukan tingginya tingkat investasi. Tingkat bunga rendah, maka investasi </w:t>
      </w:r>
      <w:proofErr w:type="gramStart"/>
      <w:r w:rsidRPr="00A52036">
        <w:rPr>
          <w:rFonts w:eastAsia="Tahoma"/>
          <w:sz w:val="22"/>
          <w:szCs w:val="22"/>
        </w:rPr>
        <w:t>akan</w:t>
      </w:r>
      <w:proofErr w:type="gramEnd"/>
      <w:r w:rsidRPr="00A52036">
        <w:rPr>
          <w:rFonts w:eastAsia="Tahoma"/>
          <w:sz w:val="22"/>
          <w:szCs w:val="22"/>
        </w:rPr>
        <w:t xml:space="preserve"> tinggi dan sebaliknya. </w:t>
      </w:r>
    </w:p>
    <w:p w:rsidR="00BD7B52" w:rsidRPr="00A52036" w:rsidRDefault="00BD7B52" w:rsidP="00A52036">
      <w:pPr>
        <w:spacing w:line="360" w:lineRule="auto"/>
        <w:ind w:left="121" w:right="-40" w:firstLine="548"/>
        <w:jc w:val="both"/>
        <w:rPr>
          <w:rFonts w:eastAsia="Tahoma"/>
          <w:sz w:val="22"/>
          <w:szCs w:val="22"/>
        </w:rPr>
      </w:pPr>
      <w:r w:rsidRPr="00A52036">
        <w:rPr>
          <w:rFonts w:eastAsia="Tahoma"/>
          <w:sz w:val="22"/>
          <w:szCs w:val="22"/>
        </w:rPr>
        <w:t>Fungsi investasi mengaitkan jumlah investasi pada tingkat bunga riil r. Investasi bergantung pada tingkat bunga riil karena tingkat bunga adalah biaya pinjaman. Fungsi investasi miring ke bawah: ketika tingkat bunga naik, semakin sedikit proyek</w:t>
      </w:r>
      <w:r w:rsidR="0078653F" w:rsidRPr="00A52036">
        <w:rPr>
          <w:rFonts w:eastAsia="Tahoma"/>
          <w:sz w:val="22"/>
          <w:szCs w:val="22"/>
        </w:rPr>
        <w:t xml:space="preserve"> investasi yang menguntungkan (</w:t>
      </w:r>
      <w:r w:rsidRPr="00A52036">
        <w:rPr>
          <w:rFonts w:eastAsia="Tahoma"/>
          <w:sz w:val="22"/>
          <w:szCs w:val="22"/>
        </w:rPr>
        <w:t>Mankiw, 2000).</w:t>
      </w:r>
    </w:p>
    <w:p w:rsidR="00BD7B52" w:rsidRPr="00A52036" w:rsidRDefault="00BD7B52" w:rsidP="00A52036">
      <w:pPr>
        <w:spacing w:line="360" w:lineRule="auto"/>
        <w:ind w:left="121" w:right="-40" w:firstLine="548"/>
        <w:jc w:val="both"/>
        <w:rPr>
          <w:rFonts w:eastAsia="Tahoma"/>
          <w:sz w:val="22"/>
          <w:szCs w:val="22"/>
        </w:rPr>
      </w:pPr>
      <w:r w:rsidRPr="00A52036">
        <w:rPr>
          <w:rFonts w:eastAsia="Tahoma"/>
          <w:sz w:val="22"/>
          <w:szCs w:val="22"/>
        </w:rPr>
        <w:t>Kemajuan teknologi juga merupakan salah satu faktor pendorong kenaikan pendapatan nasional. Yang dimaksud dengan perubahan teknologi menurut Neo-Klasik terutama  adalah  penemuan-penemuan  baru  yang  mengurangkan  penggunaan  tenaga buruh atau relatif lebih bersifat “penghematan buruh” (labor saving) daripada “penghematan  kapital”  (capital  saving). Jadi kemajuan-</w:t>
      </w:r>
      <w:proofErr w:type="gramStart"/>
      <w:r w:rsidRPr="00A52036">
        <w:rPr>
          <w:rFonts w:eastAsia="Tahoma"/>
          <w:sz w:val="22"/>
          <w:szCs w:val="22"/>
        </w:rPr>
        <w:t>kemajuan  teknik</w:t>
      </w:r>
      <w:proofErr w:type="gramEnd"/>
      <w:r w:rsidRPr="00A52036">
        <w:rPr>
          <w:rFonts w:eastAsia="Tahoma"/>
          <w:sz w:val="22"/>
          <w:szCs w:val="22"/>
        </w:rPr>
        <w:t xml:space="preserve"> akan menciptakan permintaan yang kuat akan barang-barang kapital.</w:t>
      </w:r>
    </w:p>
    <w:p w:rsidR="00BD7B52" w:rsidRPr="00A52036" w:rsidRDefault="00BD7B52" w:rsidP="00A52036">
      <w:pPr>
        <w:spacing w:line="360" w:lineRule="auto"/>
        <w:ind w:left="121" w:right="-40" w:firstLine="548"/>
        <w:jc w:val="both"/>
        <w:rPr>
          <w:rFonts w:eastAsia="Tahoma"/>
          <w:sz w:val="22"/>
          <w:szCs w:val="22"/>
        </w:rPr>
      </w:pPr>
      <w:r w:rsidRPr="00A52036">
        <w:rPr>
          <w:rFonts w:eastAsia="Tahoma"/>
          <w:sz w:val="22"/>
          <w:szCs w:val="22"/>
        </w:rPr>
        <w:t>Investasi juga dapat diartikan berbagai cara atau upaya penambahan modal baik langsung maupun tidak langsung dengan harapan pada saatnya nanti pemilik modal tersebut  akan  mendapat  sejumlah  keuntungan  yang diharapkan  dari hasil  penanaman modal tersebut.</w:t>
      </w:r>
    </w:p>
    <w:p w:rsidR="00BD7B52" w:rsidRPr="00A52036" w:rsidRDefault="00BD7B52" w:rsidP="00A52036">
      <w:pPr>
        <w:spacing w:line="360" w:lineRule="auto"/>
        <w:ind w:left="121" w:right="-40" w:hanging="31"/>
        <w:jc w:val="both"/>
        <w:rPr>
          <w:rFonts w:eastAsia="Tahoma"/>
          <w:b/>
          <w:sz w:val="22"/>
          <w:szCs w:val="22"/>
        </w:rPr>
      </w:pPr>
      <w:r w:rsidRPr="00A52036">
        <w:rPr>
          <w:rFonts w:eastAsia="Tahoma"/>
          <w:b/>
          <w:sz w:val="22"/>
          <w:szCs w:val="22"/>
        </w:rPr>
        <w:t>Pengertian Tenaga Kerja</w:t>
      </w:r>
      <w:r w:rsidRPr="00A52036">
        <w:rPr>
          <w:rFonts w:eastAsia="Tahoma"/>
          <w:b/>
          <w:sz w:val="22"/>
          <w:szCs w:val="22"/>
        </w:rPr>
        <w:tab/>
      </w:r>
    </w:p>
    <w:p w:rsidR="00BD7B52" w:rsidRPr="00A52036" w:rsidRDefault="00BD7B52" w:rsidP="00A52036">
      <w:pPr>
        <w:spacing w:line="360" w:lineRule="auto"/>
        <w:ind w:left="121" w:right="-40" w:firstLine="548"/>
        <w:jc w:val="both"/>
        <w:rPr>
          <w:rFonts w:eastAsia="Tahoma"/>
          <w:sz w:val="22"/>
          <w:szCs w:val="22"/>
        </w:rPr>
      </w:pPr>
      <w:r w:rsidRPr="00A52036">
        <w:rPr>
          <w:rFonts w:eastAsia="Tahoma"/>
          <w:sz w:val="22"/>
          <w:szCs w:val="22"/>
        </w:rPr>
        <w:t>Menurut Simanjuntak dalam Agusmidah (2010), tenaga kerja (man power) adalah penduduk yang sudah atau sedang bekerja, sedang mencari pekerjaan, dan yang melaksanakan kegiatan lain, seperti bersekolah dan mengurus rumah tangga.Tiga golongan yang disebut terakhir, yakni pencari kerja, bersekolah, dan mengurus rumah tangga, walaupun sedang tidak bekerja, mereka dianggap secara fisik mampu dan sewaktu-waktu dapat ikut bekerja.</w:t>
      </w:r>
    </w:p>
    <w:p w:rsidR="00BD7B52" w:rsidRPr="00A52036" w:rsidRDefault="00BD7B52" w:rsidP="00A52036">
      <w:pPr>
        <w:spacing w:line="360" w:lineRule="auto"/>
        <w:ind w:left="121" w:right="-40" w:firstLine="548"/>
        <w:jc w:val="both"/>
        <w:rPr>
          <w:rFonts w:eastAsia="Tahoma"/>
          <w:sz w:val="22"/>
          <w:szCs w:val="22"/>
        </w:rPr>
      </w:pPr>
      <w:r w:rsidRPr="00A52036">
        <w:rPr>
          <w:rFonts w:eastAsia="Tahoma"/>
          <w:sz w:val="22"/>
          <w:szCs w:val="22"/>
        </w:rPr>
        <w:t>Tenaga kerja terdiri atas angkatan kerja dan bukan angkatan kerja.Angkatan kerja terdiri atas golongan yang bekerja, yang menganggur, dan yang mencari pekerjaan.Kelompok bukan angkatan kerja terdiri dari atas golongan yang bersekolah, golongan yang mengurus rumah tangga dan golongan lain-lain atau penerima pendapatan.Ketiga golongan dalam kelompok bukan angkatan kerja sewaktu-waktu dapat menawarkan jasanya untuk bekerja.</w:t>
      </w:r>
    </w:p>
    <w:p w:rsidR="00BD7B52" w:rsidRPr="00A52036" w:rsidRDefault="00BD7B52" w:rsidP="00A52036">
      <w:pPr>
        <w:spacing w:line="360" w:lineRule="auto"/>
        <w:ind w:left="121" w:right="-40" w:firstLine="548"/>
        <w:jc w:val="both"/>
        <w:rPr>
          <w:rFonts w:eastAsia="Tahoma"/>
          <w:sz w:val="22"/>
          <w:szCs w:val="22"/>
        </w:rPr>
      </w:pPr>
      <w:r w:rsidRPr="00A52036">
        <w:rPr>
          <w:rFonts w:eastAsia="Tahoma"/>
          <w:sz w:val="22"/>
          <w:szCs w:val="22"/>
        </w:rPr>
        <w:lastRenderedPageBreak/>
        <w:t>Adapun kesempatan kerja merupakan keadaan dimana peluang kerja tersedia bagi para pencari kerja.Kesempatan kerja merupakan pertemuan antara permintaan tenaga kerja dengan penawaran tenaga kerja di pasar tenaga kerja.Penawaran tenaga kerja datang dari para pencari pekerja, sedangkan permintaan tenaga kerja datang dari pihak yang membutukan tenaga kerja, baik swasta maupun pemerintahan.Kesempatan kerja dapat diartikan juga sebagai jumlah lapangan kerja yang tersedia bagi masyarakat, baik yang sudah ditempati maupun jumlah lapangan kerja yang masih kosong (permintaan tenaga kerja).</w:t>
      </w:r>
    </w:p>
    <w:p w:rsidR="00BD7B52" w:rsidRPr="00A52036" w:rsidRDefault="00BD7B52" w:rsidP="00A52036">
      <w:pPr>
        <w:spacing w:line="360" w:lineRule="auto"/>
        <w:ind w:left="121" w:right="-40" w:hanging="31"/>
        <w:jc w:val="both"/>
        <w:rPr>
          <w:rFonts w:eastAsia="Tahoma"/>
          <w:b/>
          <w:sz w:val="22"/>
          <w:szCs w:val="22"/>
        </w:rPr>
      </w:pPr>
      <w:r w:rsidRPr="00A52036">
        <w:rPr>
          <w:rFonts w:eastAsia="Tahoma"/>
          <w:b/>
          <w:sz w:val="22"/>
          <w:szCs w:val="22"/>
        </w:rPr>
        <w:t>Pertumbuhan Ekonomi</w:t>
      </w:r>
      <w:r w:rsidRPr="00A52036">
        <w:rPr>
          <w:rFonts w:eastAsia="Tahoma"/>
          <w:b/>
          <w:sz w:val="22"/>
          <w:szCs w:val="22"/>
        </w:rPr>
        <w:tab/>
      </w:r>
    </w:p>
    <w:p w:rsidR="00BD7B52" w:rsidRPr="00A52036" w:rsidRDefault="00BD7B52" w:rsidP="00A52036">
      <w:pPr>
        <w:spacing w:line="360" w:lineRule="auto"/>
        <w:ind w:left="121" w:right="-40" w:firstLine="548"/>
        <w:jc w:val="both"/>
        <w:rPr>
          <w:rFonts w:eastAsia="Tahoma"/>
          <w:sz w:val="22"/>
          <w:szCs w:val="22"/>
        </w:rPr>
      </w:pPr>
      <w:r w:rsidRPr="00A52036">
        <w:rPr>
          <w:rFonts w:eastAsia="Tahoma"/>
          <w:sz w:val="22"/>
          <w:szCs w:val="22"/>
        </w:rPr>
        <w:t>Menurut Tambunan, pertumbuhan ekonomi yang tinggi dan berkelanjutan merupakan kondisi utama suatu keharusan bagi kelangsungan pembangunan ekonomi dan peningkatan kesejahteraan. Karena jumlah penduduk bertambah setiap tahun yang dengan sendirinya kebutuhan konsumsi sehari-hari juga bertambah setiap tahun, maka dibutuhkan penambahan pendapatan setiap tahun.</w:t>
      </w:r>
    </w:p>
    <w:p w:rsidR="00BD7B52" w:rsidRPr="00A52036" w:rsidRDefault="00BD7B52" w:rsidP="00A52036">
      <w:pPr>
        <w:spacing w:line="360" w:lineRule="auto"/>
        <w:ind w:left="121" w:right="-40" w:firstLine="548"/>
        <w:jc w:val="both"/>
        <w:rPr>
          <w:rFonts w:eastAsia="Tahoma"/>
          <w:sz w:val="22"/>
          <w:szCs w:val="22"/>
        </w:rPr>
      </w:pPr>
      <w:r w:rsidRPr="00A52036">
        <w:rPr>
          <w:rFonts w:eastAsia="Tahoma"/>
          <w:sz w:val="22"/>
          <w:szCs w:val="22"/>
        </w:rPr>
        <w:t xml:space="preserve">Selain dari sisi permintaan (konsumsi), dari sisi penawaran, pertumbuhan penduduk juga membutuhkan pertumbuhan kesempatan kerja (sumber pendapatan). Pertumbuhan ekonomi tanpa dibarengi dengan penambahan kesempatan kerja </w:t>
      </w:r>
      <w:proofErr w:type="gramStart"/>
      <w:r w:rsidRPr="00A52036">
        <w:rPr>
          <w:rFonts w:eastAsia="Tahoma"/>
          <w:sz w:val="22"/>
          <w:szCs w:val="22"/>
        </w:rPr>
        <w:t>akan</w:t>
      </w:r>
      <w:proofErr w:type="gramEnd"/>
      <w:r w:rsidRPr="00A52036">
        <w:rPr>
          <w:rFonts w:eastAsia="Tahoma"/>
          <w:sz w:val="22"/>
          <w:szCs w:val="22"/>
        </w:rPr>
        <w:t xml:space="preserve"> mengakibatkan ketimpangan dalam pembagian dari penambahan pendapatan tersebut (cateris paribus), yang selanjutnya akan menciptakan suatu kondisi pertumbuhan ekonomi dengan peningkatan kemiskinan. Pemenuhan kebutuhan dan kesempatan kerja itu sendiri hanya bisa dicapai dengan peningkatan output agregat (barang dan jasa) atau PDB yang terus-menerus. Dalam hal ini PDB yang dihitung adalah PDRB (Produk Domestik Regional Bruto)</w:t>
      </w:r>
    </w:p>
    <w:p w:rsidR="00BD7B52" w:rsidRPr="00A52036" w:rsidRDefault="00BD7B52" w:rsidP="00A52036">
      <w:pPr>
        <w:spacing w:line="360" w:lineRule="auto"/>
        <w:ind w:left="121" w:right="-40" w:firstLine="548"/>
        <w:jc w:val="both"/>
        <w:rPr>
          <w:rFonts w:eastAsia="Tahoma"/>
          <w:sz w:val="22"/>
          <w:szCs w:val="22"/>
        </w:rPr>
      </w:pPr>
      <w:r w:rsidRPr="00A52036">
        <w:rPr>
          <w:rFonts w:eastAsia="Tahoma"/>
          <w:sz w:val="22"/>
          <w:szCs w:val="22"/>
        </w:rPr>
        <w:t xml:space="preserve">Dalam pemahaman ekonomi makro, pertumbuhan ekonomi adalah penambahan PDRB, yang berarti peningkatan Pendapatan Nasiona dalam kontek Regionall.Adanya peningkatan dalam PDRB berarti menunjukkan adanya peningkatan pendapatan perkapita.Pendapatan perkapita merupakan pendapatan masyarakat per individu. PDRB juga merupakan angka yang menunjukkan total produksi suatu daerah. Semakin tinggi PDRB berarti total produksi semakin besar. </w:t>
      </w:r>
    </w:p>
    <w:p w:rsidR="00BD7B52" w:rsidRPr="00A52036" w:rsidRDefault="00BD7B52" w:rsidP="00A52036">
      <w:pPr>
        <w:spacing w:line="360" w:lineRule="auto"/>
        <w:ind w:left="121" w:right="-40" w:firstLine="548"/>
        <w:jc w:val="both"/>
        <w:rPr>
          <w:rFonts w:eastAsia="Tahoma"/>
          <w:sz w:val="22"/>
          <w:szCs w:val="22"/>
        </w:rPr>
      </w:pPr>
      <w:r w:rsidRPr="00A52036">
        <w:rPr>
          <w:rFonts w:eastAsia="Tahoma"/>
          <w:sz w:val="22"/>
          <w:szCs w:val="22"/>
        </w:rPr>
        <w:t xml:space="preserve">Teori pertumbuhan yang dikutip dari ekonomi makro adalah berlaku untuk ekonomi nasional yang dengan sendirinya juga berlaku untuk wilayah yang bersangkutan. Teori yang terkait dengan ekonomi regional antara lain adalah teori basis ekspor dan model interregional. Dalam melaksanakan pembangunan diperlukan landasan teori yang mampu menjelaskan hubungan korelasi antara fakta-fakta yang diamati, sehingga dapat dijadikan kerangka orientasi untuk analisis dan membuat ramalan terhadap gejala-gejala baru yang diperkirakan </w:t>
      </w:r>
      <w:proofErr w:type="gramStart"/>
      <w:r w:rsidRPr="00A52036">
        <w:rPr>
          <w:rFonts w:eastAsia="Tahoma"/>
          <w:sz w:val="22"/>
          <w:szCs w:val="22"/>
        </w:rPr>
        <w:t>akan</w:t>
      </w:r>
      <w:proofErr w:type="gramEnd"/>
      <w:r w:rsidRPr="00A52036">
        <w:rPr>
          <w:rFonts w:eastAsia="Tahoma"/>
          <w:sz w:val="22"/>
          <w:szCs w:val="22"/>
        </w:rPr>
        <w:t xml:space="preserve"> terjadi. Dengan semakin majunya studi-studi pembangunan ekonomi, banyak teori yang dapat digunakan sebagai landasan untuk menjelaskan pentingnya pembangunan wilayah.</w:t>
      </w:r>
    </w:p>
    <w:p w:rsidR="00BD7B52" w:rsidRPr="00A52036" w:rsidRDefault="00BD7B52" w:rsidP="00A52036">
      <w:pPr>
        <w:spacing w:line="360" w:lineRule="auto"/>
        <w:ind w:left="121" w:right="-40" w:hanging="31"/>
        <w:jc w:val="both"/>
        <w:rPr>
          <w:rFonts w:eastAsia="Tahoma"/>
          <w:b/>
          <w:sz w:val="22"/>
          <w:szCs w:val="22"/>
        </w:rPr>
      </w:pPr>
      <w:r w:rsidRPr="00A52036">
        <w:rPr>
          <w:rFonts w:eastAsia="Tahoma"/>
          <w:b/>
          <w:sz w:val="22"/>
          <w:szCs w:val="22"/>
        </w:rPr>
        <w:t>Teori Pertumbuhan Ekonomi Wilayah</w:t>
      </w:r>
    </w:p>
    <w:p w:rsidR="00BD7B52" w:rsidRPr="00A52036" w:rsidRDefault="00BD7B52" w:rsidP="00A52036">
      <w:pPr>
        <w:spacing w:line="360" w:lineRule="auto"/>
        <w:ind w:left="121" w:right="-40" w:firstLine="548"/>
        <w:jc w:val="both"/>
        <w:rPr>
          <w:rFonts w:eastAsia="Tahoma"/>
          <w:sz w:val="22"/>
          <w:szCs w:val="22"/>
        </w:rPr>
      </w:pPr>
      <w:r w:rsidRPr="00A52036">
        <w:rPr>
          <w:rFonts w:eastAsia="Tahoma"/>
          <w:sz w:val="22"/>
          <w:szCs w:val="22"/>
        </w:rPr>
        <w:t>Menurut Tarigan, teori yang membicarakan pertumbuhan regional ini dimulai dari teori yang dikutip dari ekonomi makro/ekonomi pembangunan dengan mengubah batas wilayah dan disesuaikan dengan lingkungan operasionalnya, dilanjutkan dengan teori yang dikembangkan asli dalam ekonomi regional. Apabila dalam ekonomi makro dan ekonomi pembangunan, istilah ekspor atau impor adalah perdagangan dengan luar negeri maka dalam ekonomi regional hal itu berarti perdagangan dengan luar wilayah (termasuk perdagangan dengan luar negeri).</w:t>
      </w:r>
    </w:p>
    <w:p w:rsidR="00BD7B52" w:rsidRPr="00A52036" w:rsidRDefault="00BD7B52" w:rsidP="00A52036">
      <w:pPr>
        <w:spacing w:line="360" w:lineRule="auto"/>
        <w:ind w:left="121" w:right="-40" w:firstLine="548"/>
        <w:jc w:val="both"/>
        <w:rPr>
          <w:rFonts w:eastAsia="Tahoma"/>
          <w:sz w:val="22"/>
          <w:szCs w:val="22"/>
        </w:rPr>
      </w:pPr>
      <w:r w:rsidRPr="00A52036">
        <w:rPr>
          <w:rFonts w:eastAsia="Tahoma"/>
          <w:sz w:val="22"/>
          <w:szCs w:val="22"/>
        </w:rPr>
        <w:lastRenderedPageBreak/>
        <w:t xml:space="preserve">Dalam kaitannya dengan tenaga kerja, maka teori yang paling banyak digunakan adalah teori basis ekspor. Menurut Adisasmita, teori basis ekspor adalah bentuk model pendapatan yang paling sederhana. Masyarakat dapat dinyatakan sebagai suatu sistem sosial ekonomi. Sebagai suatu sistem, keseluruhan masyarakat melakukan perdagangan dengan masyarakat lain di luar batas wilayahnya. Faktor penentu (determinan) pertumbuhan ekonomi dikaitkan secara langsung kepada permintaan akanbarang dari daerah lain di luar batas masyarakat ekonomi regional. Pertumbuhan industri yang menggunakan sumberdaya lokal, termasuk tenaga kerja dan material (bahan) untuk komoditas ekspor </w:t>
      </w:r>
      <w:proofErr w:type="gramStart"/>
      <w:r w:rsidRPr="00A52036">
        <w:rPr>
          <w:rFonts w:eastAsia="Tahoma"/>
          <w:sz w:val="22"/>
          <w:szCs w:val="22"/>
        </w:rPr>
        <w:t>akan</w:t>
      </w:r>
      <w:proofErr w:type="gramEnd"/>
      <w:r w:rsidRPr="00A52036">
        <w:rPr>
          <w:rFonts w:eastAsia="Tahoma"/>
          <w:sz w:val="22"/>
          <w:szCs w:val="22"/>
        </w:rPr>
        <w:t xml:space="preserve"> meningkatkan kesempatan kerja dan kesejahteraan masyarakat.</w:t>
      </w:r>
    </w:p>
    <w:p w:rsidR="002A2AC9" w:rsidRPr="002A2AC9" w:rsidRDefault="002A2AC9" w:rsidP="00541B84">
      <w:pPr>
        <w:spacing w:line="360" w:lineRule="auto"/>
        <w:ind w:right="-40"/>
        <w:jc w:val="both"/>
        <w:rPr>
          <w:rFonts w:eastAsia="Tahoma"/>
          <w:b/>
          <w:sz w:val="22"/>
          <w:szCs w:val="22"/>
        </w:rPr>
      </w:pPr>
      <w:r w:rsidRPr="002A2AC9">
        <w:rPr>
          <w:rFonts w:eastAsia="Tahoma"/>
          <w:b/>
          <w:sz w:val="22"/>
          <w:szCs w:val="22"/>
        </w:rPr>
        <w:t>Pertumbuhan Ekonomi</w:t>
      </w:r>
      <w:r w:rsidRPr="002A2AC9">
        <w:rPr>
          <w:rFonts w:eastAsia="Tahoma"/>
          <w:b/>
          <w:sz w:val="22"/>
          <w:szCs w:val="22"/>
        </w:rPr>
        <w:tab/>
      </w:r>
    </w:p>
    <w:p w:rsidR="00541B84" w:rsidRDefault="00541B84" w:rsidP="00541B84">
      <w:pPr>
        <w:spacing w:line="360" w:lineRule="auto"/>
        <w:ind w:left="121" w:right="-40" w:firstLine="548"/>
        <w:jc w:val="both"/>
        <w:rPr>
          <w:rFonts w:eastAsia="Tahoma"/>
          <w:sz w:val="22"/>
          <w:szCs w:val="22"/>
        </w:rPr>
      </w:pPr>
      <w:r w:rsidRPr="00541B84">
        <w:rPr>
          <w:rFonts w:eastAsia="Tahoma"/>
          <w:sz w:val="22"/>
          <w:szCs w:val="22"/>
        </w:rPr>
        <w:t xml:space="preserve">Pertumbuhan ekonomi </w:t>
      </w:r>
      <w:proofErr w:type="gramStart"/>
      <w:r w:rsidRPr="00541B84">
        <w:rPr>
          <w:rFonts w:eastAsia="Tahoma"/>
          <w:sz w:val="22"/>
          <w:szCs w:val="22"/>
        </w:rPr>
        <w:t>( Economic</w:t>
      </w:r>
      <w:proofErr w:type="gramEnd"/>
      <w:r w:rsidRPr="00541B84">
        <w:rPr>
          <w:rFonts w:eastAsia="Tahoma"/>
          <w:sz w:val="22"/>
          <w:szCs w:val="22"/>
        </w:rPr>
        <w:t xml:space="preserve"> Growth ) adalah perkembangan kegiatan dalam perekonomian yang menyebabkan barang danjasa yang diproduksikan dalam masyarakat bertambah dan kemakmuran masyarakat meningkat. Masalah pertumbuhan ekonomi dapat dipandang sebagai masalah makro ekonomi dalam jangka panjang. Perkembangan kemampuan memproduksi barang dan jasa sebagai akibat pertambahan faktor-faktor produksi pada umumnya tidak selalu diikuti oleh pertambahan produksi barang dan jasa yang </w:t>
      </w:r>
      <w:proofErr w:type="gramStart"/>
      <w:r w:rsidRPr="00541B84">
        <w:rPr>
          <w:rFonts w:eastAsia="Tahoma"/>
          <w:sz w:val="22"/>
          <w:szCs w:val="22"/>
        </w:rPr>
        <w:t>sama</w:t>
      </w:r>
      <w:proofErr w:type="gramEnd"/>
      <w:r w:rsidRPr="00541B84">
        <w:rPr>
          <w:rFonts w:eastAsia="Tahoma"/>
          <w:sz w:val="22"/>
          <w:szCs w:val="22"/>
        </w:rPr>
        <w:t xml:space="preserve"> besarnya. Pertambahan potensi memproduksi seringkali lebih besar dari pertambahan produksi yang sebenarnya.</w:t>
      </w:r>
    </w:p>
    <w:p w:rsidR="00541B84" w:rsidRPr="00541B84" w:rsidRDefault="00541B84" w:rsidP="00541B84">
      <w:pPr>
        <w:spacing w:line="360" w:lineRule="auto"/>
        <w:ind w:left="121" w:right="-40" w:firstLine="548"/>
        <w:jc w:val="both"/>
        <w:rPr>
          <w:rFonts w:eastAsia="Tahoma"/>
          <w:sz w:val="22"/>
          <w:szCs w:val="22"/>
        </w:rPr>
      </w:pPr>
      <w:r w:rsidRPr="00541B84">
        <w:rPr>
          <w:rFonts w:eastAsia="Tahoma"/>
          <w:sz w:val="22"/>
          <w:szCs w:val="22"/>
        </w:rPr>
        <w:t>Pertumbuhan ekonomi umumnya didefinisikan sebagai kenaikan GDP riil per kapita. Produk Domestik Bruto (Gross Domestic Product, GDP) adalah nilai pasar keluaran total sebuah negara, yang merupakan nilai pasar semua barang jadi dan jasa akhir yang diproduksi selama periode waktu tertentu oleh faktor-faktor produksi yang berlokasi di dalam sebuah negara.</w:t>
      </w:r>
    </w:p>
    <w:p w:rsidR="002A2AC9" w:rsidRPr="00541B84" w:rsidRDefault="002A2AC9" w:rsidP="002A2AC9">
      <w:pPr>
        <w:spacing w:line="360" w:lineRule="auto"/>
        <w:ind w:left="121" w:right="-40" w:firstLine="548"/>
        <w:jc w:val="both"/>
        <w:rPr>
          <w:rFonts w:eastAsia="Tahoma"/>
          <w:sz w:val="22"/>
          <w:szCs w:val="22"/>
        </w:rPr>
      </w:pPr>
      <w:r w:rsidRPr="00541B84">
        <w:rPr>
          <w:rFonts w:eastAsia="Tahoma"/>
          <w:sz w:val="22"/>
          <w:szCs w:val="22"/>
        </w:rPr>
        <w:t xml:space="preserve">Dalam pemahaman ekonomi makro, pertumbuhan ekonomi adalah penambahan PDRB, yang berarti peningkatan Pendapatan Nasiona dalam kontek Regionall. Adanya peningkatan dalam PDRB berarti menunjukkan adanya peningkatan pendapatan perkapita. Pendapatan perkapita merupakan pendapatan masyarakat per individu. PDRB juga merupakan angka yang menunjukkan total produksi suatu daerah. Semakin tinggi PDRB berarti total produksi semakin besar. </w:t>
      </w:r>
    </w:p>
    <w:p w:rsidR="00BD7B52" w:rsidRPr="00541B84" w:rsidRDefault="002A2AC9" w:rsidP="002A2AC9">
      <w:pPr>
        <w:spacing w:line="360" w:lineRule="auto"/>
        <w:ind w:left="121" w:right="-40" w:firstLine="548"/>
        <w:jc w:val="both"/>
        <w:rPr>
          <w:rFonts w:eastAsia="Tahoma"/>
          <w:sz w:val="22"/>
          <w:szCs w:val="22"/>
        </w:rPr>
      </w:pPr>
      <w:r w:rsidRPr="00541B84">
        <w:rPr>
          <w:rFonts w:eastAsia="Tahoma"/>
          <w:sz w:val="22"/>
          <w:szCs w:val="22"/>
        </w:rPr>
        <w:t xml:space="preserve">Teori pertumbuhan yang dikutip dari ekonomi makro adalah berlaku untuk ekonomi nasional yang dengan sendirinya juga berlaku untuk wilayah yang bersangkutan. Teori yang terkait dengan ekonomi regional antara lain adalah teori basis ekspor dan model interregional. Dalam melaksanakan pembangunan diperlukan landasan teori yang mampu menjelaskan hubungan korelasi antara fakta-fakta yang diamati, sehingga dapat dijadikan kerangka orientasi untuk analisis dan membuat ramalan terhadap gejala-gejala baru yang diperkirakan </w:t>
      </w:r>
      <w:proofErr w:type="gramStart"/>
      <w:r w:rsidRPr="00541B84">
        <w:rPr>
          <w:rFonts w:eastAsia="Tahoma"/>
          <w:sz w:val="22"/>
          <w:szCs w:val="22"/>
        </w:rPr>
        <w:t>akan</w:t>
      </w:r>
      <w:proofErr w:type="gramEnd"/>
      <w:r w:rsidRPr="00541B84">
        <w:rPr>
          <w:rFonts w:eastAsia="Tahoma"/>
          <w:sz w:val="22"/>
          <w:szCs w:val="22"/>
        </w:rPr>
        <w:t xml:space="preserve"> terjadi. Dengan semakin majunya studi-studi pembangunan ekonomi, banyak teori yang dapat digunakan sebagai landasan untuk menjelaskan pentingnya pembangunan wilayah.</w:t>
      </w:r>
    </w:p>
    <w:p w:rsidR="00BD7B52" w:rsidRPr="00A52036" w:rsidRDefault="00BD7B52" w:rsidP="00A52036">
      <w:pPr>
        <w:spacing w:line="360" w:lineRule="auto"/>
        <w:ind w:left="121" w:right="-40" w:hanging="31"/>
        <w:jc w:val="both"/>
        <w:rPr>
          <w:rFonts w:eastAsia="Tahoma"/>
          <w:b/>
          <w:sz w:val="22"/>
          <w:szCs w:val="22"/>
        </w:rPr>
      </w:pPr>
      <w:r w:rsidRPr="00A52036">
        <w:rPr>
          <w:rFonts w:eastAsia="Tahoma"/>
          <w:b/>
          <w:sz w:val="22"/>
          <w:szCs w:val="22"/>
        </w:rPr>
        <w:t>Hipotesa</w:t>
      </w:r>
    </w:p>
    <w:p w:rsidR="00BD7B52" w:rsidRPr="00A52036" w:rsidRDefault="00BD7B52" w:rsidP="00A52036">
      <w:pPr>
        <w:spacing w:line="360" w:lineRule="auto"/>
        <w:ind w:left="121" w:right="-40" w:firstLine="548"/>
        <w:jc w:val="both"/>
        <w:rPr>
          <w:rFonts w:eastAsia="Tahoma"/>
          <w:sz w:val="22"/>
          <w:szCs w:val="22"/>
        </w:rPr>
      </w:pPr>
      <w:r w:rsidRPr="00A52036">
        <w:rPr>
          <w:rFonts w:eastAsia="Tahoma"/>
          <w:sz w:val="22"/>
          <w:szCs w:val="22"/>
        </w:rPr>
        <w:t xml:space="preserve">Dengan mengacu pada dasar pemikiran yang bersifat teoritis dan berdasarkan studi empiris yang pernah dilakukan berkaitan dengan penelitian dibidang ini, maka hipotesis yang diajukan penulis adalah: “Investasi </w:t>
      </w:r>
      <w:r w:rsidR="00541B84">
        <w:rPr>
          <w:rFonts w:eastAsia="Tahoma"/>
          <w:sz w:val="22"/>
          <w:szCs w:val="22"/>
        </w:rPr>
        <w:t xml:space="preserve">Langsung </w:t>
      </w:r>
      <w:r w:rsidRPr="00A52036">
        <w:rPr>
          <w:rFonts w:eastAsia="Tahoma"/>
          <w:sz w:val="22"/>
          <w:szCs w:val="22"/>
        </w:rPr>
        <w:t>dan Tenaga Kerja berpengaruh terhadap P</w:t>
      </w:r>
      <w:r w:rsidR="00541B84">
        <w:rPr>
          <w:rFonts w:eastAsia="Tahoma"/>
          <w:sz w:val="22"/>
          <w:szCs w:val="22"/>
        </w:rPr>
        <w:t>ertumbuhan Ekonomi</w:t>
      </w:r>
      <w:r w:rsidRPr="00A52036">
        <w:rPr>
          <w:rFonts w:eastAsia="Tahoma"/>
          <w:sz w:val="22"/>
          <w:szCs w:val="22"/>
        </w:rPr>
        <w:t xml:space="preserve"> Kabupaten Ponorogo”</w:t>
      </w:r>
    </w:p>
    <w:p w:rsidR="00B30CC5" w:rsidRPr="00A52036" w:rsidRDefault="0062175F" w:rsidP="00A52036">
      <w:pPr>
        <w:spacing w:line="360" w:lineRule="auto"/>
        <w:ind w:left="101" w:right="1936"/>
        <w:jc w:val="both"/>
        <w:rPr>
          <w:rFonts w:eastAsia="Tahoma"/>
          <w:sz w:val="22"/>
          <w:szCs w:val="22"/>
        </w:rPr>
      </w:pPr>
      <w:r w:rsidRPr="00A52036">
        <w:rPr>
          <w:rFonts w:eastAsia="Tahoma"/>
          <w:b/>
          <w:sz w:val="22"/>
          <w:szCs w:val="22"/>
        </w:rPr>
        <w:t>ME</w:t>
      </w:r>
      <w:r w:rsidRPr="00A52036">
        <w:rPr>
          <w:rFonts w:eastAsia="Tahoma"/>
          <w:b/>
          <w:spacing w:val="1"/>
          <w:sz w:val="22"/>
          <w:szCs w:val="22"/>
        </w:rPr>
        <w:t>T</w:t>
      </w:r>
      <w:r w:rsidRPr="00A52036">
        <w:rPr>
          <w:rFonts w:eastAsia="Tahoma"/>
          <w:b/>
          <w:spacing w:val="-1"/>
          <w:sz w:val="22"/>
          <w:szCs w:val="22"/>
        </w:rPr>
        <w:t>O</w:t>
      </w:r>
      <w:r w:rsidRPr="00A52036">
        <w:rPr>
          <w:rFonts w:eastAsia="Tahoma"/>
          <w:b/>
          <w:spacing w:val="1"/>
          <w:sz w:val="22"/>
          <w:szCs w:val="22"/>
        </w:rPr>
        <w:t>D</w:t>
      </w:r>
      <w:r w:rsidRPr="00A52036">
        <w:rPr>
          <w:rFonts w:eastAsia="Tahoma"/>
          <w:b/>
          <w:sz w:val="22"/>
          <w:szCs w:val="22"/>
        </w:rPr>
        <w:t xml:space="preserve">E </w:t>
      </w:r>
      <w:r w:rsidRPr="00A52036">
        <w:rPr>
          <w:rFonts w:eastAsia="Tahoma"/>
          <w:b/>
          <w:spacing w:val="-1"/>
          <w:sz w:val="22"/>
          <w:szCs w:val="22"/>
        </w:rPr>
        <w:t>P</w:t>
      </w:r>
      <w:r w:rsidRPr="00A52036">
        <w:rPr>
          <w:rFonts w:eastAsia="Tahoma"/>
          <w:b/>
          <w:sz w:val="22"/>
          <w:szCs w:val="22"/>
        </w:rPr>
        <w:t>E</w:t>
      </w:r>
      <w:r w:rsidRPr="00A52036">
        <w:rPr>
          <w:rFonts w:eastAsia="Tahoma"/>
          <w:b/>
          <w:spacing w:val="-1"/>
          <w:sz w:val="22"/>
          <w:szCs w:val="22"/>
        </w:rPr>
        <w:t>N</w:t>
      </w:r>
      <w:r w:rsidRPr="00A52036">
        <w:rPr>
          <w:rFonts w:eastAsia="Tahoma"/>
          <w:b/>
          <w:sz w:val="22"/>
          <w:szCs w:val="22"/>
        </w:rPr>
        <w:t>E</w:t>
      </w:r>
      <w:r w:rsidRPr="00A52036">
        <w:rPr>
          <w:rFonts w:eastAsia="Tahoma"/>
          <w:b/>
          <w:spacing w:val="-2"/>
          <w:sz w:val="22"/>
          <w:szCs w:val="22"/>
        </w:rPr>
        <w:t>L</w:t>
      </w:r>
      <w:r w:rsidRPr="00A52036">
        <w:rPr>
          <w:rFonts w:eastAsia="Tahoma"/>
          <w:b/>
          <w:spacing w:val="1"/>
          <w:sz w:val="22"/>
          <w:szCs w:val="22"/>
        </w:rPr>
        <w:t>ITIA</w:t>
      </w:r>
      <w:r w:rsidRPr="00A52036">
        <w:rPr>
          <w:rFonts w:eastAsia="Tahoma"/>
          <w:b/>
          <w:sz w:val="22"/>
          <w:szCs w:val="22"/>
        </w:rPr>
        <w:t>N</w:t>
      </w:r>
    </w:p>
    <w:p w:rsidR="00B30CC5" w:rsidRPr="00A52036" w:rsidRDefault="00B30CC5" w:rsidP="00A52036">
      <w:pPr>
        <w:spacing w:line="360" w:lineRule="auto"/>
        <w:rPr>
          <w:sz w:val="16"/>
          <w:szCs w:val="16"/>
        </w:rPr>
      </w:pPr>
    </w:p>
    <w:p w:rsidR="00371501" w:rsidRPr="00A52036" w:rsidRDefault="00371501" w:rsidP="00A52036">
      <w:pPr>
        <w:spacing w:line="360" w:lineRule="auto"/>
        <w:ind w:left="101" w:right="-37" w:hanging="11"/>
        <w:jc w:val="both"/>
        <w:rPr>
          <w:rFonts w:eastAsia="Tahoma"/>
          <w:b/>
          <w:spacing w:val="-2"/>
          <w:sz w:val="22"/>
          <w:szCs w:val="22"/>
        </w:rPr>
      </w:pPr>
      <w:r w:rsidRPr="00A52036">
        <w:rPr>
          <w:rFonts w:eastAsia="Tahoma"/>
          <w:b/>
          <w:spacing w:val="-2"/>
          <w:sz w:val="22"/>
          <w:szCs w:val="22"/>
        </w:rPr>
        <w:lastRenderedPageBreak/>
        <w:t>Lokasi Penelitian</w:t>
      </w:r>
    </w:p>
    <w:p w:rsidR="00B30CC5" w:rsidRPr="00A52036" w:rsidRDefault="00371501" w:rsidP="00A52036">
      <w:pPr>
        <w:spacing w:line="360" w:lineRule="auto"/>
        <w:ind w:left="101" w:right="-37" w:firstLine="548"/>
        <w:jc w:val="both"/>
        <w:rPr>
          <w:rFonts w:eastAsia="Tahoma"/>
          <w:sz w:val="22"/>
          <w:szCs w:val="22"/>
        </w:rPr>
      </w:pPr>
      <w:r w:rsidRPr="00A52036">
        <w:rPr>
          <w:rFonts w:eastAsia="Tahoma"/>
          <w:spacing w:val="-2"/>
          <w:sz w:val="22"/>
          <w:szCs w:val="22"/>
        </w:rPr>
        <w:t xml:space="preserve">Lokasi penelitian </w:t>
      </w:r>
      <w:proofErr w:type="gramStart"/>
      <w:r w:rsidRPr="00A52036">
        <w:rPr>
          <w:rFonts w:eastAsia="Tahoma"/>
          <w:spacing w:val="-2"/>
          <w:sz w:val="22"/>
          <w:szCs w:val="22"/>
        </w:rPr>
        <w:t>ini  dilaksanakan</w:t>
      </w:r>
      <w:proofErr w:type="gramEnd"/>
      <w:r w:rsidRPr="00A52036">
        <w:rPr>
          <w:rFonts w:eastAsia="Tahoma"/>
          <w:spacing w:val="-2"/>
          <w:sz w:val="22"/>
          <w:szCs w:val="22"/>
        </w:rPr>
        <w:t xml:space="preserve"> di Kabupaten Ponorogo. Pemilihan daerah penelitian ini dilakukan secara purposive, yaitu pemilihan secara sengaja </w:t>
      </w:r>
      <w:proofErr w:type="gramStart"/>
      <w:r w:rsidRPr="00A52036">
        <w:rPr>
          <w:rFonts w:eastAsia="Tahoma"/>
          <w:spacing w:val="-2"/>
          <w:sz w:val="22"/>
          <w:szCs w:val="22"/>
        </w:rPr>
        <w:t>dengan  maksud</w:t>
      </w:r>
      <w:proofErr w:type="gramEnd"/>
      <w:r w:rsidRPr="00A52036">
        <w:rPr>
          <w:rFonts w:eastAsia="Tahoma"/>
          <w:spacing w:val="-2"/>
          <w:sz w:val="22"/>
          <w:szCs w:val="22"/>
        </w:rPr>
        <w:t xml:space="preserve"> untuk menemukan sebuah daerah yang relevan dengan tujuan penelitian. Penetapan lokasi penelitian </w:t>
      </w:r>
      <w:r w:rsidR="0078653F" w:rsidRPr="00A52036">
        <w:rPr>
          <w:rFonts w:eastAsia="Tahoma"/>
          <w:spacing w:val="-2"/>
          <w:sz w:val="22"/>
          <w:szCs w:val="22"/>
        </w:rPr>
        <w:t xml:space="preserve">inidilakukan dengan </w:t>
      </w:r>
      <w:proofErr w:type="gramStart"/>
      <w:r w:rsidR="0078653F" w:rsidRPr="00A52036">
        <w:rPr>
          <w:rFonts w:eastAsia="Tahoma"/>
          <w:spacing w:val="-2"/>
          <w:sz w:val="22"/>
          <w:szCs w:val="22"/>
        </w:rPr>
        <w:t xml:space="preserve">cara </w:t>
      </w:r>
      <w:r w:rsidRPr="00A52036">
        <w:rPr>
          <w:rFonts w:eastAsia="Tahoma"/>
          <w:spacing w:val="-2"/>
          <w:sz w:val="22"/>
          <w:szCs w:val="22"/>
        </w:rPr>
        <w:t xml:space="preserve"> mempertimbangkan</w:t>
      </w:r>
      <w:proofErr w:type="gramEnd"/>
      <w:r w:rsidRPr="00A52036">
        <w:rPr>
          <w:rFonts w:eastAsia="Tahoma"/>
          <w:spacing w:val="-2"/>
          <w:sz w:val="22"/>
          <w:szCs w:val="22"/>
        </w:rPr>
        <w:t xml:space="preserve"> kesesuaian lokasi dengan kerangka teori, mempertimbangkan tehnis operasional, yaitu dapat tidaknya lokasi dimasuki dan diteliti lebih dalam, serta kemungkinan untuk mendekati struktur sosialnya. Kemudian keterbatasan geografis, waktu, biaya, tenaga juga harus dipertimbangkan.</w:t>
      </w:r>
    </w:p>
    <w:p w:rsidR="00371501" w:rsidRPr="00A52036" w:rsidRDefault="00371501" w:rsidP="00A52036">
      <w:pPr>
        <w:spacing w:line="360" w:lineRule="auto"/>
        <w:ind w:left="101" w:right="-37" w:hanging="11"/>
        <w:jc w:val="both"/>
        <w:rPr>
          <w:rFonts w:eastAsia="Tahoma"/>
          <w:b/>
          <w:sz w:val="22"/>
          <w:szCs w:val="22"/>
        </w:rPr>
      </w:pPr>
      <w:r w:rsidRPr="00A52036">
        <w:rPr>
          <w:rFonts w:eastAsia="Tahoma"/>
          <w:b/>
          <w:sz w:val="22"/>
          <w:szCs w:val="22"/>
        </w:rPr>
        <w:t>Data dan Sumber Data</w:t>
      </w:r>
    </w:p>
    <w:p w:rsidR="00371501" w:rsidRPr="00A52036" w:rsidRDefault="00371501" w:rsidP="00A52036">
      <w:pPr>
        <w:spacing w:line="360" w:lineRule="auto"/>
        <w:ind w:left="101" w:right="-37" w:firstLine="548"/>
        <w:jc w:val="both"/>
        <w:rPr>
          <w:rFonts w:eastAsia="Tahoma"/>
          <w:sz w:val="22"/>
          <w:szCs w:val="22"/>
        </w:rPr>
      </w:pPr>
      <w:r w:rsidRPr="00A52036">
        <w:rPr>
          <w:rFonts w:eastAsia="Tahoma"/>
          <w:sz w:val="22"/>
          <w:szCs w:val="22"/>
        </w:rPr>
        <w:t>Dokumen sebagai sumber data didasarkan pada data sekunder yang diperoleh d</w:t>
      </w:r>
      <w:r w:rsidR="00B51413">
        <w:rPr>
          <w:rFonts w:eastAsia="Tahoma"/>
          <w:sz w:val="22"/>
          <w:szCs w:val="22"/>
        </w:rPr>
        <w:t>ari BPS Kabupaten Ponorogo.</w:t>
      </w:r>
    </w:p>
    <w:p w:rsidR="00371501" w:rsidRPr="00A52036" w:rsidRDefault="00371501" w:rsidP="00A52036">
      <w:pPr>
        <w:spacing w:line="360" w:lineRule="auto"/>
        <w:ind w:left="101" w:right="-37" w:hanging="11"/>
        <w:jc w:val="both"/>
        <w:rPr>
          <w:rFonts w:eastAsia="Tahoma"/>
          <w:sz w:val="22"/>
          <w:szCs w:val="22"/>
        </w:rPr>
      </w:pPr>
      <w:r w:rsidRPr="00A52036">
        <w:rPr>
          <w:rFonts w:eastAsia="Tahoma"/>
          <w:b/>
          <w:sz w:val="22"/>
          <w:szCs w:val="22"/>
        </w:rPr>
        <w:t>Analisa Data</w:t>
      </w:r>
    </w:p>
    <w:p w:rsidR="00371501" w:rsidRPr="00A52036" w:rsidRDefault="00371501" w:rsidP="00A52036">
      <w:pPr>
        <w:spacing w:line="360" w:lineRule="auto"/>
        <w:ind w:left="101" w:right="-37" w:firstLine="548"/>
        <w:jc w:val="both"/>
        <w:rPr>
          <w:rFonts w:eastAsia="Tahoma"/>
          <w:sz w:val="22"/>
          <w:szCs w:val="22"/>
        </w:rPr>
      </w:pPr>
      <w:r w:rsidRPr="00A52036">
        <w:rPr>
          <w:rFonts w:eastAsia="Tahoma"/>
          <w:sz w:val="22"/>
          <w:szCs w:val="22"/>
        </w:rPr>
        <w:t xml:space="preserve">Penelitian ini merupakan penelitian kuantitatif, dengan tujuan untuk melihat pengaruh investasi </w:t>
      </w:r>
      <w:r w:rsidR="00B51413">
        <w:rPr>
          <w:rFonts w:eastAsia="Tahoma"/>
          <w:sz w:val="22"/>
          <w:szCs w:val="22"/>
        </w:rPr>
        <w:t xml:space="preserve">langsung </w:t>
      </w:r>
      <w:r w:rsidRPr="00A52036">
        <w:rPr>
          <w:rFonts w:eastAsia="Tahoma"/>
          <w:sz w:val="22"/>
          <w:szCs w:val="22"/>
        </w:rPr>
        <w:t>dan tenaga kerja terhadap P</w:t>
      </w:r>
      <w:r w:rsidR="00B51413">
        <w:rPr>
          <w:rFonts w:eastAsia="Tahoma"/>
          <w:sz w:val="22"/>
          <w:szCs w:val="22"/>
        </w:rPr>
        <w:t>ertumbuhan Ekonomi</w:t>
      </w:r>
      <w:r w:rsidRPr="00A52036">
        <w:rPr>
          <w:rFonts w:eastAsia="Tahoma"/>
          <w:sz w:val="22"/>
          <w:szCs w:val="22"/>
        </w:rPr>
        <w:t xml:space="preserve">.Alat analisa yang agar sesuai dengan tujuan adalah dengan menggunakan persamaan regresi linear berganda.Disamping itu untuk melihat hubungan antara </w:t>
      </w:r>
      <w:r w:rsidR="00B51413">
        <w:rPr>
          <w:rFonts w:eastAsia="Tahoma"/>
          <w:sz w:val="22"/>
          <w:szCs w:val="22"/>
        </w:rPr>
        <w:t xml:space="preserve">investasi dan </w:t>
      </w:r>
      <w:r w:rsidRPr="00A52036">
        <w:rPr>
          <w:rFonts w:eastAsia="Tahoma"/>
          <w:sz w:val="22"/>
          <w:szCs w:val="22"/>
        </w:rPr>
        <w:t>tenaga kerja terhadap P</w:t>
      </w:r>
      <w:r w:rsidR="00B51413">
        <w:rPr>
          <w:rFonts w:eastAsia="Tahoma"/>
          <w:sz w:val="22"/>
          <w:szCs w:val="22"/>
        </w:rPr>
        <w:t>ertumbuhan Ekonomi</w:t>
      </w:r>
      <w:r w:rsidRPr="00A52036">
        <w:rPr>
          <w:rFonts w:eastAsia="Tahoma"/>
          <w:sz w:val="22"/>
          <w:szCs w:val="22"/>
        </w:rPr>
        <w:t xml:space="preserve"> Kabupaten Ponorogo dapat digunakan uji korelasi.</w:t>
      </w:r>
    </w:p>
    <w:p w:rsidR="00B51413" w:rsidRDefault="00371501" w:rsidP="00A52036">
      <w:pPr>
        <w:spacing w:line="360" w:lineRule="auto"/>
        <w:ind w:left="101" w:right="-37" w:firstLine="548"/>
        <w:jc w:val="both"/>
        <w:rPr>
          <w:rFonts w:eastAsia="Tahoma"/>
          <w:sz w:val="22"/>
          <w:szCs w:val="22"/>
        </w:rPr>
      </w:pPr>
      <w:r w:rsidRPr="00A52036">
        <w:rPr>
          <w:rFonts w:eastAsia="Tahoma"/>
          <w:sz w:val="22"/>
          <w:szCs w:val="22"/>
        </w:rPr>
        <w:t xml:space="preserve">Adapun persamaan regresi linear sederhana dalam penelitian ini adalah sebagai berikut: </w:t>
      </w:r>
    </w:p>
    <w:p w:rsidR="00371501" w:rsidRPr="00A52036" w:rsidRDefault="00371501" w:rsidP="00B51413">
      <w:pPr>
        <w:spacing w:line="360" w:lineRule="auto"/>
        <w:ind w:left="101" w:right="-37"/>
        <w:jc w:val="both"/>
        <w:rPr>
          <w:rFonts w:eastAsia="Tahoma"/>
          <w:sz w:val="22"/>
          <w:szCs w:val="22"/>
        </w:rPr>
      </w:pPr>
      <w:r w:rsidRPr="00A52036">
        <w:rPr>
          <w:rFonts w:eastAsia="Tahoma"/>
          <w:sz w:val="22"/>
          <w:szCs w:val="22"/>
        </w:rPr>
        <w:t>Y = a + b1 X1 + b2 X2 + e; dimana Y menunjukkan P</w:t>
      </w:r>
      <w:r w:rsidR="00B51413">
        <w:rPr>
          <w:rFonts w:eastAsia="Tahoma"/>
          <w:sz w:val="22"/>
          <w:szCs w:val="22"/>
        </w:rPr>
        <w:t>ertumbuhan Ekonomi</w:t>
      </w:r>
      <w:r w:rsidRPr="00A52036">
        <w:rPr>
          <w:rFonts w:eastAsia="Tahoma"/>
          <w:sz w:val="22"/>
          <w:szCs w:val="22"/>
        </w:rPr>
        <w:t xml:space="preserve"> Kabupaten Ponorogo; X1 menunjukkan jumlah investasi; X2 menunjukkan jumlah tenaga kerja; dan e menunjukkan variabel pengganggu.</w:t>
      </w:r>
    </w:p>
    <w:p w:rsidR="00371501" w:rsidRPr="00A52036" w:rsidRDefault="00371501" w:rsidP="00A52036">
      <w:pPr>
        <w:spacing w:line="360" w:lineRule="auto"/>
        <w:ind w:left="101" w:right="-37" w:firstLine="548"/>
        <w:jc w:val="both"/>
        <w:rPr>
          <w:rFonts w:eastAsia="Tahoma"/>
          <w:sz w:val="22"/>
          <w:szCs w:val="22"/>
        </w:rPr>
      </w:pPr>
      <w:r w:rsidRPr="00A52036">
        <w:rPr>
          <w:rFonts w:eastAsia="Tahoma"/>
          <w:sz w:val="22"/>
          <w:szCs w:val="22"/>
        </w:rPr>
        <w:t>Untuk menguji hipotesa yang digunakan, digun</w:t>
      </w:r>
      <w:r w:rsidR="00B51413">
        <w:rPr>
          <w:rFonts w:eastAsia="Tahoma"/>
          <w:sz w:val="22"/>
          <w:szCs w:val="22"/>
        </w:rPr>
        <w:t>akan metode pengujian parsial (</w:t>
      </w:r>
      <w:r w:rsidRPr="00A52036">
        <w:rPr>
          <w:rFonts w:eastAsia="Tahoma"/>
          <w:sz w:val="22"/>
          <w:szCs w:val="22"/>
        </w:rPr>
        <w:t xml:space="preserve">t-tes) dengan formulasi t = b/sb, dimana b menunjukkan nilai koefisien regresi; dan sb adalah simpangan </w:t>
      </w:r>
      <w:proofErr w:type="gramStart"/>
      <w:r w:rsidRPr="00A52036">
        <w:rPr>
          <w:rFonts w:eastAsia="Tahoma"/>
          <w:sz w:val="22"/>
          <w:szCs w:val="22"/>
        </w:rPr>
        <w:t>baku</w:t>
      </w:r>
      <w:proofErr w:type="gramEnd"/>
      <w:r w:rsidRPr="00A52036">
        <w:rPr>
          <w:rFonts w:eastAsia="Tahoma"/>
          <w:sz w:val="22"/>
          <w:szCs w:val="22"/>
        </w:rPr>
        <w:t>.</w:t>
      </w:r>
    </w:p>
    <w:p w:rsidR="00371501" w:rsidRPr="00A52036" w:rsidRDefault="00371501" w:rsidP="00A52036">
      <w:pPr>
        <w:spacing w:line="360" w:lineRule="auto"/>
        <w:ind w:left="101" w:right="-37" w:firstLine="548"/>
        <w:jc w:val="both"/>
        <w:rPr>
          <w:rFonts w:eastAsia="Tahoma"/>
          <w:sz w:val="22"/>
          <w:szCs w:val="22"/>
        </w:rPr>
      </w:pPr>
      <w:proofErr w:type="gramStart"/>
      <w:r w:rsidRPr="00A52036">
        <w:rPr>
          <w:rFonts w:eastAsia="Tahoma"/>
          <w:sz w:val="22"/>
          <w:szCs w:val="22"/>
        </w:rPr>
        <w:t>Dalam  penelitian</w:t>
      </w:r>
      <w:proofErr w:type="gramEnd"/>
      <w:r w:rsidRPr="00A52036">
        <w:rPr>
          <w:rFonts w:eastAsia="Tahoma"/>
          <w:sz w:val="22"/>
          <w:szCs w:val="22"/>
        </w:rPr>
        <w:t xml:space="preserve">  ini  menggunakan  tingkat  signifikan  sebesar  0,05  dengan derajat kebebasan (n-k-1), karena pengujian dua sisi maka pada penentu t tabel menggunakan α/2 = 0,025 </w:t>
      </w:r>
    </w:p>
    <w:p w:rsidR="00371501" w:rsidRPr="00A52036" w:rsidRDefault="00371501" w:rsidP="00A52036">
      <w:pPr>
        <w:spacing w:line="360" w:lineRule="auto"/>
        <w:ind w:left="101" w:right="-37" w:firstLine="548"/>
        <w:jc w:val="both"/>
        <w:rPr>
          <w:rFonts w:eastAsia="Tahoma"/>
          <w:sz w:val="22"/>
          <w:szCs w:val="22"/>
        </w:rPr>
      </w:pPr>
      <w:r w:rsidRPr="00A52036">
        <w:rPr>
          <w:rFonts w:eastAsia="Tahoma"/>
          <w:sz w:val="22"/>
          <w:szCs w:val="22"/>
        </w:rPr>
        <w:t xml:space="preserve">Dari hasil t tes dapat ditetapkan batasan dan hipotesa kerja sebagai </w:t>
      </w:r>
      <w:proofErr w:type="gramStart"/>
      <w:r w:rsidRPr="00A52036">
        <w:rPr>
          <w:rFonts w:eastAsia="Tahoma"/>
          <w:sz w:val="22"/>
          <w:szCs w:val="22"/>
        </w:rPr>
        <w:t>berikut :</w:t>
      </w:r>
      <w:proofErr w:type="gramEnd"/>
    </w:p>
    <w:p w:rsidR="00371501" w:rsidRPr="00A52036" w:rsidRDefault="00371501" w:rsidP="00A52036">
      <w:pPr>
        <w:spacing w:line="360" w:lineRule="auto"/>
        <w:ind w:left="1530" w:right="-37" w:hanging="1331"/>
        <w:jc w:val="both"/>
        <w:rPr>
          <w:rFonts w:eastAsia="Tahoma"/>
          <w:sz w:val="22"/>
          <w:szCs w:val="22"/>
        </w:rPr>
      </w:pPr>
      <w:proofErr w:type="gramStart"/>
      <w:r w:rsidRPr="00A52036">
        <w:rPr>
          <w:rFonts w:eastAsia="Tahoma"/>
          <w:sz w:val="22"/>
          <w:szCs w:val="22"/>
        </w:rPr>
        <w:t>H</w:t>
      </w:r>
      <w:r w:rsidRPr="00A52036">
        <w:rPr>
          <w:rFonts w:eastAsia="Tahoma"/>
          <w:sz w:val="22"/>
          <w:szCs w:val="22"/>
          <w:vertAlign w:val="subscript"/>
        </w:rPr>
        <w:t>0</w:t>
      </w:r>
      <w:r w:rsidRPr="00A52036">
        <w:rPr>
          <w:rFonts w:eastAsia="Tahoma"/>
          <w:sz w:val="22"/>
          <w:szCs w:val="22"/>
        </w:rPr>
        <w:t xml:space="preserve"> :</w:t>
      </w:r>
      <w:proofErr w:type="gramEnd"/>
      <w:r w:rsidRPr="00A52036">
        <w:rPr>
          <w:rFonts w:eastAsia="Tahoma"/>
          <w:sz w:val="22"/>
          <w:szCs w:val="22"/>
        </w:rPr>
        <w:t xml:space="preserve"> b1 = 0; Tidak a</w:t>
      </w:r>
      <w:r w:rsidR="00B51413">
        <w:rPr>
          <w:rFonts w:eastAsia="Tahoma"/>
          <w:sz w:val="22"/>
          <w:szCs w:val="22"/>
        </w:rPr>
        <w:t>da pengaruh antara investasi</w:t>
      </w:r>
      <w:r w:rsidRPr="00A52036">
        <w:rPr>
          <w:rFonts w:eastAsia="Tahoma"/>
          <w:sz w:val="22"/>
          <w:szCs w:val="22"/>
        </w:rPr>
        <w:t xml:space="preserve"> terhadap  P</w:t>
      </w:r>
      <w:r w:rsidR="00B51413">
        <w:rPr>
          <w:rFonts w:eastAsia="Tahoma"/>
          <w:sz w:val="22"/>
          <w:szCs w:val="22"/>
        </w:rPr>
        <w:t>ertumbuhan Ekonomi</w:t>
      </w:r>
      <w:r w:rsidRPr="00A52036">
        <w:rPr>
          <w:rFonts w:eastAsia="Tahoma"/>
          <w:sz w:val="22"/>
          <w:szCs w:val="22"/>
        </w:rPr>
        <w:t xml:space="preserve"> Kabupaten Ponorogo</w:t>
      </w:r>
    </w:p>
    <w:p w:rsidR="00371501" w:rsidRPr="00A52036" w:rsidRDefault="00371501" w:rsidP="00A52036">
      <w:pPr>
        <w:spacing w:line="360" w:lineRule="auto"/>
        <w:ind w:left="1530" w:right="-37" w:hanging="1331"/>
        <w:jc w:val="both"/>
        <w:rPr>
          <w:rFonts w:eastAsia="Tahoma"/>
          <w:sz w:val="22"/>
          <w:szCs w:val="22"/>
        </w:rPr>
      </w:pPr>
      <w:proofErr w:type="gramStart"/>
      <w:r w:rsidRPr="00A52036">
        <w:rPr>
          <w:rFonts w:eastAsia="Tahoma"/>
          <w:sz w:val="22"/>
          <w:szCs w:val="22"/>
        </w:rPr>
        <w:t>Ha :</w:t>
      </w:r>
      <w:proofErr w:type="gramEnd"/>
      <w:r w:rsidRPr="00A52036">
        <w:rPr>
          <w:rFonts w:eastAsia="Tahoma"/>
          <w:sz w:val="22"/>
          <w:szCs w:val="22"/>
        </w:rPr>
        <w:t xml:space="preserve"> b1 ≠ 0;  Ada pengaruh antara investasi terhadap  P</w:t>
      </w:r>
      <w:r w:rsidR="00B51413">
        <w:rPr>
          <w:rFonts w:eastAsia="Tahoma"/>
          <w:sz w:val="22"/>
          <w:szCs w:val="22"/>
        </w:rPr>
        <w:t>ertumbuhan Ekonomi Kabupaten Ponorogo</w:t>
      </w:r>
      <w:r w:rsidRPr="00A52036">
        <w:rPr>
          <w:rFonts w:eastAsia="Tahoma"/>
          <w:sz w:val="22"/>
          <w:szCs w:val="22"/>
        </w:rPr>
        <w:t>.</w:t>
      </w:r>
    </w:p>
    <w:p w:rsidR="00371501" w:rsidRPr="00A52036" w:rsidRDefault="00371501" w:rsidP="00A52036">
      <w:pPr>
        <w:spacing w:line="360" w:lineRule="auto"/>
        <w:ind w:left="1530" w:right="-37" w:hanging="1331"/>
        <w:jc w:val="both"/>
        <w:rPr>
          <w:rFonts w:eastAsia="Tahoma"/>
          <w:sz w:val="22"/>
          <w:szCs w:val="22"/>
        </w:rPr>
      </w:pPr>
      <w:proofErr w:type="gramStart"/>
      <w:r w:rsidRPr="00A52036">
        <w:rPr>
          <w:rFonts w:eastAsia="Tahoma"/>
          <w:sz w:val="22"/>
          <w:szCs w:val="22"/>
        </w:rPr>
        <w:t>H</w:t>
      </w:r>
      <w:r w:rsidRPr="00A52036">
        <w:rPr>
          <w:rFonts w:eastAsia="Tahoma"/>
          <w:sz w:val="22"/>
          <w:szCs w:val="22"/>
          <w:vertAlign w:val="subscript"/>
        </w:rPr>
        <w:t>0</w:t>
      </w:r>
      <w:r w:rsidRPr="00A52036">
        <w:rPr>
          <w:rFonts w:eastAsia="Tahoma"/>
          <w:sz w:val="22"/>
          <w:szCs w:val="22"/>
        </w:rPr>
        <w:t xml:space="preserve"> :</w:t>
      </w:r>
      <w:proofErr w:type="gramEnd"/>
      <w:r w:rsidRPr="00A52036">
        <w:rPr>
          <w:rFonts w:eastAsia="Tahoma"/>
          <w:sz w:val="22"/>
          <w:szCs w:val="22"/>
        </w:rPr>
        <w:t xml:space="preserve"> b2 = 0; Tidak ada p</w:t>
      </w:r>
      <w:r w:rsidR="00B51413">
        <w:rPr>
          <w:rFonts w:eastAsia="Tahoma"/>
          <w:sz w:val="22"/>
          <w:szCs w:val="22"/>
        </w:rPr>
        <w:t>engaruh antara tenaga kerja</w:t>
      </w:r>
      <w:r w:rsidRPr="00A52036">
        <w:rPr>
          <w:rFonts w:eastAsia="Tahoma"/>
          <w:sz w:val="22"/>
          <w:szCs w:val="22"/>
        </w:rPr>
        <w:t xml:space="preserve"> terhadap  P</w:t>
      </w:r>
      <w:r w:rsidR="00B51413">
        <w:rPr>
          <w:rFonts w:eastAsia="Tahoma"/>
          <w:sz w:val="22"/>
          <w:szCs w:val="22"/>
        </w:rPr>
        <w:t>ertumbuhan ekonomi Kabupaten Ponorogo.</w:t>
      </w:r>
    </w:p>
    <w:p w:rsidR="00371501" w:rsidRPr="00A52036" w:rsidRDefault="00371501" w:rsidP="00A52036">
      <w:pPr>
        <w:spacing w:line="360" w:lineRule="auto"/>
        <w:ind w:left="1530" w:right="-37" w:hanging="1331"/>
        <w:jc w:val="both"/>
        <w:rPr>
          <w:rFonts w:eastAsia="Tahoma"/>
          <w:sz w:val="22"/>
          <w:szCs w:val="22"/>
        </w:rPr>
      </w:pPr>
      <w:proofErr w:type="gramStart"/>
      <w:r w:rsidRPr="00A52036">
        <w:rPr>
          <w:rFonts w:eastAsia="Tahoma"/>
          <w:sz w:val="22"/>
          <w:szCs w:val="22"/>
        </w:rPr>
        <w:t>Ha :</w:t>
      </w:r>
      <w:proofErr w:type="gramEnd"/>
      <w:r w:rsidRPr="00A52036">
        <w:rPr>
          <w:rFonts w:eastAsia="Tahoma"/>
          <w:sz w:val="22"/>
          <w:szCs w:val="22"/>
        </w:rPr>
        <w:t xml:space="preserve"> b2 ≠ 0;  Ada p</w:t>
      </w:r>
      <w:r w:rsidR="00B51413">
        <w:rPr>
          <w:rFonts w:eastAsia="Tahoma"/>
          <w:sz w:val="22"/>
          <w:szCs w:val="22"/>
        </w:rPr>
        <w:t>engaruh antara tenaga kerja</w:t>
      </w:r>
      <w:r w:rsidRPr="00A52036">
        <w:rPr>
          <w:rFonts w:eastAsia="Tahoma"/>
          <w:sz w:val="22"/>
          <w:szCs w:val="22"/>
        </w:rPr>
        <w:t xml:space="preserve"> terhadap  P</w:t>
      </w:r>
      <w:r w:rsidR="00B51413">
        <w:rPr>
          <w:rFonts w:eastAsia="Tahoma"/>
          <w:sz w:val="22"/>
          <w:szCs w:val="22"/>
        </w:rPr>
        <w:t>ertumbuhan ekonomi Kabupaten Ponorogo.</w:t>
      </w:r>
    </w:p>
    <w:p w:rsidR="00371501" w:rsidRPr="00A52036" w:rsidRDefault="00371501" w:rsidP="00A52036">
      <w:pPr>
        <w:spacing w:line="360" w:lineRule="auto"/>
        <w:ind w:left="101" w:right="-37" w:firstLine="548"/>
        <w:jc w:val="both"/>
        <w:rPr>
          <w:rFonts w:eastAsia="Tahoma"/>
          <w:sz w:val="22"/>
          <w:szCs w:val="22"/>
        </w:rPr>
      </w:pPr>
      <w:r w:rsidRPr="00A52036">
        <w:rPr>
          <w:rFonts w:eastAsia="Tahoma"/>
          <w:sz w:val="22"/>
          <w:szCs w:val="22"/>
        </w:rPr>
        <w:t xml:space="preserve">Uji t dipergunakan untuk mengetahui apakah Ho diterima atau ditolak dengan ketentuan sebagai </w:t>
      </w:r>
      <w:proofErr w:type="gramStart"/>
      <w:r w:rsidRPr="00A52036">
        <w:rPr>
          <w:rFonts w:eastAsia="Tahoma"/>
          <w:sz w:val="22"/>
          <w:szCs w:val="22"/>
        </w:rPr>
        <w:t>berikut :</w:t>
      </w:r>
      <w:proofErr w:type="gramEnd"/>
    </w:p>
    <w:p w:rsidR="00371501" w:rsidRPr="00A52036" w:rsidRDefault="00371501" w:rsidP="00A52036">
      <w:pPr>
        <w:pStyle w:val="ListParagraph"/>
        <w:numPr>
          <w:ilvl w:val="0"/>
          <w:numId w:val="2"/>
        </w:numPr>
        <w:spacing w:line="360" w:lineRule="auto"/>
        <w:ind w:left="450" w:right="-37"/>
        <w:jc w:val="both"/>
        <w:rPr>
          <w:rFonts w:eastAsia="Tahoma"/>
          <w:sz w:val="22"/>
          <w:szCs w:val="22"/>
        </w:rPr>
      </w:pPr>
      <w:r w:rsidRPr="00A52036">
        <w:rPr>
          <w:rFonts w:eastAsia="Tahoma"/>
          <w:sz w:val="22"/>
          <w:szCs w:val="22"/>
        </w:rPr>
        <w:t xml:space="preserve">Jika t </w:t>
      </w:r>
      <w:proofErr w:type="gramStart"/>
      <w:r w:rsidRPr="00A52036">
        <w:rPr>
          <w:rFonts w:eastAsia="Tahoma"/>
          <w:sz w:val="22"/>
          <w:szCs w:val="22"/>
        </w:rPr>
        <w:t>hit  &gt;</w:t>
      </w:r>
      <w:proofErr w:type="gramEnd"/>
      <w:r w:rsidRPr="00A52036">
        <w:rPr>
          <w:rFonts w:eastAsia="Tahoma"/>
          <w:sz w:val="22"/>
          <w:szCs w:val="22"/>
        </w:rPr>
        <w:t xml:space="preserve"> t tabel, atau - t hit  &lt; - t tabel, maka Ho ditolak dan Ha diterima. Berarti signifikasi atau variabel independen yang diuji secara nyata berpengaruh terhadap variabel dependent.</w:t>
      </w:r>
    </w:p>
    <w:p w:rsidR="00371501" w:rsidRPr="00A52036" w:rsidRDefault="00371501" w:rsidP="00A52036">
      <w:pPr>
        <w:pStyle w:val="ListParagraph"/>
        <w:numPr>
          <w:ilvl w:val="0"/>
          <w:numId w:val="2"/>
        </w:numPr>
        <w:spacing w:line="360" w:lineRule="auto"/>
        <w:ind w:left="450" w:right="-37"/>
        <w:jc w:val="both"/>
        <w:rPr>
          <w:rFonts w:eastAsia="Tahoma"/>
          <w:sz w:val="22"/>
          <w:szCs w:val="22"/>
        </w:rPr>
      </w:pPr>
      <w:r w:rsidRPr="00A52036">
        <w:rPr>
          <w:rFonts w:eastAsia="Tahoma"/>
          <w:sz w:val="22"/>
          <w:szCs w:val="22"/>
        </w:rPr>
        <w:t xml:space="preserve">Jika t hit ≤ t </w:t>
      </w:r>
      <w:proofErr w:type="gramStart"/>
      <w:r w:rsidRPr="00A52036">
        <w:rPr>
          <w:rFonts w:eastAsia="Tahoma"/>
          <w:sz w:val="22"/>
          <w:szCs w:val="22"/>
        </w:rPr>
        <w:t>tabel  atau</w:t>
      </w:r>
      <w:proofErr w:type="gramEnd"/>
      <w:r w:rsidRPr="00A52036">
        <w:rPr>
          <w:rFonts w:eastAsia="Tahoma"/>
          <w:sz w:val="22"/>
          <w:szCs w:val="22"/>
        </w:rPr>
        <w:t xml:space="preserve">  - t hit  ≥-t tabel, maka Ho diterima dan ditolak. Berarti signifikasi atau variabel independ yang diuji secara nyata tidak berpengaruh terhadap variabel dependent dengan = 0,05</w:t>
      </w:r>
    </w:p>
    <w:p w:rsidR="00371501" w:rsidRPr="00A52036" w:rsidRDefault="00371501" w:rsidP="00A52036">
      <w:pPr>
        <w:spacing w:line="360" w:lineRule="auto"/>
        <w:ind w:left="101" w:right="-37" w:firstLine="548"/>
        <w:jc w:val="both"/>
        <w:rPr>
          <w:rFonts w:eastAsia="Tahoma"/>
          <w:sz w:val="22"/>
          <w:szCs w:val="22"/>
        </w:rPr>
      </w:pPr>
      <w:r w:rsidRPr="00A52036">
        <w:rPr>
          <w:rFonts w:eastAsia="Tahoma"/>
          <w:sz w:val="22"/>
          <w:szCs w:val="22"/>
        </w:rPr>
        <w:t>Sedang untuk menguji hipotesis secara serempak, digunakan uji F, dengan perumusan hipotesisnya sebagai berikut:</w:t>
      </w:r>
    </w:p>
    <w:p w:rsidR="00371501" w:rsidRPr="00A52036" w:rsidRDefault="00371501" w:rsidP="00A52036">
      <w:pPr>
        <w:spacing w:line="360" w:lineRule="auto"/>
        <w:ind w:left="101" w:right="-37" w:firstLine="548"/>
        <w:jc w:val="both"/>
        <w:rPr>
          <w:rFonts w:eastAsia="Tahoma"/>
          <w:sz w:val="22"/>
          <w:szCs w:val="22"/>
        </w:rPr>
      </w:pPr>
      <w:proofErr w:type="gramStart"/>
      <w:r w:rsidRPr="00A52036">
        <w:rPr>
          <w:rFonts w:eastAsia="Tahoma"/>
          <w:sz w:val="22"/>
          <w:szCs w:val="22"/>
        </w:rPr>
        <w:lastRenderedPageBreak/>
        <w:t>H</w:t>
      </w:r>
      <w:r w:rsidRPr="00A52036">
        <w:rPr>
          <w:rFonts w:eastAsia="Tahoma"/>
          <w:sz w:val="22"/>
          <w:szCs w:val="22"/>
          <w:vertAlign w:val="subscript"/>
        </w:rPr>
        <w:t>0</w:t>
      </w:r>
      <w:r w:rsidRPr="00A52036">
        <w:rPr>
          <w:rFonts w:eastAsia="Tahoma"/>
          <w:sz w:val="22"/>
          <w:szCs w:val="22"/>
        </w:rPr>
        <w:t xml:space="preserve"> :</w:t>
      </w:r>
      <w:proofErr w:type="gramEnd"/>
      <w:r w:rsidRPr="00A52036">
        <w:rPr>
          <w:rFonts w:eastAsia="Tahoma"/>
          <w:sz w:val="22"/>
          <w:szCs w:val="22"/>
        </w:rPr>
        <w:t>b1 = b2 = 0; Tidak ad</w:t>
      </w:r>
      <w:r w:rsidR="00B51413">
        <w:rPr>
          <w:rFonts w:eastAsia="Tahoma"/>
          <w:sz w:val="22"/>
          <w:szCs w:val="22"/>
        </w:rPr>
        <w:t>a pengaruh antara investasi dan tenaga kerja</w:t>
      </w:r>
      <w:r w:rsidRPr="00A52036">
        <w:rPr>
          <w:rFonts w:eastAsia="Tahoma"/>
          <w:sz w:val="22"/>
          <w:szCs w:val="22"/>
        </w:rPr>
        <w:t xml:space="preserve"> terha</w:t>
      </w:r>
      <w:r w:rsidR="00B51413">
        <w:rPr>
          <w:rFonts w:eastAsia="Tahoma"/>
          <w:sz w:val="22"/>
          <w:szCs w:val="22"/>
        </w:rPr>
        <w:t>dap  PDRB Kabupaten Ponorogo.</w:t>
      </w:r>
    </w:p>
    <w:p w:rsidR="00371501" w:rsidRPr="00A52036" w:rsidRDefault="00371501" w:rsidP="00A52036">
      <w:pPr>
        <w:spacing w:line="360" w:lineRule="auto"/>
        <w:ind w:left="101" w:right="-37" w:firstLine="548"/>
        <w:jc w:val="both"/>
        <w:rPr>
          <w:rFonts w:eastAsia="Tahoma"/>
          <w:sz w:val="22"/>
          <w:szCs w:val="22"/>
        </w:rPr>
      </w:pPr>
      <w:proofErr w:type="gramStart"/>
      <w:r w:rsidRPr="00A52036">
        <w:rPr>
          <w:rFonts w:eastAsia="Tahoma"/>
          <w:sz w:val="22"/>
          <w:szCs w:val="22"/>
        </w:rPr>
        <w:t>Ha :b1</w:t>
      </w:r>
      <w:proofErr w:type="gramEnd"/>
      <w:r w:rsidRPr="00A52036">
        <w:rPr>
          <w:rFonts w:eastAsia="Tahoma"/>
          <w:sz w:val="22"/>
          <w:szCs w:val="22"/>
        </w:rPr>
        <w:t xml:space="preserve"> ≠b2 ≠ 0;  Ada</w:t>
      </w:r>
      <w:r w:rsidR="00B51413">
        <w:rPr>
          <w:rFonts w:eastAsia="Tahoma"/>
          <w:sz w:val="22"/>
          <w:szCs w:val="22"/>
        </w:rPr>
        <w:t xml:space="preserve"> pengaruh antara investasi dan tenaga kerja</w:t>
      </w:r>
      <w:r w:rsidRPr="00A52036">
        <w:rPr>
          <w:rFonts w:eastAsia="Tahoma"/>
          <w:sz w:val="22"/>
          <w:szCs w:val="22"/>
        </w:rPr>
        <w:t xml:space="preserve"> terha</w:t>
      </w:r>
      <w:r w:rsidR="00B51413">
        <w:rPr>
          <w:rFonts w:eastAsia="Tahoma"/>
          <w:sz w:val="22"/>
          <w:szCs w:val="22"/>
        </w:rPr>
        <w:t>dap  PDRB Kabupaten Ponorogo/</w:t>
      </w:r>
    </w:p>
    <w:p w:rsidR="00371501" w:rsidRPr="00A52036" w:rsidRDefault="00371501" w:rsidP="00A52036">
      <w:pPr>
        <w:spacing w:line="360" w:lineRule="auto"/>
        <w:ind w:left="101" w:right="-37" w:firstLine="548"/>
        <w:jc w:val="both"/>
        <w:rPr>
          <w:rFonts w:eastAsia="Tahoma"/>
          <w:sz w:val="22"/>
          <w:szCs w:val="22"/>
        </w:rPr>
      </w:pPr>
      <w:r w:rsidRPr="00A52036">
        <w:rPr>
          <w:rFonts w:eastAsia="Tahoma"/>
          <w:sz w:val="22"/>
          <w:szCs w:val="22"/>
        </w:rPr>
        <w:t xml:space="preserve">Adapun ketentuan diterima atau dilolaknya hipotesis sebagai </w:t>
      </w:r>
      <w:proofErr w:type="gramStart"/>
      <w:r w:rsidRPr="00A52036">
        <w:rPr>
          <w:rFonts w:eastAsia="Tahoma"/>
          <w:sz w:val="22"/>
          <w:szCs w:val="22"/>
        </w:rPr>
        <w:t>berikut :</w:t>
      </w:r>
      <w:proofErr w:type="gramEnd"/>
    </w:p>
    <w:p w:rsidR="00371501" w:rsidRPr="00A52036" w:rsidRDefault="00371501" w:rsidP="00A52036">
      <w:pPr>
        <w:pStyle w:val="ListParagraph"/>
        <w:numPr>
          <w:ilvl w:val="0"/>
          <w:numId w:val="3"/>
        </w:numPr>
        <w:spacing w:line="360" w:lineRule="auto"/>
        <w:ind w:left="450" w:right="-37"/>
        <w:jc w:val="both"/>
        <w:rPr>
          <w:rFonts w:eastAsia="Tahoma"/>
          <w:sz w:val="22"/>
          <w:szCs w:val="22"/>
        </w:rPr>
      </w:pPr>
      <w:r w:rsidRPr="00A52036">
        <w:rPr>
          <w:rFonts w:eastAsia="Tahoma"/>
          <w:sz w:val="22"/>
          <w:szCs w:val="22"/>
        </w:rPr>
        <w:t>Apabila Fhit &gt; Ftabel, maka Ho ditolak dan diterima berarti signifikansi/variabel independent secara keseluruhan berpengaruh terhadap variabel dependent</w:t>
      </w:r>
    </w:p>
    <w:p w:rsidR="00371501" w:rsidRPr="00A52036" w:rsidRDefault="00371501" w:rsidP="00A52036">
      <w:pPr>
        <w:pStyle w:val="ListParagraph"/>
        <w:numPr>
          <w:ilvl w:val="0"/>
          <w:numId w:val="3"/>
        </w:numPr>
        <w:spacing w:line="360" w:lineRule="auto"/>
        <w:ind w:left="450" w:right="-37"/>
        <w:jc w:val="both"/>
        <w:rPr>
          <w:rFonts w:eastAsia="Tahoma"/>
          <w:sz w:val="22"/>
          <w:szCs w:val="22"/>
        </w:rPr>
      </w:pPr>
      <w:r w:rsidRPr="00A52036">
        <w:rPr>
          <w:rFonts w:eastAsia="Tahoma"/>
          <w:sz w:val="22"/>
          <w:szCs w:val="22"/>
        </w:rPr>
        <w:t xml:space="preserve">Apabila </w:t>
      </w:r>
      <w:proofErr w:type="gramStart"/>
      <w:r w:rsidRPr="00A52036">
        <w:rPr>
          <w:rFonts w:eastAsia="Tahoma"/>
          <w:sz w:val="22"/>
          <w:szCs w:val="22"/>
        </w:rPr>
        <w:t>Fhit  &lt;</w:t>
      </w:r>
      <w:proofErr w:type="gramEnd"/>
      <w:r w:rsidRPr="00A52036">
        <w:rPr>
          <w:rFonts w:eastAsia="Tahoma"/>
          <w:sz w:val="22"/>
          <w:szCs w:val="22"/>
        </w:rPr>
        <w:t xml:space="preserve"> Ftabel, maka Ho, ditolak dan diterima berarti tidak signifikan variabel independent secara keseluruhan tidak berpengaruh terhadap variabel dependen.</w:t>
      </w:r>
    </w:p>
    <w:p w:rsidR="00371501" w:rsidRPr="00A52036" w:rsidRDefault="00371501" w:rsidP="00A52036">
      <w:pPr>
        <w:spacing w:line="360" w:lineRule="auto"/>
        <w:ind w:left="101" w:right="-37" w:firstLine="548"/>
        <w:jc w:val="both"/>
        <w:rPr>
          <w:rFonts w:eastAsia="Tahoma"/>
          <w:sz w:val="22"/>
          <w:szCs w:val="22"/>
        </w:rPr>
      </w:pPr>
      <w:r w:rsidRPr="00A52036">
        <w:rPr>
          <w:rFonts w:eastAsia="Tahoma"/>
          <w:sz w:val="22"/>
          <w:szCs w:val="22"/>
        </w:rPr>
        <w:t>Sedang untuk melihat keeratan hubungan antara investasi, jumlah tenaga kerja dan P</w:t>
      </w:r>
      <w:r w:rsidR="00B51413">
        <w:rPr>
          <w:rFonts w:eastAsia="Tahoma"/>
          <w:sz w:val="22"/>
          <w:szCs w:val="22"/>
        </w:rPr>
        <w:t>ertumbuhan Ekonomi</w:t>
      </w:r>
      <w:r w:rsidRPr="00A52036">
        <w:rPr>
          <w:rFonts w:eastAsia="Tahoma"/>
          <w:sz w:val="22"/>
          <w:szCs w:val="22"/>
        </w:rPr>
        <w:t xml:space="preserve"> Kabupaten Ponorogo dapat dilihat dari nilai koefisien korelasi (r). Ketentuan dari uji korelasi adalah sebagai berikut: </w:t>
      </w:r>
    </w:p>
    <w:p w:rsidR="00371501" w:rsidRPr="00A52036" w:rsidRDefault="00371501" w:rsidP="00A52036">
      <w:pPr>
        <w:pStyle w:val="ListParagraph"/>
        <w:numPr>
          <w:ilvl w:val="1"/>
          <w:numId w:val="3"/>
        </w:numPr>
        <w:spacing w:line="360" w:lineRule="auto"/>
        <w:ind w:left="450" w:right="-37" w:hanging="255"/>
        <w:jc w:val="both"/>
        <w:rPr>
          <w:rFonts w:eastAsia="Tahoma"/>
          <w:sz w:val="22"/>
          <w:szCs w:val="22"/>
        </w:rPr>
      </w:pPr>
      <w:r w:rsidRPr="00A52036">
        <w:rPr>
          <w:rFonts w:eastAsia="Tahoma"/>
          <w:sz w:val="22"/>
          <w:szCs w:val="22"/>
        </w:rPr>
        <w:t>Nilai koef.kolerasi adalah – 1 ≤ r ≤ 1.</w:t>
      </w:r>
    </w:p>
    <w:p w:rsidR="00371501" w:rsidRPr="00A52036" w:rsidRDefault="00371501" w:rsidP="00A52036">
      <w:pPr>
        <w:pStyle w:val="ListParagraph"/>
        <w:numPr>
          <w:ilvl w:val="1"/>
          <w:numId w:val="3"/>
        </w:numPr>
        <w:spacing w:line="360" w:lineRule="auto"/>
        <w:ind w:left="450" w:right="-37" w:hanging="255"/>
        <w:jc w:val="both"/>
        <w:rPr>
          <w:rFonts w:eastAsia="Tahoma"/>
          <w:sz w:val="22"/>
          <w:szCs w:val="22"/>
        </w:rPr>
      </w:pPr>
      <w:r w:rsidRPr="00A52036">
        <w:rPr>
          <w:rFonts w:eastAsia="Tahoma"/>
          <w:sz w:val="22"/>
          <w:szCs w:val="22"/>
        </w:rPr>
        <w:t xml:space="preserve">Jika r = - 1, maka antara dua variabel mempunyai hubungan </w:t>
      </w:r>
      <w:proofErr w:type="gramStart"/>
      <w:r w:rsidRPr="00A52036">
        <w:rPr>
          <w:rFonts w:eastAsia="Tahoma"/>
          <w:sz w:val="22"/>
          <w:szCs w:val="22"/>
        </w:rPr>
        <w:t>negatif  “</w:t>
      </w:r>
      <w:proofErr w:type="gramEnd"/>
      <w:r w:rsidRPr="00A52036">
        <w:rPr>
          <w:rFonts w:eastAsia="Tahoma"/>
          <w:sz w:val="22"/>
          <w:szCs w:val="22"/>
        </w:rPr>
        <w:t>sempurna”.</w:t>
      </w:r>
    </w:p>
    <w:p w:rsidR="00371501" w:rsidRPr="00A52036" w:rsidRDefault="00371501" w:rsidP="00A52036">
      <w:pPr>
        <w:pStyle w:val="ListParagraph"/>
        <w:numPr>
          <w:ilvl w:val="1"/>
          <w:numId w:val="3"/>
        </w:numPr>
        <w:spacing w:line="360" w:lineRule="auto"/>
        <w:ind w:left="450" w:right="-37" w:hanging="255"/>
        <w:jc w:val="both"/>
        <w:rPr>
          <w:rFonts w:eastAsia="Tahoma"/>
          <w:sz w:val="22"/>
          <w:szCs w:val="22"/>
        </w:rPr>
      </w:pPr>
      <w:r w:rsidRPr="00A52036">
        <w:rPr>
          <w:rFonts w:eastAsia="Tahoma"/>
          <w:sz w:val="22"/>
          <w:szCs w:val="22"/>
        </w:rPr>
        <w:t>Jika r = 1, maka antara dua variabel mempunyai hubungan positif  “sempurna”</w:t>
      </w:r>
    </w:p>
    <w:p w:rsidR="00371501" w:rsidRPr="00A52036" w:rsidRDefault="00371501" w:rsidP="00A52036">
      <w:pPr>
        <w:pStyle w:val="ListParagraph"/>
        <w:numPr>
          <w:ilvl w:val="1"/>
          <w:numId w:val="3"/>
        </w:numPr>
        <w:spacing w:line="360" w:lineRule="auto"/>
        <w:ind w:left="450" w:right="-37" w:hanging="255"/>
        <w:jc w:val="both"/>
        <w:rPr>
          <w:rFonts w:eastAsia="Tahoma"/>
          <w:sz w:val="22"/>
          <w:szCs w:val="22"/>
        </w:rPr>
      </w:pPr>
      <w:r w:rsidRPr="00A52036">
        <w:rPr>
          <w:rFonts w:eastAsia="Tahoma"/>
          <w:sz w:val="22"/>
          <w:szCs w:val="22"/>
        </w:rPr>
        <w:t>Jika r = 0, maka antara dua varibel tidak mempunyai hubungan.</w:t>
      </w:r>
    </w:p>
    <w:p w:rsidR="00371501" w:rsidRPr="00A52036" w:rsidRDefault="00371501" w:rsidP="00A52036">
      <w:pPr>
        <w:pStyle w:val="ListParagraph"/>
        <w:numPr>
          <w:ilvl w:val="1"/>
          <w:numId w:val="3"/>
        </w:numPr>
        <w:spacing w:line="360" w:lineRule="auto"/>
        <w:ind w:left="450" w:right="-37" w:hanging="255"/>
        <w:jc w:val="both"/>
        <w:rPr>
          <w:rFonts w:eastAsia="Tahoma"/>
          <w:sz w:val="22"/>
          <w:szCs w:val="22"/>
        </w:rPr>
      </w:pPr>
      <w:r w:rsidRPr="00A52036">
        <w:rPr>
          <w:rFonts w:eastAsia="Tahoma"/>
          <w:sz w:val="22"/>
          <w:szCs w:val="22"/>
        </w:rPr>
        <w:t>Jika r semakin mendekati angka – 1 atau 1, maka antara dua variabel mempunyai hubungan yang sempurna.</w:t>
      </w:r>
    </w:p>
    <w:p w:rsidR="00371501" w:rsidRPr="00A52036" w:rsidRDefault="00371501" w:rsidP="00A52036">
      <w:pPr>
        <w:pStyle w:val="ListParagraph"/>
        <w:numPr>
          <w:ilvl w:val="1"/>
          <w:numId w:val="3"/>
        </w:numPr>
        <w:spacing w:line="360" w:lineRule="auto"/>
        <w:ind w:left="450" w:right="-37" w:hanging="255"/>
        <w:jc w:val="both"/>
        <w:rPr>
          <w:rFonts w:eastAsia="Tahoma"/>
          <w:sz w:val="22"/>
          <w:szCs w:val="22"/>
        </w:rPr>
      </w:pPr>
      <w:r w:rsidRPr="00A52036">
        <w:rPr>
          <w:rFonts w:eastAsia="Tahoma"/>
          <w:sz w:val="22"/>
          <w:szCs w:val="22"/>
        </w:rPr>
        <w:t>Sedangkan jika r lebih mendekati ke angka 0, maka antara dua variabel mempunyai hubungan yang tidak sempurna.</w:t>
      </w:r>
    </w:p>
    <w:p w:rsidR="00371501" w:rsidRPr="00A52036" w:rsidRDefault="00371501" w:rsidP="00A52036">
      <w:pPr>
        <w:spacing w:line="360" w:lineRule="auto"/>
        <w:ind w:left="101" w:right="-37" w:firstLine="548"/>
        <w:jc w:val="both"/>
        <w:rPr>
          <w:rFonts w:eastAsia="Tahoma"/>
          <w:sz w:val="22"/>
          <w:szCs w:val="22"/>
        </w:rPr>
      </w:pPr>
      <w:r w:rsidRPr="00A52036">
        <w:rPr>
          <w:rFonts w:eastAsia="Tahoma"/>
          <w:sz w:val="22"/>
          <w:szCs w:val="22"/>
        </w:rPr>
        <w:t>Disamping itu juga untuk melihat seberapa besar variable bebas bisa menjelaskan varviabel terilakat, digunakan Koefisien Determinasi (R</w:t>
      </w:r>
      <w:r w:rsidRPr="00A52036">
        <w:rPr>
          <w:rFonts w:eastAsia="Tahoma"/>
          <w:sz w:val="22"/>
          <w:szCs w:val="22"/>
          <w:vertAlign w:val="superscript"/>
        </w:rPr>
        <w:t>2</w:t>
      </w:r>
      <w:r w:rsidRPr="00A52036">
        <w:rPr>
          <w:rFonts w:eastAsia="Tahoma"/>
          <w:sz w:val="22"/>
          <w:szCs w:val="22"/>
        </w:rPr>
        <w:t>)</w:t>
      </w:r>
    </w:p>
    <w:p w:rsidR="00371501" w:rsidRPr="00A52036" w:rsidRDefault="00371501" w:rsidP="00A52036">
      <w:pPr>
        <w:spacing w:line="360" w:lineRule="auto"/>
        <w:ind w:left="101" w:right="-37" w:firstLine="548"/>
        <w:jc w:val="both"/>
        <w:rPr>
          <w:rFonts w:eastAsia="Tahoma"/>
          <w:sz w:val="22"/>
          <w:szCs w:val="22"/>
        </w:rPr>
      </w:pPr>
      <w:r w:rsidRPr="00A52036">
        <w:rPr>
          <w:rFonts w:eastAsia="Tahoma"/>
          <w:sz w:val="22"/>
          <w:szCs w:val="22"/>
        </w:rPr>
        <w:t xml:space="preserve">Untuk melihat apakah data yang digunakan dalam pembentukan persamaan regresi linear berganda, digunakan uji kualitas data, </w:t>
      </w:r>
      <w:r w:rsidR="00B51413">
        <w:rPr>
          <w:rFonts w:eastAsia="Tahoma"/>
          <w:sz w:val="22"/>
          <w:szCs w:val="22"/>
        </w:rPr>
        <w:t>yang sering disebut dengan isti</w:t>
      </w:r>
      <w:r w:rsidRPr="00A52036">
        <w:rPr>
          <w:rFonts w:eastAsia="Tahoma"/>
          <w:sz w:val="22"/>
          <w:szCs w:val="22"/>
        </w:rPr>
        <w:t>lah asumsi klasik.Adapun untuk ujia asumsi klasik menggunakan uji multikolinearitas, uji heteroskedastisitas, dan uji autokorelasi.</w:t>
      </w:r>
    </w:p>
    <w:p w:rsidR="00371501" w:rsidRPr="00A52036" w:rsidRDefault="00371501" w:rsidP="00A52036">
      <w:pPr>
        <w:spacing w:line="360" w:lineRule="auto"/>
        <w:ind w:left="101" w:right="-37" w:firstLine="548"/>
        <w:jc w:val="both"/>
        <w:rPr>
          <w:rFonts w:eastAsia="Tahoma"/>
          <w:sz w:val="22"/>
          <w:szCs w:val="22"/>
        </w:rPr>
      </w:pPr>
      <w:r w:rsidRPr="00A52036">
        <w:rPr>
          <w:rFonts w:eastAsia="Tahoma"/>
          <w:sz w:val="22"/>
          <w:szCs w:val="22"/>
        </w:rPr>
        <w:t>Uji multikolinieritas bertujuan untuk menguji apakah model regresi ditemukan adanya korelasi antar variabel bebas (independen).Model regresi yang baik seharusnya tidak terjadi korelasi diantara variabel bebas.Untuk mendeteksi ada atau tidaknya multikolinieritas adalah dengan menganalisis matriks korelasi variabel-variabel bebas. Jika antara variabel bebas ada korelasi yang cukup tinggi (umumnya di atas 0</w:t>
      </w:r>
      <w:proofErr w:type="gramStart"/>
      <w:r w:rsidRPr="00A52036">
        <w:rPr>
          <w:rFonts w:eastAsia="Tahoma"/>
          <w:sz w:val="22"/>
          <w:szCs w:val="22"/>
        </w:rPr>
        <w:t>,90</w:t>
      </w:r>
      <w:proofErr w:type="gramEnd"/>
      <w:r w:rsidRPr="00A52036">
        <w:rPr>
          <w:rFonts w:eastAsia="Tahoma"/>
          <w:sz w:val="22"/>
          <w:szCs w:val="22"/>
        </w:rPr>
        <w:t>), maka hal ini merupakan indikasi adanya multikolinieritas. Selain itu, untuk mendeteksi ada tidaknya multikolinieritas dapat dilihat dari nilai Tolerance dan nilai VIF (Variance Inflation Factor). Jika nilai Tolerance di atas 0</w:t>
      </w:r>
      <w:proofErr w:type="gramStart"/>
      <w:r w:rsidRPr="00A52036">
        <w:rPr>
          <w:rFonts w:eastAsia="Tahoma"/>
          <w:sz w:val="22"/>
          <w:szCs w:val="22"/>
        </w:rPr>
        <w:t>,10</w:t>
      </w:r>
      <w:proofErr w:type="gramEnd"/>
      <w:r w:rsidRPr="00A52036">
        <w:rPr>
          <w:rFonts w:eastAsia="Tahoma"/>
          <w:sz w:val="22"/>
          <w:szCs w:val="22"/>
        </w:rPr>
        <w:t xml:space="preserve"> dan VIF di bawah nilai 10 model regresi dinyatakan bebas multikolinieritas.</w:t>
      </w:r>
    </w:p>
    <w:p w:rsidR="00371501" w:rsidRPr="00A52036" w:rsidRDefault="00371501" w:rsidP="00A52036">
      <w:pPr>
        <w:spacing w:line="360" w:lineRule="auto"/>
        <w:ind w:left="101" w:right="-37" w:firstLine="548"/>
        <w:jc w:val="both"/>
        <w:rPr>
          <w:rFonts w:eastAsia="Tahoma"/>
          <w:sz w:val="22"/>
          <w:szCs w:val="22"/>
        </w:rPr>
      </w:pPr>
      <w:r w:rsidRPr="00A52036">
        <w:rPr>
          <w:rFonts w:eastAsia="Tahoma"/>
          <w:sz w:val="22"/>
          <w:szCs w:val="22"/>
        </w:rPr>
        <w:t>Uji Heterokedastisitas digunakan untuk melihat apakah dalam sebuah model regresi terjadi ketidaksamaan variance. Model regresi yang baik adalah tidak terjadi heterokedastisitas (Ghozali</w:t>
      </w:r>
      <w:proofErr w:type="gramStart"/>
      <w:r w:rsidRPr="00A52036">
        <w:rPr>
          <w:rFonts w:eastAsia="Tahoma"/>
          <w:sz w:val="22"/>
          <w:szCs w:val="22"/>
        </w:rPr>
        <w:t>,2006</w:t>
      </w:r>
      <w:proofErr w:type="gramEnd"/>
      <w:r w:rsidRPr="00A52036">
        <w:rPr>
          <w:rFonts w:eastAsia="Tahoma"/>
          <w:sz w:val="22"/>
          <w:szCs w:val="22"/>
        </w:rPr>
        <w:t xml:space="preserve">). Untuk mendeteksi ada atau tidaknya heterokedastisitas dapat dilakukan dengan uji </w:t>
      </w:r>
      <w:r w:rsidR="00B51413">
        <w:rPr>
          <w:rFonts w:eastAsia="Tahoma"/>
          <w:sz w:val="22"/>
          <w:szCs w:val="22"/>
        </w:rPr>
        <w:t>rank spearman</w:t>
      </w:r>
      <w:r w:rsidRPr="00A52036">
        <w:rPr>
          <w:rFonts w:eastAsia="Tahoma"/>
          <w:sz w:val="22"/>
          <w:szCs w:val="22"/>
        </w:rPr>
        <w:t>.</w:t>
      </w:r>
    </w:p>
    <w:p w:rsidR="00371501" w:rsidRPr="00A52036" w:rsidRDefault="00371501" w:rsidP="00A52036">
      <w:pPr>
        <w:spacing w:line="360" w:lineRule="auto"/>
        <w:ind w:left="101" w:right="-37" w:firstLine="548"/>
        <w:jc w:val="both"/>
        <w:rPr>
          <w:rFonts w:eastAsia="Tahoma"/>
          <w:sz w:val="22"/>
          <w:szCs w:val="22"/>
        </w:rPr>
      </w:pPr>
      <w:r w:rsidRPr="00A52036">
        <w:rPr>
          <w:rFonts w:eastAsia="Tahoma"/>
          <w:sz w:val="22"/>
          <w:szCs w:val="22"/>
        </w:rPr>
        <w:t>Uji Autokorelasi bertujuan untuk menguji apakah dalam suatu model regresi linier ada korelasi antara kesalahan pengganggu pada periode t dengan kesalahan pengganggu pada periode t-1 (sebelumnya).Jika terjadi korelasi, maka dinamakan ada problem autokorelasi (Ghozali, 2006).Untuk mengetahui ada tidaknya autokorelasi kita harus melihat nilai uji Durbin-Watson.</w:t>
      </w:r>
    </w:p>
    <w:p w:rsidR="00B30CC5" w:rsidRPr="00A52036" w:rsidRDefault="00B30CC5" w:rsidP="00A52036">
      <w:pPr>
        <w:spacing w:line="360" w:lineRule="auto"/>
        <w:rPr>
          <w:sz w:val="16"/>
          <w:szCs w:val="16"/>
        </w:rPr>
      </w:pPr>
    </w:p>
    <w:p w:rsidR="003D0C9F" w:rsidRPr="00A52036" w:rsidRDefault="003D0C9F" w:rsidP="00A52036">
      <w:pPr>
        <w:spacing w:line="360" w:lineRule="auto"/>
        <w:rPr>
          <w:sz w:val="16"/>
          <w:szCs w:val="16"/>
        </w:rPr>
      </w:pPr>
    </w:p>
    <w:p w:rsidR="00B30CC5" w:rsidRPr="00A52036" w:rsidRDefault="0062175F" w:rsidP="00A52036">
      <w:pPr>
        <w:spacing w:line="360" w:lineRule="auto"/>
        <w:ind w:left="101" w:right="1456"/>
        <w:jc w:val="both"/>
        <w:rPr>
          <w:rFonts w:eastAsia="Tahoma"/>
          <w:sz w:val="22"/>
          <w:szCs w:val="22"/>
        </w:rPr>
      </w:pPr>
      <w:r w:rsidRPr="00A52036">
        <w:rPr>
          <w:rFonts w:eastAsia="Tahoma"/>
          <w:b/>
          <w:sz w:val="22"/>
          <w:szCs w:val="22"/>
        </w:rPr>
        <w:t>H</w:t>
      </w:r>
      <w:r w:rsidRPr="00A52036">
        <w:rPr>
          <w:rFonts w:eastAsia="Tahoma"/>
          <w:b/>
          <w:spacing w:val="1"/>
          <w:sz w:val="22"/>
          <w:szCs w:val="22"/>
        </w:rPr>
        <w:t>A</w:t>
      </w:r>
      <w:r w:rsidRPr="00A52036">
        <w:rPr>
          <w:rFonts w:eastAsia="Tahoma"/>
          <w:b/>
          <w:sz w:val="22"/>
          <w:szCs w:val="22"/>
        </w:rPr>
        <w:t>S</w:t>
      </w:r>
      <w:r w:rsidRPr="00A52036">
        <w:rPr>
          <w:rFonts w:eastAsia="Tahoma"/>
          <w:b/>
          <w:spacing w:val="1"/>
          <w:sz w:val="22"/>
          <w:szCs w:val="22"/>
        </w:rPr>
        <w:t>I</w:t>
      </w:r>
      <w:r w:rsidRPr="00A52036">
        <w:rPr>
          <w:rFonts w:eastAsia="Tahoma"/>
          <w:b/>
          <w:sz w:val="22"/>
          <w:szCs w:val="22"/>
        </w:rPr>
        <w:t>L</w:t>
      </w:r>
      <w:r w:rsidRPr="00A52036">
        <w:rPr>
          <w:rFonts w:eastAsia="Tahoma"/>
          <w:b/>
          <w:spacing w:val="1"/>
          <w:sz w:val="22"/>
          <w:szCs w:val="22"/>
        </w:rPr>
        <w:t>DA</w:t>
      </w:r>
      <w:r w:rsidRPr="00A52036">
        <w:rPr>
          <w:rFonts w:eastAsia="Tahoma"/>
          <w:b/>
          <w:sz w:val="22"/>
          <w:szCs w:val="22"/>
        </w:rPr>
        <w:t>N</w:t>
      </w:r>
      <w:r w:rsidRPr="00A52036">
        <w:rPr>
          <w:rFonts w:eastAsia="Tahoma"/>
          <w:b/>
          <w:spacing w:val="-1"/>
          <w:sz w:val="22"/>
          <w:szCs w:val="22"/>
        </w:rPr>
        <w:t xml:space="preserve"> P</w:t>
      </w:r>
      <w:r w:rsidRPr="00A52036">
        <w:rPr>
          <w:rFonts w:eastAsia="Tahoma"/>
          <w:b/>
          <w:sz w:val="22"/>
          <w:szCs w:val="22"/>
        </w:rPr>
        <w:t>EMB</w:t>
      </w:r>
      <w:r w:rsidRPr="00A52036">
        <w:rPr>
          <w:rFonts w:eastAsia="Tahoma"/>
          <w:b/>
          <w:spacing w:val="2"/>
          <w:sz w:val="22"/>
          <w:szCs w:val="22"/>
        </w:rPr>
        <w:t>A</w:t>
      </w:r>
      <w:r w:rsidRPr="00A52036">
        <w:rPr>
          <w:rFonts w:eastAsia="Tahoma"/>
          <w:b/>
          <w:sz w:val="22"/>
          <w:szCs w:val="22"/>
        </w:rPr>
        <w:t>H</w:t>
      </w:r>
      <w:r w:rsidRPr="00A52036">
        <w:rPr>
          <w:rFonts w:eastAsia="Tahoma"/>
          <w:b/>
          <w:spacing w:val="-3"/>
          <w:sz w:val="22"/>
          <w:szCs w:val="22"/>
        </w:rPr>
        <w:t>A</w:t>
      </w:r>
      <w:r w:rsidRPr="00A52036">
        <w:rPr>
          <w:rFonts w:eastAsia="Tahoma"/>
          <w:b/>
          <w:sz w:val="22"/>
          <w:szCs w:val="22"/>
        </w:rPr>
        <w:t>S</w:t>
      </w:r>
      <w:r w:rsidRPr="00A52036">
        <w:rPr>
          <w:rFonts w:eastAsia="Tahoma"/>
          <w:b/>
          <w:spacing w:val="1"/>
          <w:sz w:val="22"/>
          <w:szCs w:val="22"/>
        </w:rPr>
        <w:t>A</w:t>
      </w:r>
      <w:r w:rsidRPr="00A52036">
        <w:rPr>
          <w:rFonts w:eastAsia="Tahoma"/>
          <w:b/>
          <w:sz w:val="22"/>
          <w:szCs w:val="22"/>
        </w:rPr>
        <w:t>N</w:t>
      </w:r>
    </w:p>
    <w:p w:rsidR="00B44CE9" w:rsidRPr="00A52036" w:rsidRDefault="00B44CE9" w:rsidP="00A52036">
      <w:pPr>
        <w:spacing w:line="360" w:lineRule="auto"/>
        <w:ind w:left="101" w:right="-38" w:hanging="11"/>
        <w:jc w:val="both"/>
        <w:rPr>
          <w:rFonts w:eastAsia="Tahoma"/>
          <w:b/>
          <w:spacing w:val="-2"/>
          <w:sz w:val="22"/>
          <w:szCs w:val="22"/>
        </w:rPr>
      </w:pPr>
      <w:r w:rsidRPr="00A52036">
        <w:rPr>
          <w:rFonts w:eastAsia="Tahoma"/>
          <w:b/>
          <w:spacing w:val="-2"/>
          <w:sz w:val="22"/>
          <w:szCs w:val="22"/>
        </w:rPr>
        <w:t>Keadaan Umum Daerah Penelitian</w:t>
      </w:r>
    </w:p>
    <w:p w:rsidR="00B44CE9" w:rsidRPr="00A52036" w:rsidRDefault="00B44CE9" w:rsidP="00A52036">
      <w:pPr>
        <w:spacing w:line="360" w:lineRule="auto"/>
        <w:ind w:left="101" w:right="-38" w:firstLine="568"/>
        <w:jc w:val="both"/>
        <w:rPr>
          <w:rFonts w:eastAsia="Tahoma"/>
          <w:spacing w:val="-2"/>
          <w:sz w:val="22"/>
          <w:szCs w:val="22"/>
        </w:rPr>
      </w:pPr>
      <w:r w:rsidRPr="00A52036">
        <w:rPr>
          <w:rFonts w:eastAsia="Tahoma"/>
          <w:spacing w:val="-2"/>
          <w:sz w:val="22"/>
          <w:szCs w:val="22"/>
        </w:rPr>
        <w:t>Kabupaten Ponorogo adalah salah satu kabupaten di wilayah Propinsi Daerah Tingkat I Jawa Timur.Letak Kabupaten Ponorogo lebih kurang 200 km kearah selatan dari ibukota Propinsi Surabaya. Kabupaten Ponorogo berbatasan dengan Kabupaten Madiun, Kabupaten Magetan, dan Kabupaten Nganjuk di sebelah utara, Kabupaten Pacitan  di sebelah selatan, Kabupaten Pacitan dan Kabupaten Wonogiri Propinsi Jawa Tengah di selelah barat, dan Kabupaten Tulungagung dan Kabupaten Trengalek.</w:t>
      </w:r>
    </w:p>
    <w:p w:rsidR="00B44CE9" w:rsidRPr="00A52036" w:rsidRDefault="00B44CE9" w:rsidP="00A52036">
      <w:pPr>
        <w:spacing w:line="360" w:lineRule="auto"/>
        <w:ind w:left="101" w:right="-38" w:firstLine="568"/>
        <w:jc w:val="both"/>
        <w:rPr>
          <w:rFonts w:eastAsia="Tahoma"/>
          <w:spacing w:val="-2"/>
          <w:sz w:val="22"/>
          <w:szCs w:val="22"/>
        </w:rPr>
      </w:pPr>
      <w:r w:rsidRPr="00A52036">
        <w:rPr>
          <w:rFonts w:eastAsia="Tahoma"/>
          <w:spacing w:val="-2"/>
          <w:sz w:val="22"/>
          <w:szCs w:val="22"/>
        </w:rPr>
        <w:t>Kondisi geografis Kabupaten Ponorogo sebagian besar berada pada dataran rendah, dengan suhu 27 derajat celcius s/d 31 derajat celcius.Luas wilayah Kabupaten Ponorogo adalah sekitar 1.371,78 km2, yang terdiri dari 21 kecamatan dan 305 desa/kelurahan.</w:t>
      </w:r>
    </w:p>
    <w:p w:rsidR="00B44CE9" w:rsidRPr="00A52036" w:rsidRDefault="00B44CE9" w:rsidP="00A52036">
      <w:pPr>
        <w:spacing w:line="360" w:lineRule="auto"/>
        <w:ind w:left="101" w:right="-38" w:firstLine="568"/>
        <w:jc w:val="both"/>
        <w:rPr>
          <w:rFonts w:eastAsia="Tahoma"/>
          <w:spacing w:val="-2"/>
          <w:sz w:val="22"/>
          <w:szCs w:val="22"/>
        </w:rPr>
      </w:pPr>
      <w:r w:rsidRPr="00A52036">
        <w:rPr>
          <w:rFonts w:eastAsia="Tahoma"/>
          <w:spacing w:val="-2"/>
          <w:sz w:val="22"/>
          <w:szCs w:val="22"/>
        </w:rPr>
        <w:t xml:space="preserve">Jumlah penduduk Kabupaten Ponorogo sebanyak 899.328 jiwa terdiri </w:t>
      </w:r>
      <w:proofErr w:type="gramStart"/>
      <w:r w:rsidRPr="00A52036">
        <w:rPr>
          <w:rFonts w:eastAsia="Tahoma"/>
          <w:spacing w:val="-2"/>
          <w:sz w:val="22"/>
          <w:szCs w:val="22"/>
        </w:rPr>
        <w:t>dari  443.305</w:t>
      </w:r>
      <w:proofErr w:type="gramEnd"/>
      <w:r w:rsidRPr="00A52036">
        <w:rPr>
          <w:rFonts w:eastAsia="Tahoma"/>
          <w:spacing w:val="-2"/>
          <w:sz w:val="22"/>
          <w:szCs w:val="22"/>
        </w:rPr>
        <w:t xml:space="preserve"> laki-laki dan 456.023 perempuan. Dari jumlah penduduk tersebut, 899.246 orang adalah WNI dan 82 orang WNA. Mayoritas penduduk Kabupaten Ponorogo beragama Islam (99</w:t>
      </w:r>
      <w:proofErr w:type="gramStart"/>
      <w:r w:rsidRPr="00A52036">
        <w:rPr>
          <w:rFonts w:eastAsia="Tahoma"/>
          <w:spacing w:val="-2"/>
          <w:sz w:val="22"/>
          <w:szCs w:val="22"/>
        </w:rPr>
        <w:t>,42</w:t>
      </w:r>
      <w:proofErr w:type="gramEnd"/>
      <w:r w:rsidRPr="00A52036">
        <w:rPr>
          <w:rFonts w:eastAsia="Tahoma"/>
          <w:spacing w:val="-2"/>
          <w:sz w:val="22"/>
          <w:szCs w:val="22"/>
        </w:rPr>
        <w:t>%). Mata pencaharian penduduk sebagian besar adalah petani dan buruh tani (42%).</w:t>
      </w:r>
    </w:p>
    <w:p w:rsidR="00B44CE9" w:rsidRPr="00A52036" w:rsidRDefault="00B44CE9" w:rsidP="00A52036">
      <w:pPr>
        <w:spacing w:line="360" w:lineRule="auto"/>
        <w:ind w:left="101" w:right="-38" w:firstLine="568"/>
        <w:jc w:val="both"/>
        <w:rPr>
          <w:rFonts w:eastAsia="Tahoma"/>
          <w:spacing w:val="-2"/>
          <w:sz w:val="22"/>
          <w:szCs w:val="22"/>
        </w:rPr>
      </w:pPr>
      <w:r w:rsidRPr="00A52036">
        <w:rPr>
          <w:rFonts w:eastAsia="Tahoma"/>
          <w:spacing w:val="-2"/>
          <w:sz w:val="22"/>
          <w:szCs w:val="22"/>
        </w:rPr>
        <w:t xml:space="preserve">Prasarana umum yang tersedia di kabupaten Ponorogo, masjid, musholla/langgar </w:t>
      </w:r>
      <w:proofErr w:type="gramStart"/>
      <w:r w:rsidRPr="00A52036">
        <w:rPr>
          <w:rFonts w:eastAsia="Tahoma"/>
          <w:spacing w:val="-2"/>
          <w:sz w:val="22"/>
          <w:szCs w:val="22"/>
        </w:rPr>
        <w:t>sebanyak  4.509</w:t>
      </w:r>
      <w:proofErr w:type="gramEnd"/>
      <w:r w:rsidRPr="00A52036">
        <w:rPr>
          <w:rFonts w:eastAsia="Tahoma"/>
          <w:spacing w:val="-2"/>
          <w:sz w:val="22"/>
          <w:szCs w:val="22"/>
        </w:rPr>
        <w:t xml:space="preserve">, gereja 20 buah, vihara/klenteng 2 buah. Prasarana pendidikan, TK 390 sekolah, SD/MI 699 sekolah, SMP/MTs 158 sekolah, SMU/SMK/MA, 107 sekolah, Perguruan Tinggi, sebanyak 6, Pondok Pesantren sebanyak 12. Sarana kesehatan yang tersedia, Rumah Sakit Umum/Swasta sebanyak 6, Puskesmas dan Puskesmas Pembantu sebanyak 87, Balai Pengobatan sebanyak 4, BKIA sebanyak 9 dan Klinik KB sebanyak 1. Sarana perhubungan yang tersedia di Kabupaten Ponorogo adalah jalan yang beraspal 1010,69 km, makadam 149,10 km, dan tanah 77,10 km. Jalan yang beraspal ini merupakan jalan yang menghubungkan antar desa, antar kecamatan, dan antar kabupaten. </w:t>
      </w:r>
    </w:p>
    <w:p w:rsidR="00B44CE9" w:rsidRPr="00A52036" w:rsidRDefault="00B44CE9" w:rsidP="00A52036">
      <w:pPr>
        <w:spacing w:line="360" w:lineRule="auto"/>
        <w:ind w:left="101" w:right="-38" w:firstLine="568"/>
        <w:jc w:val="both"/>
        <w:rPr>
          <w:rFonts w:eastAsia="Tahoma"/>
          <w:spacing w:val="-2"/>
          <w:sz w:val="22"/>
          <w:szCs w:val="22"/>
        </w:rPr>
      </w:pPr>
      <w:r w:rsidRPr="00A52036">
        <w:rPr>
          <w:rFonts w:eastAsia="Tahoma"/>
          <w:spacing w:val="-2"/>
          <w:sz w:val="22"/>
          <w:szCs w:val="22"/>
        </w:rPr>
        <w:t>Demikian keadaan umum daerah penelitian, yang pada dasarnya merupakan daerah agraris, karena sebagia besar penduduknya mempunyai mata pencaharian sebagai petani dan buruh tani.</w:t>
      </w:r>
    </w:p>
    <w:p w:rsidR="002E4944" w:rsidRPr="00A52036" w:rsidRDefault="002E4944" w:rsidP="00A52036">
      <w:pPr>
        <w:spacing w:line="360" w:lineRule="auto"/>
        <w:ind w:left="101" w:right="-38" w:firstLine="568"/>
        <w:jc w:val="both"/>
        <w:rPr>
          <w:rFonts w:eastAsia="Tahoma"/>
          <w:spacing w:val="-2"/>
          <w:sz w:val="22"/>
          <w:szCs w:val="22"/>
        </w:rPr>
      </w:pPr>
    </w:p>
    <w:p w:rsidR="00B44CE9" w:rsidRPr="00A52036" w:rsidRDefault="00B44CE9" w:rsidP="00A52036">
      <w:pPr>
        <w:spacing w:line="360" w:lineRule="auto"/>
        <w:ind w:left="101" w:right="-38" w:hanging="11"/>
        <w:jc w:val="both"/>
        <w:rPr>
          <w:rFonts w:eastAsia="Tahoma"/>
          <w:b/>
          <w:spacing w:val="-2"/>
          <w:sz w:val="22"/>
          <w:szCs w:val="22"/>
        </w:rPr>
      </w:pPr>
      <w:r w:rsidRPr="00A52036">
        <w:rPr>
          <w:rFonts w:eastAsia="Tahoma"/>
          <w:b/>
          <w:spacing w:val="-2"/>
          <w:sz w:val="22"/>
          <w:szCs w:val="22"/>
        </w:rPr>
        <w:t>Hasil Penelitian</w:t>
      </w:r>
    </w:p>
    <w:p w:rsidR="00B44CE9" w:rsidRPr="00A52036" w:rsidRDefault="00B44CE9" w:rsidP="00A52036">
      <w:pPr>
        <w:spacing w:line="360" w:lineRule="auto"/>
        <w:ind w:left="101" w:right="-38" w:hanging="11"/>
        <w:jc w:val="both"/>
        <w:rPr>
          <w:rFonts w:eastAsia="Tahoma"/>
          <w:b/>
          <w:spacing w:val="-2"/>
          <w:sz w:val="22"/>
          <w:szCs w:val="22"/>
        </w:rPr>
      </w:pPr>
      <w:r w:rsidRPr="00A52036">
        <w:rPr>
          <w:rFonts w:eastAsia="Tahoma"/>
          <w:b/>
          <w:spacing w:val="-2"/>
          <w:sz w:val="22"/>
          <w:szCs w:val="22"/>
        </w:rPr>
        <w:t>Deskripsi Data</w:t>
      </w:r>
    </w:p>
    <w:p w:rsidR="00B44CE9" w:rsidRDefault="00B44CE9" w:rsidP="00A52036">
      <w:pPr>
        <w:spacing w:line="360" w:lineRule="auto"/>
        <w:ind w:left="101" w:right="-38" w:firstLine="568"/>
        <w:jc w:val="both"/>
        <w:rPr>
          <w:rFonts w:eastAsia="Tahoma"/>
          <w:spacing w:val="-2"/>
          <w:sz w:val="22"/>
          <w:szCs w:val="22"/>
        </w:rPr>
      </w:pPr>
      <w:r w:rsidRPr="00A52036">
        <w:rPr>
          <w:rFonts w:eastAsia="Tahoma"/>
          <w:spacing w:val="-2"/>
          <w:sz w:val="22"/>
          <w:szCs w:val="22"/>
        </w:rPr>
        <w:t>Data yang digunakan dalam penelitian ini adalah data time series yang merupakan data tahunan, yang dimulai dari tahun 2006 sampai tahun 2015. Penelitian mengenai Pengaruh Investasi dan Tenaga Kerja terhadap PDRB Kabupaten Ponorogo ini menggunakan data PDRB Kabupaten Ponorogo sebagai variabel dependen (variabel tidak bebas) untuk mewakili pertumbuhan ekonomi.Sedang variabel independen yang merupakan variabel bebasnya adalah jumlah investasi dan tenaga kerja Kabupaten Ponorogo.</w:t>
      </w:r>
    </w:p>
    <w:p w:rsidR="00B51413" w:rsidRDefault="00B51413" w:rsidP="00A52036">
      <w:pPr>
        <w:spacing w:line="360" w:lineRule="auto"/>
        <w:ind w:left="101" w:right="-38" w:firstLine="568"/>
        <w:jc w:val="both"/>
        <w:rPr>
          <w:rFonts w:eastAsia="Tahoma"/>
          <w:spacing w:val="-2"/>
          <w:sz w:val="22"/>
          <w:szCs w:val="22"/>
        </w:rPr>
      </w:pPr>
    </w:p>
    <w:p w:rsidR="00B51413" w:rsidRDefault="00B51413" w:rsidP="00A52036">
      <w:pPr>
        <w:spacing w:line="360" w:lineRule="auto"/>
        <w:ind w:left="101" w:right="-38" w:firstLine="568"/>
        <w:jc w:val="both"/>
        <w:rPr>
          <w:rFonts w:eastAsia="Tahoma"/>
          <w:spacing w:val="-2"/>
          <w:sz w:val="22"/>
          <w:szCs w:val="22"/>
        </w:rPr>
      </w:pPr>
    </w:p>
    <w:p w:rsidR="00B51413" w:rsidRPr="00A52036" w:rsidRDefault="00B51413" w:rsidP="00A52036">
      <w:pPr>
        <w:spacing w:line="360" w:lineRule="auto"/>
        <w:ind w:left="101" w:right="-38" w:firstLine="568"/>
        <w:jc w:val="both"/>
        <w:rPr>
          <w:rFonts w:eastAsia="Tahoma"/>
          <w:spacing w:val="-2"/>
          <w:sz w:val="22"/>
          <w:szCs w:val="22"/>
        </w:rPr>
      </w:pPr>
    </w:p>
    <w:p w:rsidR="00B44CE9" w:rsidRPr="00A52036" w:rsidRDefault="00B44CE9" w:rsidP="00A52036">
      <w:pPr>
        <w:spacing w:line="360" w:lineRule="auto"/>
        <w:ind w:left="101" w:right="-38" w:firstLine="568"/>
        <w:jc w:val="both"/>
        <w:rPr>
          <w:rFonts w:eastAsia="Tahoma"/>
          <w:spacing w:val="-2"/>
          <w:sz w:val="22"/>
          <w:szCs w:val="22"/>
        </w:rPr>
      </w:pPr>
      <w:r w:rsidRPr="00A52036">
        <w:rPr>
          <w:rFonts w:eastAsia="Tahoma"/>
          <w:spacing w:val="-2"/>
          <w:sz w:val="22"/>
          <w:szCs w:val="22"/>
        </w:rPr>
        <w:t>Adapun data yang diperoleh dalam penelitian ini adalah sebagai berikut:</w:t>
      </w:r>
    </w:p>
    <w:p w:rsidR="00B44CE9" w:rsidRDefault="00B44CE9" w:rsidP="00A52036">
      <w:pPr>
        <w:spacing w:line="360" w:lineRule="auto"/>
        <w:ind w:left="180"/>
        <w:jc w:val="center"/>
        <w:rPr>
          <w:b/>
        </w:rPr>
      </w:pPr>
      <w:r w:rsidRPr="00A52036">
        <w:rPr>
          <w:b/>
        </w:rPr>
        <w:t xml:space="preserve">Tabel </w:t>
      </w:r>
      <w:r w:rsidR="0078653F" w:rsidRPr="00A52036">
        <w:rPr>
          <w:b/>
        </w:rPr>
        <w:t>1</w:t>
      </w:r>
      <w:r w:rsidR="0034252E">
        <w:rPr>
          <w:b/>
        </w:rPr>
        <w:t>:</w:t>
      </w:r>
      <w:r w:rsidR="0078653F" w:rsidRPr="00A52036">
        <w:rPr>
          <w:b/>
        </w:rPr>
        <w:t xml:space="preserve"> Jumlah Inveestasi, Tenaga K</w:t>
      </w:r>
      <w:r w:rsidRPr="00A52036">
        <w:rPr>
          <w:b/>
        </w:rPr>
        <w:t>erja dan PDRB Kabupaten Ponorogo</w:t>
      </w:r>
    </w:p>
    <w:tbl>
      <w:tblPr>
        <w:tblW w:w="7863"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0"/>
        <w:gridCol w:w="2173"/>
        <w:gridCol w:w="2520"/>
        <w:gridCol w:w="2340"/>
      </w:tblGrid>
      <w:tr w:rsidR="00B51413" w:rsidRPr="0034252E" w:rsidTr="0034252E">
        <w:trPr>
          <w:trHeight w:val="425"/>
        </w:trPr>
        <w:tc>
          <w:tcPr>
            <w:tcW w:w="830" w:type="dxa"/>
            <w:shd w:val="clear" w:color="auto" w:fill="auto"/>
            <w:noWrap/>
            <w:vAlign w:val="center"/>
            <w:hideMark/>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t>Tahun</w:t>
            </w:r>
          </w:p>
        </w:tc>
        <w:tc>
          <w:tcPr>
            <w:tcW w:w="2173" w:type="dxa"/>
            <w:vAlign w:val="center"/>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t>Jumlah Investasi</w:t>
            </w:r>
          </w:p>
        </w:tc>
        <w:tc>
          <w:tcPr>
            <w:tcW w:w="2520" w:type="dxa"/>
            <w:shd w:val="clear" w:color="auto" w:fill="auto"/>
            <w:noWrap/>
            <w:vAlign w:val="center"/>
            <w:hideMark/>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t>Jumlah Tenaga Kerja</w:t>
            </w:r>
          </w:p>
        </w:tc>
        <w:tc>
          <w:tcPr>
            <w:tcW w:w="2340" w:type="dxa"/>
            <w:shd w:val="clear" w:color="auto" w:fill="auto"/>
            <w:noWrap/>
            <w:vAlign w:val="center"/>
            <w:hideMark/>
          </w:tcPr>
          <w:p w:rsidR="00B51413" w:rsidRPr="0034252E" w:rsidRDefault="00B51413" w:rsidP="00A45AFF">
            <w:pPr>
              <w:jc w:val="center"/>
              <w:rPr>
                <w:color w:val="000000"/>
                <w:sz w:val="22"/>
                <w:szCs w:val="22"/>
                <w:lang w:val="en-GB" w:eastAsia="en-GB"/>
              </w:rPr>
            </w:pPr>
            <w:r w:rsidRPr="0034252E">
              <w:rPr>
                <w:color w:val="000000"/>
                <w:sz w:val="22"/>
                <w:szCs w:val="22"/>
                <w:lang w:val="en-GB" w:eastAsia="en-GB"/>
              </w:rPr>
              <w:t>Pertumbuhan Ekonomi</w:t>
            </w:r>
          </w:p>
        </w:tc>
      </w:tr>
      <w:tr w:rsidR="00B51413" w:rsidRPr="0034252E" w:rsidTr="0034252E">
        <w:trPr>
          <w:trHeight w:val="425"/>
        </w:trPr>
        <w:tc>
          <w:tcPr>
            <w:tcW w:w="830" w:type="dxa"/>
            <w:shd w:val="clear" w:color="auto" w:fill="auto"/>
            <w:noWrap/>
            <w:vAlign w:val="center"/>
            <w:hideMark/>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lastRenderedPageBreak/>
              <w:t>2006</w:t>
            </w:r>
          </w:p>
        </w:tc>
        <w:tc>
          <w:tcPr>
            <w:tcW w:w="2173" w:type="dxa"/>
            <w:vAlign w:val="center"/>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t>218000000</w:t>
            </w:r>
          </w:p>
        </w:tc>
        <w:tc>
          <w:tcPr>
            <w:tcW w:w="2520" w:type="dxa"/>
            <w:shd w:val="clear" w:color="auto" w:fill="auto"/>
            <w:noWrap/>
            <w:vAlign w:val="center"/>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t>535084</w:t>
            </w:r>
          </w:p>
        </w:tc>
        <w:tc>
          <w:tcPr>
            <w:tcW w:w="2340" w:type="dxa"/>
            <w:shd w:val="clear" w:color="auto" w:fill="auto"/>
            <w:noWrap/>
            <w:vAlign w:val="center"/>
            <w:hideMark/>
          </w:tcPr>
          <w:p w:rsidR="00B51413" w:rsidRPr="0034252E" w:rsidRDefault="00B51413" w:rsidP="00A45AFF">
            <w:pPr>
              <w:jc w:val="center"/>
              <w:rPr>
                <w:color w:val="000000"/>
                <w:sz w:val="22"/>
                <w:szCs w:val="22"/>
              </w:rPr>
            </w:pPr>
            <w:r w:rsidRPr="0034252E">
              <w:rPr>
                <w:color w:val="000000"/>
                <w:sz w:val="22"/>
                <w:szCs w:val="22"/>
              </w:rPr>
              <w:t>4.98</w:t>
            </w:r>
          </w:p>
        </w:tc>
      </w:tr>
      <w:tr w:rsidR="00B51413" w:rsidRPr="0034252E" w:rsidTr="0034252E">
        <w:trPr>
          <w:trHeight w:val="425"/>
        </w:trPr>
        <w:tc>
          <w:tcPr>
            <w:tcW w:w="830" w:type="dxa"/>
            <w:shd w:val="clear" w:color="auto" w:fill="auto"/>
            <w:noWrap/>
            <w:vAlign w:val="center"/>
            <w:hideMark/>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t>2007</w:t>
            </w:r>
          </w:p>
        </w:tc>
        <w:tc>
          <w:tcPr>
            <w:tcW w:w="2173" w:type="dxa"/>
            <w:vAlign w:val="center"/>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t>235000000</w:t>
            </w:r>
          </w:p>
        </w:tc>
        <w:tc>
          <w:tcPr>
            <w:tcW w:w="2520" w:type="dxa"/>
            <w:shd w:val="clear" w:color="auto" w:fill="auto"/>
            <w:noWrap/>
            <w:vAlign w:val="center"/>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t>558326</w:t>
            </w:r>
          </w:p>
        </w:tc>
        <w:tc>
          <w:tcPr>
            <w:tcW w:w="2340" w:type="dxa"/>
            <w:shd w:val="clear" w:color="auto" w:fill="auto"/>
            <w:noWrap/>
            <w:vAlign w:val="center"/>
            <w:hideMark/>
          </w:tcPr>
          <w:p w:rsidR="00B51413" w:rsidRPr="0034252E" w:rsidRDefault="00B51413" w:rsidP="00A45AFF">
            <w:pPr>
              <w:jc w:val="center"/>
              <w:rPr>
                <w:color w:val="000000"/>
                <w:sz w:val="22"/>
                <w:szCs w:val="22"/>
              </w:rPr>
            </w:pPr>
            <w:r w:rsidRPr="0034252E">
              <w:rPr>
                <w:color w:val="000000"/>
                <w:sz w:val="22"/>
                <w:szCs w:val="22"/>
              </w:rPr>
              <w:t>4.93</w:t>
            </w:r>
          </w:p>
        </w:tc>
      </w:tr>
      <w:tr w:rsidR="00B51413" w:rsidRPr="0034252E" w:rsidTr="0034252E">
        <w:trPr>
          <w:trHeight w:val="425"/>
        </w:trPr>
        <w:tc>
          <w:tcPr>
            <w:tcW w:w="830" w:type="dxa"/>
            <w:shd w:val="clear" w:color="auto" w:fill="auto"/>
            <w:noWrap/>
            <w:vAlign w:val="center"/>
            <w:hideMark/>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t>2008</w:t>
            </w:r>
          </w:p>
        </w:tc>
        <w:tc>
          <w:tcPr>
            <w:tcW w:w="2173" w:type="dxa"/>
            <w:vAlign w:val="center"/>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t>248000000</w:t>
            </w:r>
          </w:p>
        </w:tc>
        <w:tc>
          <w:tcPr>
            <w:tcW w:w="2520" w:type="dxa"/>
            <w:shd w:val="clear" w:color="auto" w:fill="auto"/>
            <w:noWrap/>
            <w:vAlign w:val="center"/>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t>607931</w:t>
            </w:r>
          </w:p>
        </w:tc>
        <w:tc>
          <w:tcPr>
            <w:tcW w:w="2340" w:type="dxa"/>
            <w:shd w:val="clear" w:color="auto" w:fill="auto"/>
            <w:noWrap/>
            <w:vAlign w:val="center"/>
            <w:hideMark/>
          </w:tcPr>
          <w:p w:rsidR="00B51413" w:rsidRPr="0034252E" w:rsidRDefault="00B51413" w:rsidP="00A45AFF">
            <w:pPr>
              <w:jc w:val="center"/>
              <w:rPr>
                <w:color w:val="000000"/>
                <w:sz w:val="22"/>
                <w:szCs w:val="22"/>
              </w:rPr>
            </w:pPr>
            <w:r w:rsidRPr="0034252E">
              <w:rPr>
                <w:color w:val="000000"/>
                <w:sz w:val="22"/>
                <w:szCs w:val="22"/>
              </w:rPr>
              <w:t>5.56</w:t>
            </w:r>
          </w:p>
        </w:tc>
      </w:tr>
      <w:tr w:rsidR="00B51413" w:rsidRPr="0034252E" w:rsidTr="0034252E">
        <w:trPr>
          <w:trHeight w:val="425"/>
        </w:trPr>
        <w:tc>
          <w:tcPr>
            <w:tcW w:w="830" w:type="dxa"/>
            <w:shd w:val="clear" w:color="auto" w:fill="auto"/>
            <w:noWrap/>
            <w:vAlign w:val="center"/>
            <w:hideMark/>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t>2009</w:t>
            </w:r>
          </w:p>
        </w:tc>
        <w:tc>
          <w:tcPr>
            <w:tcW w:w="2173" w:type="dxa"/>
            <w:vAlign w:val="center"/>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t>275000000</w:t>
            </w:r>
          </w:p>
        </w:tc>
        <w:tc>
          <w:tcPr>
            <w:tcW w:w="2520" w:type="dxa"/>
            <w:shd w:val="clear" w:color="auto" w:fill="auto"/>
            <w:noWrap/>
            <w:vAlign w:val="center"/>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t>610190</w:t>
            </w:r>
          </w:p>
        </w:tc>
        <w:tc>
          <w:tcPr>
            <w:tcW w:w="2340" w:type="dxa"/>
            <w:shd w:val="clear" w:color="auto" w:fill="auto"/>
            <w:noWrap/>
            <w:vAlign w:val="center"/>
            <w:hideMark/>
          </w:tcPr>
          <w:p w:rsidR="00B51413" w:rsidRPr="0034252E" w:rsidRDefault="00B51413" w:rsidP="00A45AFF">
            <w:pPr>
              <w:jc w:val="center"/>
              <w:rPr>
                <w:color w:val="000000"/>
                <w:sz w:val="22"/>
                <w:szCs w:val="22"/>
              </w:rPr>
            </w:pPr>
            <w:r w:rsidRPr="0034252E">
              <w:rPr>
                <w:color w:val="000000"/>
                <w:sz w:val="22"/>
                <w:szCs w:val="22"/>
              </w:rPr>
              <w:t>5.34</w:t>
            </w:r>
          </w:p>
        </w:tc>
      </w:tr>
      <w:tr w:rsidR="00B51413" w:rsidRPr="0034252E" w:rsidTr="0034252E">
        <w:trPr>
          <w:trHeight w:val="425"/>
        </w:trPr>
        <w:tc>
          <w:tcPr>
            <w:tcW w:w="830" w:type="dxa"/>
            <w:shd w:val="clear" w:color="auto" w:fill="auto"/>
            <w:noWrap/>
            <w:vAlign w:val="center"/>
            <w:hideMark/>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t>2010</w:t>
            </w:r>
          </w:p>
        </w:tc>
        <w:tc>
          <w:tcPr>
            <w:tcW w:w="2173" w:type="dxa"/>
            <w:vAlign w:val="center"/>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t>300000000</w:t>
            </w:r>
          </w:p>
        </w:tc>
        <w:tc>
          <w:tcPr>
            <w:tcW w:w="2520" w:type="dxa"/>
            <w:shd w:val="clear" w:color="auto" w:fill="auto"/>
            <w:noWrap/>
            <w:vAlign w:val="center"/>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t>539781</w:t>
            </w:r>
          </w:p>
        </w:tc>
        <w:tc>
          <w:tcPr>
            <w:tcW w:w="2340" w:type="dxa"/>
            <w:shd w:val="clear" w:color="auto" w:fill="auto"/>
            <w:noWrap/>
            <w:vAlign w:val="center"/>
            <w:hideMark/>
          </w:tcPr>
          <w:p w:rsidR="00B51413" w:rsidRPr="0034252E" w:rsidRDefault="00B51413" w:rsidP="00A45AFF">
            <w:pPr>
              <w:jc w:val="center"/>
              <w:rPr>
                <w:color w:val="000000"/>
                <w:sz w:val="22"/>
                <w:szCs w:val="22"/>
              </w:rPr>
            </w:pPr>
            <w:r w:rsidRPr="0034252E">
              <w:rPr>
                <w:color w:val="000000"/>
                <w:sz w:val="22"/>
                <w:szCs w:val="22"/>
              </w:rPr>
              <w:t>5.78</w:t>
            </w:r>
          </w:p>
        </w:tc>
      </w:tr>
      <w:tr w:rsidR="00B51413" w:rsidRPr="0034252E" w:rsidTr="0034252E">
        <w:trPr>
          <w:trHeight w:val="425"/>
        </w:trPr>
        <w:tc>
          <w:tcPr>
            <w:tcW w:w="830" w:type="dxa"/>
            <w:shd w:val="clear" w:color="auto" w:fill="auto"/>
            <w:noWrap/>
            <w:vAlign w:val="center"/>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t>2011</w:t>
            </w:r>
          </w:p>
        </w:tc>
        <w:tc>
          <w:tcPr>
            <w:tcW w:w="2173" w:type="dxa"/>
            <w:vAlign w:val="center"/>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t>600000000</w:t>
            </w:r>
          </w:p>
        </w:tc>
        <w:tc>
          <w:tcPr>
            <w:tcW w:w="2520" w:type="dxa"/>
            <w:shd w:val="clear" w:color="auto" w:fill="auto"/>
            <w:noWrap/>
            <w:vAlign w:val="center"/>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t>540011</w:t>
            </w:r>
          </w:p>
        </w:tc>
        <w:tc>
          <w:tcPr>
            <w:tcW w:w="2340" w:type="dxa"/>
            <w:shd w:val="clear" w:color="auto" w:fill="auto"/>
            <w:noWrap/>
            <w:vAlign w:val="center"/>
          </w:tcPr>
          <w:p w:rsidR="00B51413" w:rsidRPr="0034252E" w:rsidRDefault="00B51413" w:rsidP="00A45AFF">
            <w:pPr>
              <w:jc w:val="center"/>
              <w:rPr>
                <w:color w:val="000000"/>
                <w:sz w:val="22"/>
                <w:szCs w:val="22"/>
              </w:rPr>
            </w:pPr>
            <w:r w:rsidRPr="0034252E">
              <w:rPr>
                <w:color w:val="000000"/>
                <w:sz w:val="22"/>
                <w:szCs w:val="22"/>
              </w:rPr>
              <w:t>6.21</w:t>
            </w:r>
          </w:p>
        </w:tc>
      </w:tr>
      <w:tr w:rsidR="00B51413" w:rsidRPr="0034252E" w:rsidTr="0034252E">
        <w:trPr>
          <w:trHeight w:val="425"/>
        </w:trPr>
        <w:tc>
          <w:tcPr>
            <w:tcW w:w="830" w:type="dxa"/>
            <w:shd w:val="clear" w:color="auto" w:fill="auto"/>
            <w:noWrap/>
            <w:vAlign w:val="center"/>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t>2012</w:t>
            </w:r>
          </w:p>
        </w:tc>
        <w:tc>
          <w:tcPr>
            <w:tcW w:w="2173" w:type="dxa"/>
            <w:vAlign w:val="center"/>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t>410000000</w:t>
            </w:r>
          </w:p>
        </w:tc>
        <w:tc>
          <w:tcPr>
            <w:tcW w:w="2520" w:type="dxa"/>
            <w:shd w:val="clear" w:color="auto" w:fill="auto"/>
            <w:noWrap/>
            <w:vAlign w:val="center"/>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t>541725</w:t>
            </w:r>
          </w:p>
        </w:tc>
        <w:tc>
          <w:tcPr>
            <w:tcW w:w="2340" w:type="dxa"/>
            <w:shd w:val="clear" w:color="auto" w:fill="auto"/>
            <w:noWrap/>
            <w:vAlign w:val="center"/>
          </w:tcPr>
          <w:p w:rsidR="00B51413" w:rsidRPr="0034252E" w:rsidRDefault="00B51413" w:rsidP="00A45AFF">
            <w:pPr>
              <w:jc w:val="center"/>
              <w:rPr>
                <w:color w:val="000000"/>
                <w:sz w:val="22"/>
                <w:szCs w:val="22"/>
              </w:rPr>
            </w:pPr>
            <w:r w:rsidRPr="0034252E">
              <w:rPr>
                <w:color w:val="000000"/>
                <w:sz w:val="22"/>
                <w:szCs w:val="22"/>
              </w:rPr>
              <w:t>5.98</w:t>
            </w:r>
          </w:p>
        </w:tc>
      </w:tr>
      <w:tr w:rsidR="00B51413" w:rsidRPr="0034252E" w:rsidTr="0034252E">
        <w:trPr>
          <w:trHeight w:val="425"/>
        </w:trPr>
        <w:tc>
          <w:tcPr>
            <w:tcW w:w="830" w:type="dxa"/>
            <w:shd w:val="clear" w:color="auto" w:fill="auto"/>
            <w:noWrap/>
            <w:vAlign w:val="center"/>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t>2013</w:t>
            </w:r>
          </w:p>
        </w:tc>
        <w:tc>
          <w:tcPr>
            <w:tcW w:w="2173" w:type="dxa"/>
            <w:vAlign w:val="center"/>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t>720000000</w:t>
            </w:r>
          </w:p>
        </w:tc>
        <w:tc>
          <w:tcPr>
            <w:tcW w:w="2520" w:type="dxa"/>
            <w:shd w:val="clear" w:color="auto" w:fill="auto"/>
            <w:noWrap/>
            <w:vAlign w:val="center"/>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t>556514</w:t>
            </w:r>
          </w:p>
        </w:tc>
        <w:tc>
          <w:tcPr>
            <w:tcW w:w="2340" w:type="dxa"/>
            <w:shd w:val="clear" w:color="auto" w:fill="auto"/>
            <w:noWrap/>
            <w:vAlign w:val="center"/>
          </w:tcPr>
          <w:p w:rsidR="00B51413" w:rsidRPr="0034252E" w:rsidRDefault="00B51413" w:rsidP="00A45AFF">
            <w:pPr>
              <w:jc w:val="center"/>
              <w:rPr>
                <w:color w:val="000000"/>
                <w:sz w:val="22"/>
                <w:szCs w:val="22"/>
              </w:rPr>
            </w:pPr>
            <w:r w:rsidRPr="0034252E">
              <w:rPr>
                <w:color w:val="000000"/>
                <w:sz w:val="22"/>
                <w:szCs w:val="22"/>
              </w:rPr>
              <w:t>5.17</w:t>
            </w:r>
          </w:p>
        </w:tc>
      </w:tr>
      <w:tr w:rsidR="00B51413" w:rsidRPr="0034252E" w:rsidTr="0034252E">
        <w:trPr>
          <w:trHeight w:val="425"/>
        </w:trPr>
        <w:tc>
          <w:tcPr>
            <w:tcW w:w="830" w:type="dxa"/>
            <w:shd w:val="clear" w:color="auto" w:fill="auto"/>
            <w:noWrap/>
            <w:vAlign w:val="center"/>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t>2014</w:t>
            </w:r>
          </w:p>
        </w:tc>
        <w:tc>
          <w:tcPr>
            <w:tcW w:w="2173" w:type="dxa"/>
            <w:vAlign w:val="center"/>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t>800000000</w:t>
            </w:r>
          </w:p>
        </w:tc>
        <w:tc>
          <w:tcPr>
            <w:tcW w:w="2520" w:type="dxa"/>
            <w:shd w:val="clear" w:color="auto" w:fill="auto"/>
            <w:noWrap/>
            <w:vAlign w:val="center"/>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t>545767</w:t>
            </w:r>
          </w:p>
        </w:tc>
        <w:tc>
          <w:tcPr>
            <w:tcW w:w="2340" w:type="dxa"/>
            <w:shd w:val="clear" w:color="auto" w:fill="auto"/>
            <w:noWrap/>
            <w:vAlign w:val="center"/>
          </w:tcPr>
          <w:p w:rsidR="00B51413" w:rsidRPr="0034252E" w:rsidRDefault="00B51413" w:rsidP="00A45AFF">
            <w:pPr>
              <w:jc w:val="center"/>
              <w:rPr>
                <w:color w:val="000000"/>
                <w:sz w:val="22"/>
                <w:szCs w:val="22"/>
              </w:rPr>
            </w:pPr>
            <w:r w:rsidRPr="0034252E">
              <w:rPr>
                <w:color w:val="000000"/>
                <w:sz w:val="22"/>
                <w:szCs w:val="22"/>
              </w:rPr>
              <w:t>5.28</w:t>
            </w:r>
          </w:p>
        </w:tc>
      </w:tr>
      <w:tr w:rsidR="00B51413" w:rsidRPr="0034252E" w:rsidTr="0034252E">
        <w:trPr>
          <w:trHeight w:val="425"/>
        </w:trPr>
        <w:tc>
          <w:tcPr>
            <w:tcW w:w="830" w:type="dxa"/>
            <w:shd w:val="clear" w:color="auto" w:fill="auto"/>
            <w:noWrap/>
            <w:vAlign w:val="center"/>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t>2015</w:t>
            </w:r>
          </w:p>
        </w:tc>
        <w:tc>
          <w:tcPr>
            <w:tcW w:w="2173" w:type="dxa"/>
            <w:vAlign w:val="center"/>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t>1100000000</w:t>
            </w:r>
          </w:p>
        </w:tc>
        <w:tc>
          <w:tcPr>
            <w:tcW w:w="2520" w:type="dxa"/>
            <w:shd w:val="clear" w:color="auto" w:fill="auto"/>
            <w:noWrap/>
            <w:vAlign w:val="center"/>
          </w:tcPr>
          <w:p w:rsidR="00B51413" w:rsidRPr="0034252E" w:rsidRDefault="00B51413" w:rsidP="00A45AFF">
            <w:pPr>
              <w:spacing w:line="360" w:lineRule="auto"/>
              <w:jc w:val="center"/>
              <w:rPr>
                <w:color w:val="000000"/>
                <w:sz w:val="22"/>
                <w:szCs w:val="22"/>
                <w:lang w:val="en-GB" w:eastAsia="en-GB"/>
              </w:rPr>
            </w:pPr>
            <w:r w:rsidRPr="0034252E">
              <w:rPr>
                <w:color w:val="000000"/>
                <w:sz w:val="22"/>
                <w:szCs w:val="22"/>
                <w:lang w:val="en-GB" w:eastAsia="en-GB"/>
              </w:rPr>
              <w:t>547223</w:t>
            </w:r>
          </w:p>
        </w:tc>
        <w:tc>
          <w:tcPr>
            <w:tcW w:w="2340" w:type="dxa"/>
            <w:shd w:val="clear" w:color="auto" w:fill="auto"/>
            <w:noWrap/>
            <w:vAlign w:val="center"/>
          </w:tcPr>
          <w:p w:rsidR="00B51413" w:rsidRPr="0034252E" w:rsidRDefault="00B51413" w:rsidP="00A45AFF">
            <w:pPr>
              <w:jc w:val="center"/>
              <w:rPr>
                <w:color w:val="000000"/>
                <w:sz w:val="22"/>
                <w:szCs w:val="22"/>
              </w:rPr>
            </w:pPr>
            <w:r w:rsidRPr="0034252E">
              <w:rPr>
                <w:color w:val="000000"/>
                <w:sz w:val="22"/>
                <w:szCs w:val="22"/>
              </w:rPr>
              <w:t>5.24</w:t>
            </w:r>
          </w:p>
        </w:tc>
      </w:tr>
    </w:tbl>
    <w:p w:rsidR="00B51413" w:rsidRPr="0034252E" w:rsidRDefault="00B51413" w:rsidP="0034252E">
      <w:pPr>
        <w:spacing w:line="360" w:lineRule="auto"/>
        <w:ind w:left="540" w:hanging="16"/>
        <w:jc w:val="both"/>
        <w:rPr>
          <w:sz w:val="22"/>
          <w:szCs w:val="22"/>
        </w:rPr>
      </w:pPr>
      <w:r w:rsidRPr="0034252E">
        <w:rPr>
          <w:sz w:val="22"/>
          <w:szCs w:val="22"/>
        </w:rPr>
        <w:t>Sumber: BPS Ponorogo, berbagai terbitan.</w:t>
      </w:r>
    </w:p>
    <w:p w:rsidR="0034252E" w:rsidRPr="0034252E" w:rsidRDefault="0034252E" w:rsidP="0034252E">
      <w:pPr>
        <w:spacing w:line="360" w:lineRule="auto"/>
        <w:ind w:left="540" w:hanging="16"/>
        <w:jc w:val="both"/>
        <w:rPr>
          <w:sz w:val="6"/>
          <w:szCs w:val="6"/>
        </w:rPr>
      </w:pPr>
    </w:p>
    <w:p w:rsidR="00B44CE9" w:rsidRPr="00A52036" w:rsidRDefault="00B44CE9" w:rsidP="0034252E">
      <w:pPr>
        <w:spacing w:line="360" w:lineRule="auto"/>
        <w:ind w:left="180"/>
        <w:jc w:val="both"/>
        <w:rPr>
          <w:rFonts w:eastAsia="Tahoma"/>
          <w:spacing w:val="-2"/>
          <w:sz w:val="22"/>
          <w:szCs w:val="22"/>
        </w:rPr>
      </w:pPr>
      <w:r w:rsidRPr="00A52036">
        <w:rPr>
          <w:rFonts w:eastAsia="Tahoma"/>
          <w:spacing w:val="-2"/>
          <w:sz w:val="22"/>
          <w:szCs w:val="22"/>
        </w:rPr>
        <w:t xml:space="preserve">Sesuai dengan tujuan penelitian </w:t>
      </w:r>
      <w:r w:rsidR="002E4944" w:rsidRPr="00A52036">
        <w:rPr>
          <w:rFonts w:eastAsia="Tahoma"/>
          <w:spacing w:val="-2"/>
          <w:sz w:val="22"/>
          <w:szCs w:val="22"/>
        </w:rPr>
        <w:t>ini</w:t>
      </w:r>
      <w:r w:rsidRPr="00A52036">
        <w:rPr>
          <w:rFonts w:eastAsia="Tahoma"/>
          <w:spacing w:val="-2"/>
          <w:sz w:val="22"/>
          <w:szCs w:val="22"/>
        </w:rPr>
        <w:t>, digunakan metode kuantitatif yang menggunakan pers</w:t>
      </w:r>
      <w:r w:rsidR="00D2216A" w:rsidRPr="00A52036">
        <w:rPr>
          <w:rFonts w:eastAsia="Tahoma"/>
          <w:spacing w:val="-2"/>
          <w:sz w:val="22"/>
          <w:szCs w:val="22"/>
        </w:rPr>
        <w:t xml:space="preserve">amaan regresi linear berganda, dengan persamaan </w:t>
      </w:r>
      <w:proofErr w:type="gramStart"/>
      <w:r w:rsidR="00D2216A" w:rsidRPr="00A52036">
        <w:rPr>
          <w:rFonts w:eastAsia="Tahoma"/>
          <w:spacing w:val="-2"/>
          <w:sz w:val="22"/>
          <w:szCs w:val="22"/>
        </w:rPr>
        <w:t xml:space="preserve">sebagai </w:t>
      </w:r>
      <w:r w:rsidRPr="00A52036">
        <w:rPr>
          <w:rFonts w:eastAsia="Tahoma"/>
          <w:spacing w:val="-2"/>
          <w:sz w:val="22"/>
          <w:szCs w:val="22"/>
        </w:rPr>
        <w:t xml:space="preserve"> berikut</w:t>
      </w:r>
      <w:proofErr w:type="gramEnd"/>
      <w:r w:rsidRPr="00A52036">
        <w:rPr>
          <w:rFonts w:eastAsia="Tahoma"/>
          <w:spacing w:val="-2"/>
          <w:sz w:val="22"/>
          <w:szCs w:val="22"/>
        </w:rPr>
        <w:t>:</w:t>
      </w:r>
    </w:p>
    <w:p w:rsidR="00B44CE9" w:rsidRPr="00A52036" w:rsidRDefault="00B44CE9" w:rsidP="00A52036">
      <w:pPr>
        <w:spacing w:line="360" w:lineRule="auto"/>
        <w:ind w:left="101" w:right="-38" w:hanging="11"/>
        <w:jc w:val="both"/>
        <w:rPr>
          <w:rFonts w:eastAsia="Tahoma"/>
          <w:spacing w:val="-2"/>
          <w:sz w:val="22"/>
          <w:szCs w:val="22"/>
        </w:rPr>
      </w:pPr>
      <w:r w:rsidRPr="00A52036">
        <w:rPr>
          <w:rFonts w:eastAsia="Tahoma"/>
          <w:spacing w:val="-2"/>
          <w:sz w:val="22"/>
          <w:szCs w:val="22"/>
        </w:rPr>
        <w:t>Y = a + b1 X1 + b2 X2 + e</w:t>
      </w:r>
    </w:p>
    <w:p w:rsidR="00B44CE9" w:rsidRPr="00A52036" w:rsidRDefault="00B44CE9" w:rsidP="00A52036">
      <w:pPr>
        <w:spacing w:line="360" w:lineRule="auto"/>
        <w:ind w:left="101" w:right="-38" w:hanging="11"/>
        <w:jc w:val="both"/>
        <w:rPr>
          <w:rFonts w:eastAsia="Tahoma"/>
          <w:spacing w:val="-2"/>
          <w:sz w:val="22"/>
          <w:szCs w:val="22"/>
        </w:rPr>
      </w:pPr>
      <w:proofErr w:type="gramStart"/>
      <w:r w:rsidRPr="00A52036">
        <w:rPr>
          <w:rFonts w:eastAsia="Tahoma"/>
          <w:spacing w:val="-2"/>
          <w:sz w:val="22"/>
          <w:szCs w:val="22"/>
        </w:rPr>
        <w:t>Dimana :</w:t>
      </w:r>
      <w:proofErr w:type="gramEnd"/>
    </w:p>
    <w:p w:rsidR="00B44CE9" w:rsidRPr="00A52036" w:rsidRDefault="003B7CDD" w:rsidP="00A52036">
      <w:pPr>
        <w:spacing w:line="360" w:lineRule="auto"/>
        <w:ind w:right="-38" w:firstLine="90"/>
        <w:jc w:val="both"/>
        <w:rPr>
          <w:rFonts w:eastAsia="Tahoma"/>
          <w:spacing w:val="-2"/>
          <w:sz w:val="22"/>
          <w:szCs w:val="22"/>
        </w:rPr>
      </w:pPr>
      <w:r w:rsidRPr="00A52036">
        <w:rPr>
          <w:rFonts w:eastAsia="Tahoma"/>
          <w:spacing w:val="-2"/>
          <w:sz w:val="22"/>
          <w:szCs w:val="22"/>
        </w:rPr>
        <w:t>Y</w:t>
      </w:r>
      <w:r w:rsidRPr="00A52036">
        <w:rPr>
          <w:rFonts w:eastAsia="Tahoma"/>
          <w:spacing w:val="-2"/>
          <w:sz w:val="22"/>
          <w:szCs w:val="22"/>
        </w:rPr>
        <w:tab/>
      </w:r>
      <w:r w:rsidR="00B44CE9" w:rsidRPr="00A52036">
        <w:rPr>
          <w:rFonts w:eastAsia="Tahoma"/>
          <w:spacing w:val="-2"/>
          <w:sz w:val="22"/>
          <w:szCs w:val="22"/>
        </w:rPr>
        <w:t>= P</w:t>
      </w:r>
      <w:r w:rsidR="0034252E">
        <w:rPr>
          <w:rFonts w:eastAsia="Tahoma"/>
          <w:spacing w:val="-2"/>
          <w:sz w:val="22"/>
          <w:szCs w:val="22"/>
        </w:rPr>
        <w:t>ertumbuhan Ekonomi</w:t>
      </w:r>
      <w:r w:rsidR="00B44CE9" w:rsidRPr="00A52036">
        <w:rPr>
          <w:rFonts w:eastAsia="Tahoma"/>
          <w:spacing w:val="-2"/>
          <w:sz w:val="22"/>
          <w:szCs w:val="22"/>
        </w:rPr>
        <w:t xml:space="preserve"> Kabupaten Ponorogo (rupiah)</w:t>
      </w:r>
    </w:p>
    <w:p w:rsidR="00B44CE9" w:rsidRPr="00A52036" w:rsidRDefault="00B44CE9" w:rsidP="00A52036">
      <w:pPr>
        <w:spacing w:line="360" w:lineRule="auto"/>
        <w:ind w:left="101" w:right="-38" w:hanging="11"/>
        <w:jc w:val="both"/>
        <w:rPr>
          <w:rFonts w:eastAsia="Tahoma"/>
          <w:spacing w:val="-2"/>
          <w:sz w:val="22"/>
          <w:szCs w:val="22"/>
        </w:rPr>
      </w:pPr>
      <w:r w:rsidRPr="00A52036">
        <w:rPr>
          <w:rFonts w:eastAsia="Tahoma"/>
          <w:spacing w:val="-2"/>
          <w:sz w:val="22"/>
          <w:szCs w:val="22"/>
        </w:rPr>
        <w:t xml:space="preserve">X1   </w:t>
      </w:r>
      <w:r w:rsidRPr="00A52036">
        <w:rPr>
          <w:rFonts w:eastAsia="Tahoma"/>
          <w:spacing w:val="-2"/>
          <w:sz w:val="22"/>
          <w:szCs w:val="22"/>
        </w:rPr>
        <w:tab/>
        <w:t>= Jumlah Investasi Kabupaten Ponorogo (rupiah)</w:t>
      </w:r>
    </w:p>
    <w:p w:rsidR="00B44CE9" w:rsidRPr="00A52036" w:rsidRDefault="00B44CE9" w:rsidP="00A52036">
      <w:pPr>
        <w:spacing w:line="360" w:lineRule="auto"/>
        <w:ind w:left="101" w:right="-38" w:hanging="11"/>
        <w:jc w:val="both"/>
        <w:rPr>
          <w:rFonts w:eastAsia="Tahoma"/>
          <w:spacing w:val="-2"/>
          <w:sz w:val="22"/>
          <w:szCs w:val="22"/>
        </w:rPr>
      </w:pPr>
      <w:r w:rsidRPr="00A52036">
        <w:rPr>
          <w:rFonts w:eastAsia="Tahoma"/>
          <w:spacing w:val="-2"/>
          <w:sz w:val="22"/>
          <w:szCs w:val="22"/>
        </w:rPr>
        <w:t xml:space="preserve">X2   </w:t>
      </w:r>
      <w:r w:rsidRPr="00A52036">
        <w:rPr>
          <w:rFonts w:eastAsia="Tahoma"/>
          <w:spacing w:val="-2"/>
          <w:sz w:val="22"/>
          <w:szCs w:val="22"/>
        </w:rPr>
        <w:tab/>
        <w:t>= Jumlah Tenaga Kerjai Kabupaten Ponorogo (unit orang)</w:t>
      </w:r>
    </w:p>
    <w:p w:rsidR="00B44CE9" w:rsidRPr="00A52036" w:rsidRDefault="00B44CE9" w:rsidP="00A52036">
      <w:pPr>
        <w:spacing w:line="360" w:lineRule="auto"/>
        <w:ind w:left="101" w:right="-38" w:hanging="11"/>
        <w:jc w:val="both"/>
        <w:rPr>
          <w:rFonts w:eastAsia="Tahoma"/>
          <w:spacing w:val="-2"/>
          <w:sz w:val="22"/>
          <w:szCs w:val="22"/>
        </w:rPr>
      </w:pPr>
      <w:r w:rsidRPr="00A52036">
        <w:rPr>
          <w:rFonts w:eastAsia="Tahoma"/>
          <w:spacing w:val="-2"/>
          <w:sz w:val="22"/>
          <w:szCs w:val="22"/>
        </w:rPr>
        <w:t xml:space="preserve">a     </w:t>
      </w:r>
      <w:r w:rsidRPr="00A52036">
        <w:rPr>
          <w:rFonts w:eastAsia="Tahoma"/>
          <w:spacing w:val="-2"/>
          <w:sz w:val="22"/>
          <w:szCs w:val="22"/>
        </w:rPr>
        <w:tab/>
        <w:t>= Konstanta</w:t>
      </w:r>
    </w:p>
    <w:p w:rsidR="00B44CE9" w:rsidRPr="00A52036" w:rsidRDefault="00B44CE9" w:rsidP="00A52036">
      <w:pPr>
        <w:spacing w:line="360" w:lineRule="auto"/>
        <w:ind w:left="101" w:right="-38" w:hanging="11"/>
        <w:jc w:val="both"/>
        <w:rPr>
          <w:rFonts w:eastAsia="Tahoma"/>
          <w:spacing w:val="-2"/>
          <w:sz w:val="22"/>
          <w:szCs w:val="22"/>
        </w:rPr>
      </w:pPr>
      <w:r w:rsidRPr="00A52036">
        <w:rPr>
          <w:rFonts w:eastAsia="Tahoma"/>
          <w:spacing w:val="-2"/>
          <w:sz w:val="22"/>
          <w:szCs w:val="22"/>
        </w:rPr>
        <w:t>b1, b2 = koefisien regresi linear berganda</w:t>
      </w:r>
    </w:p>
    <w:p w:rsidR="00B44CE9" w:rsidRPr="00A52036" w:rsidRDefault="00B44CE9" w:rsidP="00A52036">
      <w:pPr>
        <w:spacing w:line="360" w:lineRule="auto"/>
        <w:ind w:left="101" w:right="-38" w:hanging="11"/>
        <w:jc w:val="both"/>
        <w:rPr>
          <w:rFonts w:eastAsia="Tahoma"/>
          <w:spacing w:val="-2"/>
          <w:sz w:val="22"/>
          <w:szCs w:val="22"/>
        </w:rPr>
      </w:pPr>
      <w:r w:rsidRPr="00A52036">
        <w:rPr>
          <w:rFonts w:eastAsia="Tahoma"/>
          <w:spacing w:val="-2"/>
          <w:sz w:val="22"/>
          <w:szCs w:val="22"/>
        </w:rPr>
        <w:t>e</w:t>
      </w:r>
      <w:r w:rsidRPr="00A52036">
        <w:rPr>
          <w:rFonts w:eastAsia="Tahoma"/>
          <w:spacing w:val="-2"/>
          <w:sz w:val="22"/>
          <w:szCs w:val="22"/>
        </w:rPr>
        <w:tab/>
        <w:t>= variabel pengganggu</w:t>
      </w:r>
    </w:p>
    <w:p w:rsidR="003B7CDD" w:rsidRPr="00A52036" w:rsidRDefault="00B44CE9" w:rsidP="00A52036">
      <w:pPr>
        <w:spacing w:line="360" w:lineRule="auto"/>
        <w:ind w:left="101" w:right="-38" w:firstLine="568"/>
        <w:jc w:val="both"/>
        <w:rPr>
          <w:rFonts w:eastAsia="Tahoma"/>
          <w:spacing w:val="-2"/>
          <w:sz w:val="22"/>
          <w:szCs w:val="22"/>
        </w:rPr>
      </w:pPr>
      <w:r w:rsidRPr="00A52036">
        <w:rPr>
          <w:rFonts w:eastAsia="Tahoma"/>
          <w:spacing w:val="-2"/>
          <w:sz w:val="22"/>
          <w:szCs w:val="22"/>
        </w:rPr>
        <w:t xml:space="preserve">Dari persamaan tersebut </w:t>
      </w:r>
      <w:proofErr w:type="gramStart"/>
      <w:r w:rsidRPr="00A52036">
        <w:rPr>
          <w:rFonts w:eastAsia="Tahoma"/>
          <w:spacing w:val="-2"/>
          <w:sz w:val="22"/>
          <w:szCs w:val="22"/>
        </w:rPr>
        <w:t>akan</w:t>
      </w:r>
      <w:proofErr w:type="gramEnd"/>
      <w:r w:rsidRPr="00A52036">
        <w:rPr>
          <w:rFonts w:eastAsia="Tahoma"/>
          <w:spacing w:val="-2"/>
          <w:sz w:val="22"/>
          <w:szCs w:val="22"/>
        </w:rPr>
        <w:t xml:space="preserve"> dirubah menjadi persamaan log liner karena adanya perbedaan nilai satuan variabel. Untuk menghindari adaya bias dalam penelitian, maka persamaan berubah menjadi: </w:t>
      </w:r>
    </w:p>
    <w:p w:rsidR="00B44CE9" w:rsidRPr="00A52036" w:rsidRDefault="00B44CE9" w:rsidP="00A52036">
      <w:pPr>
        <w:spacing w:line="360" w:lineRule="auto"/>
        <w:ind w:left="101" w:right="-38" w:hanging="11"/>
        <w:jc w:val="both"/>
        <w:rPr>
          <w:rFonts w:eastAsia="Tahoma"/>
          <w:spacing w:val="-2"/>
          <w:sz w:val="22"/>
          <w:szCs w:val="22"/>
        </w:rPr>
      </w:pPr>
      <w:r w:rsidRPr="00A52036">
        <w:rPr>
          <w:rFonts w:eastAsia="Tahoma"/>
          <w:spacing w:val="-2"/>
          <w:sz w:val="22"/>
          <w:szCs w:val="22"/>
        </w:rPr>
        <w:t>Ln Y = a + b1 LnX1 + b2 LnX2 + e</w:t>
      </w:r>
    </w:p>
    <w:p w:rsidR="0034252E" w:rsidRDefault="0034252E" w:rsidP="00A52036">
      <w:pPr>
        <w:spacing w:line="360" w:lineRule="auto"/>
        <w:ind w:left="101" w:right="-38" w:hanging="11"/>
        <w:jc w:val="both"/>
        <w:rPr>
          <w:rFonts w:eastAsia="Tahoma"/>
          <w:b/>
          <w:spacing w:val="-2"/>
          <w:sz w:val="22"/>
          <w:szCs w:val="22"/>
        </w:rPr>
      </w:pPr>
    </w:p>
    <w:p w:rsidR="003B7CDD" w:rsidRPr="00A52036" w:rsidRDefault="003B7CDD" w:rsidP="00A52036">
      <w:pPr>
        <w:spacing w:line="360" w:lineRule="auto"/>
        <w:ind w:left="101" w:right="-38" w:hanging="11"/>
        <w:jc w:val="both"/>
        <w:rPr>
          <w:rFonts w:eastAsia="Tahoma"/>
          <w:b/>
          <w:spacing w:val="-2"/>
          <w:sz w:val="22"/>
          <w:szCs w:val="22"/>
        </w:rPr>
      </w:pPr>
      <w:r w:rsidRPr="00A52036">
        <w:rPr>
          <w:rFonts w:eastAsia="Tahoma"/>
          <w:b/>
          <w:spacing w:val="-2"/>
          <w:sz w:val="22"/>
          <w:szCs w:val="22"/>
        </w:rPr>
        <w:t>Pembahasan Hasil</w:t>
      </w:r>
    </w:p>
    <w:p w:rsidR="003B7CDD" w:rsidRPr="00A52036" w:rsidRDefault="003B7CDD" w:rsidP="00A52036">
      <w:pPr>
        <w:spacing w:line="360" w:lineRule="auto"/>
        <w:ind w:left="101" w:right="-38" w:hanging="11"/>
        <w:jc w:val="both"/>
        <w:rPr>
          <w:rFonts w:eastAsia="Tahoma"/>
          <w:b/>
          <w:spacing w:val="-2"/>
          <w:sz w:val="22"/>
          <w:szCs w:val="22"/>
        </w:rPr>
      </w:pPr>
      <w:r w:rsidRPr="00A52036">
        <w:rPr>
          <w:rFonts w:eastAsia="Tahoma"/>
          <w:b/>
          <w:spacing w:val="-2"/>
          <w:sz w:val="22"/>
          <w:szCs w:val="22"/>
        </w:rPr>
        <w:t>Uji Kualitas Data</w:t>
      </w:r>
    </w:p>
    <w:p w:rsidR="003B7CDD" w:rsidRPr="00A52036" w:rsidRDefault="003B7CDD" w:rsidP="00A52036">
      <w:pPr>
        <w:spacing w:line="360" w:lineRule="auto"/>
        <w:ind w:left="101" w:right="-38" w:firstLine="568"/>
        <w:jc w:val="both"/>
        <w:rPr>
          <w:rFonts w:eastAsia="Tahoma"/>
          <w:spacing w:val="-2"/>
          <w:sz w:val="22"/>
          <w:szCs w:val="22"/>
        </w:rPr>
      </w:pPr>
      <w:r w:rsidRPr="00A52036">
        <w:rPr>
          <w:rFonts w:eastAsia="Tahoma"/>
          <w:spacing w:val="-2"/>
          <w:sz w:val="22"/>
          <w:szCs w:val="22"/>
        </w:rPr>
        <w:t>Sebelum    dilakuka</w:t>
      </w:r>
      <w:r w:rsidR="0078653F" w:rsidRPr="00A52036">
        <w:rPr>
          <w:rFonts w:eastAsia="Tahoma"/>
          <w:spacing w:val="-2"/>
          <w:sz w:val="22"/>
          <w:szCs w:val="22"/>
        </w:rPr>
        <w:t>n    penyusuna regresi linear b</w:t>
      </w:r>
      <w:r w:rsidRPr="00A52036">
        <w:rPr>
          <w:rFonts w:eastAsia="Tahoma"/>
          <w:spacing w:val="-2"/>
          <w:sz w:val="22"/>
          <w:szCs w:val="22"/>
        </w:rPr>
        <w:t xml:space="preserve">erganda dan pengujian   hipotesis,   terlebih   </w:t>
      </w:r>
      <w:proofErr w:type="gramStart"/>
      <w:r w:rsidRPr="00A52036">
        <w:rPr>
          <w:rFonts w:eastAsia="Tahoma"/>
          <w:spacing w:val="-2"/>
          <w:sz w:val="22"/>
          <w:szCs w:val="22"/>
        </w:rPr>
        <w:t>dahulu  dilakukan</w:t>
      </w:r>
      <w:proofErr w:type="gramEnd"/>
      <w:r w:rsidRPr="00A52036">
        <w:rPr>
          <w:rFonts w:eastAsia="Tahoma"/>
          <w:spacing w:val="-2"/>
          <w:sz w:val="22"/>
          <w:szCs w:val="22"/>
        </w:rPr>
        <w:t xml:space="preserve">  uji kualitas data (pengujian     mengenai     ada   tidaknya    pelanggaran   terhadap  asumsi - asumsi  klasik).  Hasil  pengujian  hipotesis  yang  baik  adalah  pengujian  yang  tidak  melanggar  tiga  asumsi  klasik  yang  mendasari  model  regresi  linier,  ketiga  asumsi  tersebut  adalah  sebagai  berikut  (Gujarati,  1995) :  </w:t>
      </w:r>
    </w:p>
    <w:p w:rsidR="003B7CDD" w:rsidRPr="00A52036" w:rsidRDefault="003B7CDD" w:rsidP="00A52036">
      <w:pPr>
        <w:spacing w:line="360" w:lineRule="auto"/>
        <w:ind w:left="101" w:right="-38" w:hanging="11"/>
        <w:jc w:val="both"/>
        <w:rPr>
          <w:rFonts w:eastAsia="Tahoma"/>
          <w:b/>
          <w:spacing w:val="-2"/>
          <w:sz w:val="22"/>
          <w:szCs w:val="22"/>
        </w:rPr>
      </w:pPr>
      <w:r w:rsidRPr="00A52036">
        <w:rPr>
          <w:rFonts w:eastAsia="Tahoma"/>
          <w:b/>
          <w:spacing w:val="-2"/>
          <w:sz w:val="22"/>
          <w:szCs w:val="22"/>
        </w:rPr>
        <w:t xml:space="preserve">Autokorelasi </w:t>
      </w:r>
    </w:p>
    <w:p w:rsidR="003B7CDD" w:rsidRPr="00A52036" w:rsidRDefault="003B7CDD" w:rsidP="00A52036">
      <w:pPr>
        <w:spacing w:line="360" w:lineRule="auto"/>
        <w:ind w:left="101" w:right="-38" w:firstLine="568"/>
        <w:jc w:val="both"/>
        <w:rPr>
          <w:rFonts w:eastAsia="Tahoma"/>
          <w:spacing w:val="-2"/>
          <w:sz w:val="22"/>
          <w:szCs w:val="22"/>
        </w:rPr>
      </w:pPr>
      <w:r w:rsidRPr="00A52036">
        <w:rPr>
          <w:rFonts w:eastAsia="Tahoma"/>
          <w:spacing w:val="-2"/>
          <w:sz w:val="22"/>
          <w:szCs w:val="22"/>
        </w:rPr>
        <w:t xml:space="preserve">Uji  autokorelasi  bertujuan untuk  mengetahui  apakah  terjadi  korelasi  antara  anggota  serangkaian  data  observasi  yang  diurutkan  menurut  waktu  (time  series).  Untuk  mendeteksi  terjadinya  autokorelasi  dalam  penelitian  ini  maka  digunakan  uji  DW  dengan  melihat  koefisien  korelasi  DW test  (Algifari,  1997). </w:t>
      </w:r>
    </w:p>
    <w:p w:rsidR="0034252E" w:rsidRPr="0034252E" w:rsidRDefault="0034252E" w:rsidP="0034252E">
      <w:pPr>
        <w:spacing w:line="360" w:lineRule="auto"/>
        <w:ind w:left="90" w:firstLine="720"/>
        <w:jc w:val="both"/>
        <w:rPr>
          <w:sz w:val="22"/>
          <w:szCs w:val="22"/>
        </w:rPr>
      </w:pPr>
      <w:r w:rsidRPr="0034252E">
        <w:rPr>
          <w:sz w:val="22"/>
          <w:szCs w:val="22"/>
        </w:rPr>
        <w:lastRenderedPageBreak/>
        <w:t>Uji durbin Watson (Uji D-W) digunakan untuk mengetahui apakah di dalam model yang digunakan terdapat autokorelasi diantara varabel variabel yang diamati. Jika nilai Durbin - Watson berada pada 1</w:t>
      </w:r>
      <w:proofErr w:type="gramStart"/>
      <w:r w:rsidRPr="0034252E">
        <w:rPr>
          <w:sz w:val="22"/>
          <w:szCs w:val="22"/>
        </w:rPr>
        <w:t>,6413</w:t>
      </w:r>
      <w:proofErr w:type="gramEnd"/>
      <w:r w:rsidRPr="0034252E">
        <w:rPr>
          <w:sz w:val="22"/>
          <w:szCs w:val="22"/>
        </w:rPr>
        <w:t xml:space="preserve"> - 23578, berati tidak terdapat autokorelasi atau model bebas dari autokorelasi. Hasil uji autokorelasi dapat dilihat pada table berikut:</w:t>
      </w:r>
    </w:p>
    <w:tbl>
      <w:tblPr>
        <w:tblpPr w:leftFromText="180" w:rightFromText="180" w:vertAnchor="text" w:horzAnchor="margin" w:tblpXSpec="center" w:tblpY="68"/>
        <w:tblW w:w="7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799"/>
        <w:gridCol w:w="1070"/>
        <w:gridCol w:w="1469"/>
        <w:gridCol w:w="1469"/>
        <w:gridCol w:w="1469"/>
      </w:tblGrid>
      <w:tr w:rsidR="0034252E" w:rsidRPr="0034252E" w:rsidTr="00A45AFF">
        <w:trPr>
          <w:cantSplit/>
        </w:trPr>
        <w:tc>
          <w:tcPr>
            <w:tcW w:w="7266" w:type="dxa"/>
            <w:gridSpan w:val="6"/>
            <w:tcBorders>
              <w:top w:val="nil"/>
              <w:left w:val="nil"/>
              <w:bottom w:val="nil"/>
              <w:right w:val="nil"/>
            </w:tcBorders>
            <w:shd w:val="clear" w:color="auto" w:fill="FFFFFF"/>
          </w:tcPr>
          <w:p w:rsidR="0034252E" w:rsidRPr="0034252E" w:rsidRDefault="0034252E" w:rsidP="00A45AFF">
            <w:pPr>
              <w:autoSpaceDE w:val="0"/>
              <w:autoSpaceDN w:val="0"/>
              <w:adjustRightInd w:val="0"/>
              <w:spacing w:line="320" w:lineRule="atLeast"/>
              <w:ind w:left="90" w:right="60"/>
              <w:jc w:val="center"/>
              <w:rPr>
                <w:color w:val="000000"/>
                <w:sz w:val="22"/>
                <w:szCs w:val="22"/>
              </w:rPr>
            </w:pPr>
            <w:r>
              <w:rPr>
                <w:b/>
                <w:bCs/>
                <w:color w:val="000000"/>
                <w:sz w:val="22"/>
                <w:szCs w:val="22"/>
              </w:rPr>
              <w:t xml:space="preserve">Tabel </w:t>
            </w:r>
            <w:r w:rsidRPr="0034252E">
              <w:rPr>
                <w:b/>
                <w:bCs/>
                <w:color w:val="000000"/>
                <w:sz w:val="22"/>
                <w:szCs w:val="22"/>
              </w:rPr>
              <w:t>2: Uji Autokorelasi</w:t>
            </w:r>
          </w:p>
        </w:tc>
      </w:tr>
      <w:tr w:rsidR="0034252E" w:rsidRPr="0034252E" w:rsidTr="00A45AFF">
        <w:trPr>
          <w:cantSplit/>
        </w:trPr>
        <w:tc>
          <w:tcPr>
            <w:tcW w:w="990" w:type="dxa"/>
            <w:tcBorders>
              <w:top w:val="single" w:sz="16" w:space="0" w:color="000000"/>
              <w:left w:val="single" w:sz="16" w:space="0" w:color="000000"/>
              <w:bottom w:val="single" w:sz="16" w:space="0" w:color="000000"/>
              <w:right w:val="single" w:sz="16" w:space="0" w:color="000000"/>
            </w:tcBorders>
            <w:shd w:val="clear" w:color="auto" w:fill="FFFFFF"/>
          </w:tcPr>
          <w:p w:rsidR="0034252E" w:rsidRPr="0034252E" w:rsidRDefault="0034252E" w:rsidP="00A45AFF">
            <w:pPr>
              <w:autoSpaceDE w:val="0"/>
              <w:autoSpaceDN w:val="0"/>
              <w:adjustRightInd w:val="0"/>
              <w:spacing w:line="320" w:lineRule="atLeast"/>
              <w:ind w:left="90" w:right="60"/>
              <w:rPr>
                <w:color w:val="000000"/>
                <w:sz w:val="22"/>
                <w:szCs w:val="22"/>
              </w:rPr>
            </w:pPr>
            <w:r w:rsidRPr="0034252E">
              <w:rPr>
                <w:color w:val="000000"/>
                <w:sz w:val="22"/>
                <w:szCs w:val="22"/>
              </w:rPr>
              <w:t>Model</w:t>
            </w:r>
          </w:p>
        </w:tc>
        <w:tc>
          <w:tcPr>
            <w:tcW w:w="799" w:type="dxa"/>
            <w:tcBorders>
              <w:top w:val="single" w:sz="16" w:space="0" w:color="000000"/>
              <w:left w:val="single" w:sz="16" w:space="0" w:color="000000"/>
              <w:bottom w:val="single" w:sz="16" w:space="0" w:color="000000"/>
            </w:tcBorders>
            <w:shd w:val="clear" w:color="auto" w:fill="FFFFFF"/>
          </w:tcPr>
          <w:p w:rsidR="0034252E" w:rsidRPr="0034252E" w:rsidRDefault="0034252E" w:rsidP="00A45AFF">
            <w:pPr>
              <w:autoSpaceDE w:val="0"/>
              <w:autoSpaceDN w:val="0"/>
              <w:adjustRightInd w:val="0"/>
              <w:spacing w:line="320" w:lineRule="atLeast"/>
              <w:ind w:left="90" w:right="60"/>
              <w:jc w:val="center"/>
              <w:rPr>
                <w:color w:val="000000"/>
                <w:sz w:val="22"/>
                <w:szCs w:val="22"/>
              </w:rPr>
            </w:pPr>
            <w:r w:rsidRPr="0034252E">
              <w:rPr>
                <w:color w:val="000000"/>
                <w:sz w:val="22"/>
                <w:szCs w:val="22"/>
              </w:rPr>
              <w:t>R</w:t>
            </w:r>
          </w:p>
        </w:tc>
        <w:tc>
          <w:tcPr>
            <w:tcW w:w="1070" w:type="dxa"/>
            <w:tcBorders>
              <w:top w:val="single" w:sz="16" w:space="0" w:color="000000"/>
              <w:bottom w:val="single" w:sz="16" w:space="0" w:color="000000"/>
            </w:tcBorders>
            <w:shd w:val="clear" w:color="auto" w:fill="FFFFFF"/>
          </w:tcPr>
          <w:p w:rsidR="0034252E" w:rsidRPr="0034252E" w:rsidRDefault="0034252E" w:rsidP="00A45AFF">
            <w:pPr>
              <w:autoSpaceDE w:val="0"/>
              <w:autoSpaceDN w:val="0"/>
              <w:adjustRightInd w:val="0"/>
              <w:spacing w:line="320" w:lineRule="atLeast"/>
              <w:ind w:left="90" w:right="60"/>
              <w:jc w:val="center"/>
              <w:rPr>
                <w:color w:val="000000"/>
                <w:sz w:val="22"/>
                <w:szCs w:val="22"/>
              </w:rPr>
            </w:pPr>
            <w:r w:rsidRPr="0034252E">
              <w:rPr>
                <w:color w:val="000000"/>
                <w:sz w:val="22"/>
                <w:szCs w:val="22"/>
              </w:rPr>
              <w:t>R Square</w:t>
            </w:r>
          </w:p>
        </w:tc>
        <w:tc>
          <w:tcPr>
            <w:tcW w:w="1469" w:type="dxa"/>
            <w:tcBorders>
              <w:top w:val="single" w:sz="16" w:space="0" w:color="000000"/>
              <w:bottom w:val="single" w:sz="16" w:space="0" w:color="000000"/>
            </w:tcBorders>
            <w:shd w:val="clear" w:color="auto" w:fill="FFFFFF"/>
          </w:tcPr>
          <w:p w:rsidR="0034252E" w:rsidRPr="0034252E" w:rsidRDefault="0034252E" w:rsidP="00A45AFF">
            <w:pPr>
              <w:autoSpaceDE w:val="0"/>
              <w:autoSpaceDN w:val="0"/>
              <w:adjustRightInd w:val="0"/>
              <w:spacing w:line="320" w:lineRule="atLeast"/>
              <w:ind w:left="90" w:right="60"/>
              <w:jc w:val="center"/>
              <w:rPr>
                <w:color w:val="000000"/>
                <w:sz w:val="22"/>
                <w:szCs w:val="22"/>
              </w:rPr>
            </w:pPr>
            <w:r w:rsidRPr="0034252E">
              <w:rPr>
                <w:color w:val="000000"/>
                <w:sz w:val="22"/>
                <w:szCs w:val="22"/>
              </w:rPr>
              <w:t>Adjusted R Square</w:t>
            </w:r>
          </w:p>
        </w:tc>
        <w:tc>
          <w:tcPr>
            <w:tcW w:w="1469" w:type="dxa"/>
            <w:tcBorders>
              <w:top w:val="single" w:sz="16" w:space="0" w:color="000000"/>
              <w:bottom w:val="single" w:sz="16" w:space="0" w:color="000000"/>
            </w:tcBorders>
            <w:shd w:val="clear" w:color="auto" w:fill="FFFFFF"/>
          </w:tcPr>
          <w:p w:rsidR="0034252E" w:rsidRPr="0034252E" w:rsidRDefault="0034252E" w:rsidP="00A45AFF">
            <w:pPr>
              <w:autoSpaceDE w:val="0"/>
              <w:autoSpaceDN w:val="0"/>
              <w:adjustRightInd w:val="0"/>
              <w:spacing w:line="320" w:lineRule="atLeast"/>
              <w:ind w:left="90" w:right="60"/>
              <w:jc w:val="center"/>
              <w:rPr>
                <w:color w:val="000000"/>
                <w:sz w:val="22"/>
                <w:szCs w:val="22"/>
              </w:rPr>
            </w:pPr>
            <w:r w:rsidRPr="0034252E">
              <w:rPr>
                <w:color w:val="000000"/>
                <w:sz w:val="22"/>
                <w:szCs w:val="22"/>
              </w:rPr>
              <w:t>Std. Error of the Estimate</w:t>
            </w:r>
          </w:p>
        </w:tc>
        <w:tc>
          <w:tcPr>
            <w:tcW w:w="1469" w:type="dxa"/>
            <w:tcBorders>
              <w:top w:val="single" w:sz="16" w:space="0" w:color="000000"/>
              <w:bottom w:val="single" w:sz="16" w:space="0" w:color="000000"/>
              <w:right w:val="single" w:sz="16" w:space="0" w:color="000000"/>
            </w:tcBorders>
            <w:shd w:val="clear" w:color="auto" w:fill="FFFFFF"/>
          </w:tcPr>
          <w:p w:rsidR="0034252E" w:rsidRPr="0034252E" w:rsidRDefault="0034252E" w:rsidP="00A45AFF">
            <w:pPr>
              <w:autoSpaceDE w:val="0"/>
              <w:autoSpaceDN w:val="0"/>
              <w:adjustRightInd w:val="0"/>
              <w:spacing w:line="320" w:lineRule="atLeast"/>
              <w:ind w:left="90" w:right="60"/>
              <w:jc w:val="center"/>
              <w:rPr>
                <w:color w:val="000000"/>
                <w:sz w:val="22"/>
                <w:szCs w:val="22"/>
              </w:rPr>
            </w:pPr>
            <w:r w:rsidRPr="0034252E">
              <w:rPr>
                <w:color w:val="000000"/>
                <w:sz w:val="22"/>
                <w:szCs w:val="22"/>
              </w:rPr>
              <w:t>Durbin-Watson</w:t>
            </w:r>
          </w:p>
        </w:tc>
      </w:tr>
      <w:tr w:rsidR="0034252E" w:rsidRPr="0034252E" w:rsidTr="00A45AFF">
        <w:trPr>
          <w:cantSplit/>
        </w:trPr>
        <w:tc>
          <w:tcPr>
            <w:tcW w:w="99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34252E" w:rsidRPr="0034252E" w:rsidRDefault="0034252E" w:rsidP="00A45AFF">
            <w:pPr>
              <w:autoSpaceDE w:val="0"/>
              <w:autoSpaceDN w:val="0"/>
              <w:adjustRightInd w:val="0"/>
              <w:spacing w:line="320" w:lineRule="atLeast"/>
              <w:ind w:left="90" w:right="60"/>
              <w:rPr>
                <w:color w:val="000000"/>
                <w:sz w:val="22"/>
                <w:szCs w:val="22"/>
              </w:rPr>
            </w:pPr>
            <w:r w:rsidRPr="0034252E">
              <w:rPr>
                <w:color w:val="000000"/>
                <w:sz w:val="22"/>
                <w:szCs w:val="22"/>
              </w:rPr>
              <w:t>1</w:t>
            </w:r>
          </w:p>
        </w:tc>
        <w:tc>
          <w:tcPr>
            <w:tcW w:w="799" w:type="dxa"/>
            <w:tcBorders>
              <w:top w:val="single" w:sz="16" w:space="0" w:color="000000"/>
              <w:left w:val="single" w:sz="16" w:space="0" w:color="000000"/>
              <w:bottom w:val="single" w:sz="16" w:space="0" w:color="000000"/>
            </w:tcBorders>
            <w:shd w:val="clear" w:color="auto" w:fill="FFFFFF"/>
            <w:vAlign w:val="center"/>
          </w:tcPr>
          <w:p w:rsidR="0034252E" w:rsidRPr="0034252E" w:rsidRDefault="0034252E" w:rsidP="00A45AFF">
            <w:pPr>
              <w:autoSpaceDE w:val="0"/>
              <w:autoSpaceDN w:val="0"/>
              <w:adjustRightInd w:val="0"/>
              <w:spacing w:line="320" w:lineRule="atLeast"/>
              <w:ind w:left="90" w:right="60"/>
              <w:jc w:val="right"/>
              <w:rPr>
                <w:color w:val="000000"/>
                <w:sz w:val="22"/>
                <w:szCs w:val="22"/>
              </w:rPr>
            </w:pPr>
            <w:r w:rsidRPr="0034252E">
              <w:rPr>
                <w:color w:val="000000"/>
                <w:sz w:val="22"/>
                <w:szCs w:val="22"/>
              </w:rPr>
              <w:t>.705</w:t>
            </w:r>
            <w:r w:rsidRPr="0034252E">
              <w:rPr>
                <w:color w:val="000000"/>
                <w:sz w:val="22"/>
                <w:szCs w:val="22"/>
                <w:vertAlign w:val="superscript"/>
              </w:rPr>
              <w:t>a</w:t>
            </w:r>
          </w:p>
        </w:tc>
        <w:tc>
          <w:tcPr>
            <w:tcW w:w="1070" w:type="dxa"/>
            <w:tcBorders>
              <w:top w:val="single" w:sz="16" w:space="0" w:color="000000"/>
              <w:bottom w:val="single" w:sz="16" w:space="0" w:color="000000"/>
            </w:tcBorders>
            <w:shd w:val="clear" w:color="auto" w:fill="FFFFFF"/>
            <w:vAlign w:val="center"/>
          </w:tcPr>
          <w:p w:rsidR="0034252E" w:rsidRPr="0034252E" w:rsidRDefault="0034252E" w:rsidP="00A45AFF">
            <w:pPr>
              <w:autoSpaceDE w:val="0"/>
              <w:autoSpaceDN w:val="0"/>
              <w:adjustRightInd w:val="0"/>
              <w:spacing w:line="320" w:lineRule="atLeast"/>
              <w:ind w:left="90" w:right="60"/>
              <w:jc w:val="right"/>
              <w:rPr>
                <w:color w:val="000000"/>
                <w:sz w:val="22"/>
                <w:szCs w:val="22"/>
              </w:rPr>
            </w:pPr>
            <w:r w:rsidRPr="0034252E">
              <w:rPr>
                <w:color w:val="000000"/>
                <w:sz w:val="22"/>
                <w:szCs w:val="22"/>
              </w:rPr>
              <w:t>.497</w:t>
            </w:r>
          </w:p>
        </w:tc>
        <w:tc>
          <w:tcPr>
            <w:tcW w:w="1469" w:type="dxa"/>
            <w:tcBorders>
              <w:top w:val="single" w:sz="16" w:space="0" w:color="000000"/>
              <w:bottom w:val="single" w:sz="16" w:space="0" w:color="000000"/>
            </w:tcBorders>
            <w:shd w:val="clear" w:color="auto" w:fill="FFFFFF"/>
            <w:vAlign w:val="center"/>
          </w:tcPr>
          <w:p w:rsidR="0034252E" w:rsidRPr="0034252E" w:rsidRDefault="0034252E" w:rsidP="00A45AFF">
            <w:pPr>
              <w:autoSpaceDE w:val="0"/>
              <w:autoSpaceDN w:val="0"/>
              <w:adjustRightInd w:val="0"/>
              <w:spacing w:line="320" w:lineRule="atLeast"/>
              <w:ind w:left="90" w:right="60"/>
              <w:jc w:val="right"/>
              <w:rPr>
                <w:color w:val="000000"/>
                <w:sz w:val="22"/>
                <w:szCs w:val="22"/>
              </w:rPr>
            </w:pPr>
            <w:r w:rsidRPr="0034252E">
              <w:rPr>
                <w:color w:val="000000"/>
                <w:sz w:val="22"/>
                <w:szCs w:val="22"/>
              </w:rPr>
              <w:t>.354</w:t>
            </w:r>
          </w:p>
        </w:tc>
        <w:tc>
          <w:tcPr>
            <w:tcW w:w="1469" w:type="dxa"/>
            <w:tcBorders>
              <w:top w:val="single" w:sz="16" w:space="0" w:color="000000"/>
              <w:bottom w:val="single" w:sz="16" w:space="0" w:color="000000"/>
            </w:tcBorders>
            <w:shd w:val="clear" w:color="auto" w:fill="FFFFFF"/>
            <w:vAlign w:val="center"/>
          </w:tcPr>
          <w:p w:rsidR="0034252E" w:rsidRPr="0034252E" w:rsidRDefault="0034252E" w:rsidP="00A45AFF">
            <w:pPr>
              <w:autoSpaceDE w:val="0"/>
              <w:autoSpaceDN w:val="0"/>
              <w:adjustRightInd w:val="0"/>
              <w:spacing w:line="320" w:lineRule="atLeast"/>
              <w:ind w:left="90" w:right="60"/>
              <w:jc w:val="right"/>
              <w:rPr>
                <w:color w:val="000000"/>
                <w:sz w:val="22"/>
                <w:szCs w:val="22"/>
              </w:rPr>
            </w:pPr>
            <w:r w:rsidRPr="0034252E">
              <w:rPr>
                <w:color w:val="000000"/>
                <w:sz w:val="22"/>
                <w:szCs w:val="22"/>
              </w:rPr>
              <w:t>.06190</w:t>
            </w:r>
          </w:p>
        </w:tc>
        <w:tc>
          <w:tcPr>
            <w:tcW w:w="1469" w:type="dxa"/>
            <w:tcBorders>
              <w:top w:val="single" w:sz="16" w:space="0" w:color="000000"/>
              <w:bottom w:val="single" w:sz="16" w:space="0" w:color="000000"/>
              <w:right w:val="single" w:sz="16" w:space="0" w:color="000000"/>
            </w:tcBorders>
            <w:shd w:val="clear" w:color="auto" w:fill="FFFFFF"/>
            <w:vAlign w:val="center"/>
          </w:tcPr>
          <w:p w:rsidR="0034252E" w:rsidRPr="0034252E" w:rsidRDefault="0034252E" w:rsidP="00A45AFF">
            <w:pPr>
              <w:autoSpaceDE w:val="0"/>
              <w:autoSpaceDN w:val="0"/>
              <w:adjustRightInd w:val="0"/>
              <w:spacing w:line="320" w:lineRule="atLeast"/>
              <w:ind w:left="90" w:right="60"/>
              <w:jc w:val="right"/>
              <w:rPr>
                <w:color w:val="000000"/>
                <w:sz w:val="22"/>
                <w:szCs w:val="22"/>
              </w:rPr>
            </w:pPr>
            <w:r w:rsidRPr="0034252E">
              <w:rPr>
                <w:color w:val="000000"/>
                <w:sz w:val="22"/>
                <w:szCs w:val="22"/>
              </w:rPr>
              <w:t>1.723</w:t>
            </w:r>
          </w:p>
        </w:tc>
      </w:tr>
      <w:tr w:rsidR="0034252E" w:rsidRPr="0034252E" w:rsidTr="00A45AFF">
        <w:trPr>
          <w:cantSplit/>
        </w:trPr>
        <w:tc>
          <w:tcPr>
            <w:tcW w:w="7266" w:type="dxa"/>
            <w:gridSpan w:val="6"/>
            <w:tcBorders>
              <w:top w:val="nil"/>
              <w:left w:val="nil"/>
              <w:bottom w:val="nil"/>
              <w:right w:val="nil"/>
            </w:tcBorders>
            <w:shd w:val="clear" w:color="auto" w:fill="FFFFFF"/>
          </w:tcPr>
          <w:p w:rsidR="0034252E" w:rsidRPr="0034252E" w:rsidRDefault="0034252E" w:rsidP="00A45AFF">
            <w:pPr>
              <w:autoSpaceDE w:val="0"/>
              <w:autoSpaceDN w:val="0"/>
              <w:adjustRightInd w:val="0"/>
              <w:spacing w:line="320" w:lineRule="atLeast"/>
              <w:ind w:left="90" w:right="60"/>
              <w:rPr>
                <w:color w:val="000000"/>
              </w:rPr>
            </w:pPr>
            <w:r w:rsidRPr="0034252E">
              <w:rPr>
                <w:color w:val="000000"/>
              </w:rPr>
              <w:t>a. Predictors: (Constant), Ln_X2, Ln_X1</w:t>
            </w:r>
          </w:p>
        </w:tc>
      </w:tr>
      <w:tr w:rsidR="0034252E" w:rsidRPr="0034252E" w:rsidTr="00A45AFF">
        <w:trPr>
          <w:cantSplit/>
        </w:trPr>
        <w:tc>
          <w:tcPr>
            <w:tcW w:w="7266" w:type="dxa"/>
            <w:gridSpan w:val="6"/>
            <w:tcBorders>
              <w:top w:val="nil"/>
              <w:left w:val="nil"/>
              <w:bottom w:val="nil"/>
              <w:right w:val="nil"/>
            </w:tcBorders>
            <w:shd w:val="clear" w:color="auto" w:fill="FFFFFF"/>
          </w:tcPr>
          <w:p w:rsidR="0034252E" w:rsidRDefault="0034252E" w:rsidP="00A45AFF">
            <w:pPr>
              <w:autoSpaceDE w:val="0"/>
              <w:autoSpaceDN w:val="0"/>
              <w:adjustRightInd w:val="0"/>
              <w:spacing w:line="320" w:lineRule="atLeast"/>
              <w:ind w:left="90" w:right="60"/>
              <w:rPr>
                <w:color w:val="000000"/>
              </w:rPr>
            </w:pPr>
            <w:r w:rsidRPr="0034252E">
              <w:rPr>
                <w:color w:val="000000"/>
              </w:rPr>
              <w:t>b. Dependent Variable: Ln_Y</w:t>
            </w:r>
          </w:p>
          <w:p w:rsidR="0034252E" w:rsidRPr="0034252E" w:rsidRDefault="0034252E" w:rsidP="00A45AFF">
            <w:pPr>
              <w:autoSpaceDE w:val="0"/>
              <w:autoSpaceDN w:val="0"/>
              <w:adjustRightInd w:val="0"/>
              <w:spacing w:line="320" w:lineRule="atLeast"/>
              <w:ind w:left="90" w:right="60"/>
              <w:rPr>
                <w:color w:val="000000"/>
                <w:sz w:val="4"/>
                <w:szCs w:val="4"/>
              </w:rPr>
            </w:pPr>
          </w:p>
        </w:tc>
      </w:tr>
    </w:tbl>
    <w:p w:rsidR="0034252E" w:rsidRPr="0034252E" w:rsidRDefault="0034252E" w:rsidP="0034252E">
      <w:pPr>
        <w:spacing w:line="360" w:lineRule="auto"/>
        <w:ind w:left="90" w:firstLine="720"/>
        <w:jc w:val="both"/>
        <w:rPr>
          <w:sz w:val="22"/>
          <w:szCs w:val="22"/>
        </w:rPr>
      </w:pPr>
    </w:p>
    <w:p w:rsidR="0034252E" w:rsidRPr="0034252E" w:rsidRDefault="0034252E" w:rsidP="0034252E">
      <w:pPr>
        <w:spacing w:line="360" w:lineRule="auto"/>
        <w:ind w:left="90" w:firstLine="720"/>
        <w:jc w:val="both"/>
        <w:rPr>
          <w:sz w:val="22"/>
          <w:szCs w:val="22"/>
        </w:rPr>
      </w:pPr>
    </w:p>
    <w:p w:rsidR="0034252E" w:rsidRPr="0034252E" w:rsidRDefault="0034252E" w:rsidP="0034252E">
      <w:pPr>
        <w:spacing w:line="360" w:lineRule="auto"/>
        <w:ind w:firstLine="900"/>
        <w:jc w:val="both"/>
        <w:rPr>
          <w:sz w:val="22"/>
          <w:szCs w:val="22"/>
        </w:rPr>
      </w:pPr>
      <w:r w:rsidRPr="0034252E">
        <w:rPr>
          <w:sz w:val="22"/>
          <w:szCs w:val="22"/>
        </w:rPr>
        <w:t>Berdasarkan hasil yang diperoleh  pada tabel dalam pengujian terhadap nilai Durbin Watson (uji DW) memperlihatkan  bahwa nilai uji DW sebesar 1,723, dan angka ini berada diantara 1,6413 – 23578 yang berarti bahwa tidak terjadi autokorelasi sehingga variabel independen dapat digunakan untuk memprediksi variabel dependen.</w:t>
      </w:r>
    </w:p>
    <w:p w:rsidR="00D2216A" w:rsidRPr="00A52036" w:rsidRDefault="00D2216A" w:rsidP="00A52036">
      <w:pPr>
        <w:spacing w:line="360" w:lineRule="auto"/>
        <w:ind w:left="101" w:right="-38" w:firstLine="568"/>
        <w:jc w:val="both"/>
        <w:rPr>
          <w:rFonts w:eastAsia="Tahoma"/>
          <w:spacing w:val="-2"/>
          <w:sz w:val="22"/>
          <w:szCs w:val="22"/>
        </w:rPr>
      </w:pPr>
    </w:p>
    <w:p w:rsidR="001F782C" w:rsidRPr="00A52036" w:rsidRDefault="001F782C" w:rsidP="00A52036">
      <w:pPr>
        <w:spacing w:line="360" w:lineRule="auto"/>
        <w:ind w:left="101" w:right="-38" w:hanging="11"/>
        <w:jc w:val="both"/>
        <w:rPr>
          <w:rFonts w:eastAsia="Tahoma"/>
          <w:b/>
          <w:spacing w:val="-2"/>
          <w:sz w:val="22"/>
          <w:szCs w:val="22"/>
        </w:rPr>
      </w:pPr>
      <w:r w:rsidRPr="00A52036">
        <w:rPr>
          <w:rFonts w:eastAsia="Tahoma"/>
          <w:b/>
          <w:spacing w:val="-2"/>
          <w:sz w:val="22"/>
          <w:szCs w:val="22"/>
        </w:rPr>
        <w:t xml:space="preserve"> Heterosedastisitas </w:t>
      </w:r>
    </w:p>
    <w:p w:rsidR="001F782C" w:rsidRPr="00A52036" w:rsidRDefault="001F782C" w:rsidP="00A52036">
      <w:pPr>
        <w:spacing w:line="360" w:lineRule="auto"/>
        <w:ind w:left="101" w:right="-38" w:firstLine="568"/>
        <w:jc w:val="both"/>
        <w:rPr>
          <w:rFonts w:eastAsia="Tahoma"/>
          <w:spacing w:val="-2"/>
          <w:sz w:val="22"/>
          <w:szCs w:val="22"/>
        </w:rPr>
      </w:pPr>
      <w:r w:rsidRPr="00A52036">
        <w:rPr>
          <w:rFonts w:eastAsia="Tahoma"/>
          <w:spacing w:val="-2"/>
          <w:sz w:val="22"/>
          <w:szCs w:val="22"/>
        </w:rPr>
        <w:t xml:space="preserve">Pengujian  Heteroskedastisitas  dilakukan  dalam  sebuah  model regresi, dengan  tujuan bahwa  apakah  suatu  regresi  tersebut terjadi ketidaksamaan  varians  dari  residual  dari  setiap pengamatan  ke  pengamatan  lainnya  berbeda,  maka  disebut  heteroskedastisitas.  Gejala  heteroskedastisitas  terjadi  apabila  disturbance  terms  untuk  setiap  observasi  tidak  lagi  konstan  tetapi  bervariasi. </w:t>
      </w:r>
    </w:p>
    <w:p w:rsidR="001F782C" w:rsidRPr="00A52036" w:rsidRDefault="001F782C" w:rsidP="00A52036">
      <w:pPr>
        <w:spacing w:line="360" w:lineRule="auto"/>
        <w:ind w:left="101" w:right="-38" w:firstLine="568"/>
        <w:jc w:val="both"/>
        <w:rPr>
          <w:rFonts w:eastAsia="Tahoma"/>
          <w:spacing w:val="-2"/>
          <w:sz w:val="22"/>
          <w:szCs w:val="22"/>
        </w:rPr>
      </w:pPr>
      <w:proofErr w:type="gramStart"/>
      <w:r w:rsidRPr="00A52036">
        <w:rPr>
          <w:rFonts w:eastAsia="Tahoma"/>
          <w:spacing w:val="-2"/>
          <w:sz w:val="22"/>
          <w:szCs w:val="22"/>
        </w:rPr>
        <w:t>Dalam  penelitian</w:t>
      </w:r>
      <w:proofErr w:type="gramEnd"/>
      <w:r w:rsidRPr="00A52036">
        <w:rPr>
          <w:rFonts w:eastAsia="Tahoma"/>
          <w:spacing w:val="-2"/>
          <w:sz w:val="22"/>
          <w:szCs w:val="22"/>
        </w:rPr>
        <w:t xml:space="preserve"> ini hasil heterokedastisitas dapat dilihat </w:t>
      </w:r>
      <w:r w:rsidR="00BC640E">
        <w:rPr>
          <w:rFonts w:eastAsia="Tahoma"/>
          <w:spacing w:val="-2"/>
          <w:sz w:val="22"/>
          <w:szCs w:val="22"/>
        </w:rPr>
        <w:t xml:space="preserve">dalam tabel </w:t>
      </w:r>
      <w:r w:rsidRPr="00A52036">
        <w:rPr>
          <w:rFonts w:eastAsia="Tahoma"/>
          <w:spacing w:val="-2"/>
          <w:sz w:val="22"/>
          <w:szCs w:val="22"/>
        </w:rPr>
        <w:t>3.</w:t>
      </w:r>
    </w:p>
    <w:p w:rsidR="001F782C" w:rsidRDefault="00BC640E" w:rsidP="00A52036">
      <w:pPr>
        <w:spacing w:line="360" w:lineRule="auto"/>
        <w:ind w:left="101" w:right="-38" w:firstLine="568"/>
        <w:jc w:val="both"/>
        <w:rPr>
          <w:rFonts w:eastAsia="Tahoma"/>
          <w:spacing w:val="-2"/>
          <w:sz w:val="22"/>
          <w:szCs w:val="22"/>
        </w:rPr>
      </w:pPr>
      <w:r>
        <w:rPr>
          <w:rFonts w:eastAsia="Tahoma"/>
          <w:spacing w:val="-2"/>
          <w:sz w:val="22"/>
          <w:szCs w:val="22"/>
        </w:rPr>
        <w:t xml:space="preserve">Dari table </w:t>
      </w:r>
      <w:r w:rsidR="001F782C" w:rsidRPr="00A52036">
        <w:rPr>
          <w:rFonts w:eastAsia="Tahoma"/>
          <w:spacing w:val="-2"/>
          <w:sz w:val="22"/>
          <w:szCs w:val="22"/>
        </w:rPr>
        <w:t>3 dapat dilihat bahwa nilai signifikasi untuk semua variable &gt; 0</w:t>
      </w:r>
      <w:proofErr w:type="gramStart"/>
      <w:r w:rsidR="001F782C" w:rsidRPr="00A52036">
        <w:rPr>
          <w:rFonts w:eastAsia="Tahoma"/>
          <w:spacing w:val="-2"/>
          <w:sz w:val="22"/>
          <w:szCs w:val="22"/>
        </w:rPr>
        <w:t>,05</w:t>
      </w:r>
      <w:proofErr w:type="gramEnd"/>
      <w:r w:rsidR="001F782C" w:rsidRPr="00A52036">
        <w:rPr>
          <w:rFonts w:eastAsia="Tahoma"/>
          <w:spacing w:val="-2"/>
          <w:sz w:val="22"/>
          <w:szCs w:val="22"/>
        </w:rPr>
        <w:t>, sehiingga berdasarkan  data  diatas  maka  variable  bebas tidak  terdapat heteroskedastisitas.</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57"/>
        <w:gridCol w:w="1622"/>
        <w:gridCol w:w="1040"/>
        <w:gridCol w:w="2521"/>
        <w:gridCol w:w="1170"/>
        <w:gridCol w:w="1080"/>
        <w:gridCol w:w="1080"/>
      </w:tblGrid>
      <w:tr w:rsidR="0034252E" w:rsidRPr="001B202F" w:rsidTr="00BC640E">
        <w:trPr>
          <w:gridAfter w:val="3"/>
          <w:wAfter w:w="3330" w:type="dxa"/>
          <w:cantSplit/>
          <w:tblHeader/>
        </w:trPr>
        <w:tc>
          <w:tcPr>
            <w:tcW w:w="5940" w:type="dxa"/>
            <w:gridSpan w:val="4"/>
            <w:tcBorders>
              <w:top w:val="nil"/>
              <w:left w:val="nil"/>
              <w:bottom w:val="nil"/>
              <w:right w:val="nil"/>
            </w:tcBorders>
            <w:shd w:val="clear" w:color="auto" w:fill="FFFFFF"/>
            <w:vAlign w:val="center"/>
          </w:tcPr>
          <w:p w:rsidR="0034252E" w:rsidRPr="00BC640E" w:rsidRDefault="0034252E" w:rsidP="00BC640E">
            <w:pPr>
              <w:autoSpaceDE w:val="0"/>
              <w:autoSpaceDN w:val="0"/>
              <w:adjustRightInd w:val="0"/>
              <w:spacing w:line="360" w:lineRule="auto"/>
              <w:ind w:left="60" w:right="-2790"/>
              <w:jc w:val="center"/>
              <w:rPr>
                <w:b/>
                <w:bCs/>
                <w:color w:val="000000"/>
                <w:sz w:val="22"/>
                <w:szCs w:val="22"/>
              </w:rPr>
            </w:pPr>
            <w:r w:rsidRPr="0034252E">
              <w:rPr>
                <w:b/>
                <w:bCs/>
                <w:color w:val="000000"/>
                <w:sz w:val="16"/>
                <w:szCs w:val="16"/>
              </w:rPr>
              <w:br w:type="page"/>
            </w:r>
            <w:r w:rsidR="00BC640E">
              <w:rPr>
                <w:b/>
                <w:bCs/>
                <w:color w:val="000000"/>
                <w:sz w:val="22"/>
                <w:szCs w:val="22"/>
              </w:rPr>
              <w:t xml:space="preserve">Tabel </w:t>
            </w:r>
            <w:r w:rsidRPr="00BC640E">
              <w:rPr>
                <w:b/>
                <w:bCs/>
                <w:color w:val="000000"/>
                <w:sz w:val="22"/>
                <w:szCs w:val="22"/>
              </w:rPr>
              <w:t>3 : Uji Heterokedastisitas</w:t>
            </w:r>
          </w:p>
        </w:tc>
      </w:tr>
      <w:tr w:rsidR="0034252E" w:rsidRPr="001B202F" w:rsidTr="00BC640E">
        <w:trPr>
          <w:gridBefore w:val="1"/>
          <w:wBefore w:w="757" w:type="dxa"/>
          <w:cantSplit/>
        </w:trPr>
        <w:tc>
          <w:tcPr>
            <w:tcW w:w="5183" w:type="dxa"/>
            <w:gridSpan w:val="3"/>
            <w:tcBorders>
              <w:top w:val="single" w:sz="16" w:space="0" w:color="000000"/>
              <w:left w:val="single" w:sz="16" w:space="0" w:color="000000"/>
              <w:bottom w:val="single" w:sz="16" w:space="0" w:color="000000"/>
              <w:right w:val="nil"/>
            </w:tcBorders>
            <w:shd w:val="clear" w:color="auto" w:fill="FFFFFF"/>
          </w:tcPr>
          <w:p w:rsidR="0034252E" w:rsidRPr="001B202F" w:rsidRDefault="0034252E" w:rsidP="00A45AFF">
            <w:pPr>
              <w:autoSpaceDE w:val="0"/>
              <w:autoSpaceDN w:val="0"/>
              <w:adjustRightInd w:val="0"/>
              <w:spacing w:line="320" w:lineRule="atLeast"/>
              <w:ind w:left="60" w:right="60"/>
              <w:rPr>
                <w:color w:val="000000"/>
              </w:rPr>
            </w:pPr>
          </w:p>
        </w:tc>
        <w:tc>
          <w:tcPr>
            <w:tcW w:w="1170" w:type="dxa"/>
            <w:tcBorders>
              <w:top w:val="single" w:sz="16" w:space="0" w:color="000000"/>
              <w:left w:val="single" w:sz="16" w:space="0" w:color="000000"/>
              <w:bottom w:val="single" w:sz="16" w:space="0" w:color="000000"/>
            </w:tcBorders>
            <w:shd w:val="clear" w:color="auto" w:fill="FFFFFF"/>
          </w:tcPr>
          <w:p w:rsidR="0034252E" w:rsidRPr="001B202F" w:rsidRDefault="0034252E" w:rsidP="00A45AFF">
            <w:pPr>
              <w:autoSpaceDE w:val="0"/>
              <w:autoSpaceDN w:val="0"/>
              <w:adjustRightInd w:val="0"/>
              <w:spacing w:line="320" w:lineRule="atLeast"/>
              <w:ind w:left="60" w:right="60"/>
              <w:jc w:val="center"/>
              <w:rPr>
                <w:color w:val="000000"/>
              </w:rPr>
            </w:pPr>
            <w:r w:rsidRPr="001B202F">
              <w:rPr>
                <w:color w:val="000000"/>
              </w:rPr>
              <w:t>Ln_X1</w:t>
            </w:r>
          </w:p>
        </w:tc>
        <w:tc>
          <w:tcPr>
            <w:tcW w:w="1080" w:type="dxa"/>
            <w:tcBorders>
              <w:top w:val="single" w:sz="16" w:space="0" w:color="000000"/>
              <w:bottom w:val="single" w:sz="16" w:space="0" w:color="000000"/>
            </w:tcBorders>
            <w:shd w:val="clear" w:color="auto" w:fill="FFFFFF"/>
          </w:tcPr>
          <w:p w:rsidR="0034252E" w:rsidRPr="001B202F" w:rsidRDefault="0034252E" w:rsidP="00A45AFF">
            <w:pPr>
              <w:autoSpaceDE w:val="0"/>
              <w:autoSpaceDN w:val="0"/>
              <w:adjustRightInd w:val="0"/>
              <w:spacing w:line="320" w:lineRule="atLeast"/>
              <w:ind w:left="60" w:right="60"/>
              <w:jc w:val="center"/>
              <w:rPr>
                <w:color w:val="000000"/>
              </w:rPr>
            </w:pPr>
            <w:r w:rsidRPr="001B202F">
              <w:rPr>
                <w:color w:val="000000"/>
              </w:rPr>
              <w:t>Ln_X2</w:t>
            </w:r>
          </w:p>
        </w:tc>
        <w:tc>
          <w:tcPr>
            <w:tcW w:w="1080" w:type="dxa"/>
            <w:tcBorders>
              <w:top w:val="single" w:sz="16" w:space="0" w:color="000000"/>
              <w:bottom w:val="single" w:sz="16" w:space="0" w:color="000000"/>
              <w:right w:val="single" w:sz="16" w:space="0" w:color="000000"/>
            </w:tcBorders>
            <w:shd w:val="clear" w:color="auto" w:fill="FFFFFF"/>
          </w:tcPr>
          <w:p w:rsidR="0034252E" w:rsidRPr="001B202F" w:rsidRDefault="0034252E" w:rsidP="00A45AFF">
            <w:pPr>
              <w:autoSpaceDE w:val="0"/>
              <w:autoSpaceDN w:val="0"/>
              <w:adjustRightInd w:val="0"/>
              <w:spacing w:line="320" w:lineRule="atLeast"/>
              <w:ind w:left="60" w:right="60"/>
              <w:jc w:val="center"/>
              <w:rPr>
                <w:color w:val="000000"/>
              </w:rPr>
            </w:pPr>
            <w:r w:rsidRPr="001B202F">
              <w:rPr>
                <w:color w:val="000000"/>
              </w:rPr>
              <w:t>Residual</w:t>
            </w:r>
          </w:p>
        </w:tc>
      </w:tr>
      <w:tr w:rsidR="0034252E" w:rsidRPr="001B202F" w:rsidTr="00BC640E">
        <w:trPr>
          <w:gridBefore w:val="1"/>
          <w:wBefore w:w="757" w:type="dxa"/>
          <w:cantSplit/>
        </w:trPr>
        <w:tc>
          <w:tcPr>
            <w:tcW w:w="1622" w:type="dxa"/>
            <w:vMerge w:val="restart"/>
            <w:tcBorders>
              <w:top w:val="single" w:sz="16" w:space="0" w:color="000000"/>
              <w:left w:val="single" w:sz="16" w:space="0" w:color="000000"/>
              <w:bottom w:val="single" w:sz="16" w:space="0" w:color="000000"/>
              <w:right w:val="nil"/>
            </w:tcBorders>
            <w:shd w:val="clear" w:color="auto" w:fill="FFFFFF"/>
            <w:vAlign w:val="center"/>
          </w:tcPr>
          <w:p w:rsidR="0034252E" w:rsidRPr="001B202F" w:rsidRDefault="0034252E" w:rsidP="00A45AFF">
            <w:pPr>
              <w:autoSpaceDE w:val="0"/>
              <w:autoSpaceDN w:val="0"/>
              <w:adjustRightInd w:val="0"/>
              <w:spacing w:line="320" w:lineRule="atLeast"/>
              <w:ind w:left="60" w:right="60"/>
              <w:rPr>
                <w:color w:val="000000"/>
              </w:rPr>
            </w:pPr>
            <w:r w:rsidRPr="001B202F">
              <w:rPr>
                <w:color w:val="000000"/>
              </w:rPr>
              <w:t>Spearman's rho</w:t>
            </w:r>
          </w:p>
        </w:tc>
        <w:tc>
          <w:tcPr>
            <w:tcW w:w="1040" w:type="dxa"/>
            <w:vMerge w:val="restart"/>
            <w:tcBorders>
              <w:top w:val="single" w:sz="16" w:space="0" w:color="000000"/>
              <w:left w:val="nil"/>
              <w:bottom w:val="nil"/>
              <w:right w:val="nil"/>
            </w:tcBorders>
            <w:shd w:val="clear" w:color="auto" w:fill="FFFFFF"/>
            <w:vAlign w:val="center"/>
          </w:tcPr>
          <w:p w:rsidR="0034252E" w:rsidRPr="001B202F" w:rsidRDefault="0034252E" w:rsidP="00A45AFF">
            <w:pPr>
              <w:autoSpaceDE w:val="0"/>
              <w:autoSpaceDN w:val="0"/>
              <w:adjustRightInd w:val="0"/>
              <w:spacing w:line="320" w:lineRule="atLeast"/>
              <w:ind w:left="60" w:right="60"/>
              <w:rPr>
                <w:color w:val="000000"/>
              </w:rPr>
            </w:pPr>
            <w:r w:rsidRPr="001B202F">
              <w:rPr>
                <w:color w:val="000000"/>
              </w:rPr>
              <w:t>Ln_X1</w:t>
            </w:r>
          </w:p>
        </w:tc>
        <w:tc>
          <w:tcPr>
            <w:tcW w:w="2521" w:type="dxa"/>
            <w:tcBorders>
              <w:top w:val="single" w:sz="16" w:space="0" w:color="000000"/>
              <w:left w:val="nil"/>
              <w:bottom w:val="nil"/>
              <w:right w:val="single" w:sz="16" w:space="0" w:color="000000"/>
            </w:tcBorders>
            <w:shd w:val="clear" w:color="auto" w:fill="FFFFFF"/>
            <w:vAlign w:val="center"/>
          </w:tcPr>
          <w:p w:rsidR="0034252E" w:rsidRPr="001B202F" w:rsidRDefault="0034252E" w:rsidP="00A45AFF">
            <w:pPr>
              <w:autoSpaceDE w:val="0"/>
              <w:autoSpaceDN w:val="0"/>
              <w:adjustRightInd w:val="0"/>
              <w:spacing w:line="320" w:lineRule="atLeast"/>
              <w:ind w:left="60" w:right="60"/>
              <w:rPr>
                <w:color w:val="000000"/>
              </w:rPr>
            </w:pPr>
            <w:r w:rsidRPr="001B202F">
              <w:rPr>
                <w:color w:val="000000"/>
              </w:rPr>
              <w:t>Correlation Coefficient</w:t>
            </w:r>
          </w:p>
        </w:tc>
        <w:tc>
          <w:tcPr>
            <w:tcW w:w="1170" w:type="dxa"/>
            <w:tcBorders>
              <w:top w:val="single" w:sz="16" w:space="0" w:color="000000"/>
              <w:left w:val="single" w:sz="16" w:space="0" w:color="000000"/>
              <w:bottom w:val="nil"/>
            </w:tcBorders>
            <w:shd w:val="clear" w:color="auto" w:fill="FFFFFF"/>
            <w:vAlign w:val="center"/>
          </w:tcPr>
          <w:p w:rsidR="0034252E" w:rsidRPr="001B202F" w:rsidRDefault="0034252E" w:rsidP="00A45AFF">
            <w:pPr>
              <w:autoSpaceDE w:val="0"/>
              <w:autoSpaceDN w:val="0"/>
              <w:adjustRightInd w:val="0"/>
              <w:spacing w:line="320" w:lineRule="atLeast"/>
              <w:ind w:left="60" w:right="60"/>
              <w:jc w:val="right"/>
              <w:rPr>
                <w:color w:val="000000"/>
              </w:rPr>
            </w:pPr>
            <w:r w:rsidRPr="001B202F">
              <w:rPr>
                <w:color w:val="000000"/>
              </w:rPr>
              <w:t>1.000</w:t>
            </w:r>
          </w:p>
        </w:tc>
        <w:tc>
          <w:tcPr>
            <w:tcW w:w="1080" w:type="dxa"/>
            <w:tcBorders>
              <w:top w:val="single" w:sz="16" w:space="0" w:color="000000"/>
              <w:bottom w:val="nil"/>
            </w:tcBorders>
            <w:shd w:val="clear" w:color="auto" w:fill="FFFFFF"/>
            <w:vAlign w:val="center"/>
          </w:tcPr>
          <w:p w:rsidR="0034252E" w:rsidRPr="001B202F" w:rsidRDefault="0034252E" w:rsidP="00A45AFF">
            <w:pPr>
              <w:autoSpaceDE w:val="0"/>
              <w:autoSpaceDN w:val="0"/>
              <w:adjustRightInd w:val="0"/>
              <w:spacing w:line="320" w:lineRule="atLeast"/>
              <w:ind w:left="60" w:right="60"/>
              <w:jc w:val="right"/>
              <w:rPr>
                <w:color w:val="000000"/>
              </w:rPr>
            </w:pPr>
            <w:r w:rsidRPr="001B202F">
              <w:rPr>
                <w:color w:val="000000"/>
              </w:rPr>
              <w:t>.952</w:t>
            </w:r>
            <w:r w:rsidRPr="001B202F">
              <w:rPr>
                <w:color w:val="000000"/>
                <w:vertAlign w:val="superscript"/>
              </w:rPr>
              <w:t>**</w:t>
            </w:r>
          </w:p>
        </w:tc>
        <w:tc>
          <w:tcPr>
            <w:tcW w:w="1080" w:type="dxa"/>
            <w:tcBorders>
              <w:top w:val="single" w:sz="16" w:space="0" w:color="000000"/>
              <w:bottom w:val="nil"/>
              <w:right w:val="single" w:sz="16" w:space="0" w:color="000000"/>
            </w:tcBorders>
            <w:shd w:val="clear" w:color="auto" w:fill="FFFFFF"/>
            <w:vAlign w:val="center"/>
          </w:tcPr>
          <w:p w:rsidR="0034252E" w:rsidRPr="001B202F" w:rsidRDefault="0034252E" w:rsidP="00A45AFF">
            <w:pPr>
              <w:autoSpaceDE w:val="0"/>
              <w:autoSpaceDN w:val="0"/>
              <w:adjustRightInd w:val="0"/>
              <w:spacing w:line="320" w:lineRule="atLeast"/>
              <w:ind w:left="60" w:right="60"/>
              <w:jc w:val="right"/>
              <w:rPr>
                <w:color w:val="000000"/>
              </w:rPr>
            </w:pPr>
            <w:r w:rsidRPr="001B202F">
              <w:rPr>
                <w:color w:val="000000"/>
              </w:rPr>
              <w:t>-.139</w:t>
            </w:r>
          </w:p>
        </w:tc>
      </w:tr>
      <w:tr w:rsidR="0034252E" w:rsidRPr="001B202F" w:rsidTr="00BC640E">
        <w:trPr>
          <w:gridBefore w:val="1"/>
          <w:wBefore w:w="757" w:type="dxa"/>
          <w:cantSplit/>
        </w:trPr>
        <w:tc>
          <w:tcPr>
            <w:tcW w:w="1622" w:type="dxa"/>
            <w:vMerge/>
            <w:tcBorders>
              <w:top w:val="single" w:sz="16" w:space="0" w:color="000000"/>
              <w:left w:val="single" w:sz="16" w:space="0" w:color="000000"/>
              <w:bottom w:val="single" w:sz="16" w:space="0" w:color="000000"/>
              <w:right w:val="nil"/>
            </w:tcBorders>
            <w:shd w:val="clear" w:color="auto" w:fill="FFFFFF"/>
            <w:vAlign w:val="center"/>
          </w:tcPr>
          <w:p w:rsidR="0034252E" w:rsidRPr="001B202F" w:rsidRDefault="0034252E" w:rsidP="00A45AFF">
            <w:pPr>
              <w:autoSpaceDE w:val="0"/>
              <w:autoSpaceDN w:val="0"/>
              <w:adjustRightInd w:val="0"/>
              <w:rPr>
                <w:color w:val="000000"/>
              </w:rPr>
            </w:pPr>
          </w:p>
        </w:tc>
        <w:tc>
          <w:tcPr>
            <w:tcW w:w="1040" w:type="dxa"/>
            <w:vMerge/>
            <w:tcBorders>
              <w:top w:val="single" w:sz="16" w:space="0" w:color="000000"/>
              <w:left w:val="nil"/>
              <w:bottom w:val="nil"/>
              <w:right w:val="nil"/>
            </w:tcBorders>
            <w:shd w:val="clear" w:color="auto" w:fill="FFFFFF"/>
            <w:vAlign w:val="center"/>
          </w:tcPr>
          <w:p w:rsidR="0034252E" w:rsidRPr="001B202F" w:rsidRDefault="0034252E" w:rsidP="00A45AFF">
            <w:pPr>
              <w:autoSpaceDE w:val="0"/>
              <w:autoSpaceDN w:val="0"/>
              <w:adjustRightInd w:val="0"/>
              <w:rPr>
                <w:color w:val="000000"/>
              </w:rPr>
            </w:pPr>
          </w:p>
        </w:tc>
        <w:tc>
          <w:tcPr>
            <w:tcW w:w="2521" w:type="dxa"/>
            <w:tcBorders>
              <w:top w:val="nil"/>
              <w:left w:val="nil"/>
              <w:bottom w:val="nil"/>
              <w:right w:val="single" w:sz="16" w:space="0" w:color="000000"/>
            </w:tcBorders>
            <w:shd w:val="clear" w:color="auto" w:fill="FFFFFF"/>
            <w:vAlign w:val="center"/>
          </w:tcPr>
          <w:p w:rsidR="0034252E" w:rsidRPr="001B202F" w:rsidRDefault="0034252E" w:rsidP="00A45AFF">
            <w:pPr>
              <w:autoSpaceDE w:val="0"/>
              <w:autoSpaceDN w:val="0"/>
              <w:adjustRightInd w:val="0"/>
              <w:spacing w:line="320" w:lineRule="atLeast"/>
              <w:ind w:left="60" w:right="60"/>
              <w:rPr>
                <w:color w:val="000000"/>
              </w:rPr>
            </w:pPr>
            <w:r w:rsidRPr="001B202F">
              <w:rPr>
                <w:color w:val="000000"/>
              </w:rPr>
              <w:t>Sig. (2-tailed)</w:t>
            </w:r>
          </w:p>
        </w:tc>
        <w:tc>
          <w:tcPr>
            <w:tcW w:w="1170" w:type="dxa"/>
            <w:tcBorders>
              <w:top w:val="nil"/>
              <w:left w:val="single" w:sz="16" w:space="0" w:color="000000"/>
              <w:bottom w:val="nil"/>
            </w:tcBorders>
            <w:shd w:val="clear" w:color="auto" w:fill="FFFFFF"/>
            <w:vAlign w:val="center"/>
          </w:tcPr>
          <w:p w:rsidR="0034252E" w:rsidRPr="001B202F" w:rsidRDefault="0034252E" w:rsidP="00A45AFF">
            <w:pPr>
              <w:autoSpaceDE w:val="0"/>
              <w:autoSpaceDN w:val="0"/>
              <w:adjustRightInd w:val="0"/>
              <w:spacing w:line="320" w:lineRule="atLeast"/>
              <w:ind w:left="60" w:right="60"/>
              <w:jc w:val="right"/>
              <w:rPr>
                <w:color w:val="000000"/>
              </w:rPr>
            </w:pPr>
            <w:r w:rsidRPr="001B202F">
              <w:rPr>
                <w:color w:val="000000"/>
              </w:rPr>
              <w:t>.</w:t>
            </w:r>
          </w:p>
        </w:tc>
        <w:tc>
          <w:tcPr>
            <w:tcW w:w="1080" w:type="dxa"/>
            <w:tcBorders>
              <w:top w:val="nil"/>
              <w:bottom w:val="nil"/>
            </w:tcBorders>
            <w:shd w:val="clear" w:color="auto" w:fill="FFFFFF"/>
            <w:vAlign w:val="center"/>
          </w:tcPr>
          <w:p w:rsidR="0034252E" w:rsidRPr="001B202F" w:rsidRDefault="0034252E" w:rsidP="00A45AFF">
            <w:pPr>
              <w:autoSpaceDE w:val="0"/>
              <w:autoSpaceDN w:val="0"/>
              <w:adjustRightInd w:val="0"/>
              <w:spacing w:line="320" w:lineRule="atLeast"/>
              <w:ind w:left="60" w:right="60"/>
              <w:jc w:val="right"/>
              <w:rPr>
                <w:color w:val="000000"/>
              </w:rPr>
            </w:pPr>
            <w:r w:rsidRPr="001B202F">
              <w:rPr>
                <w:color w:val="000000"/>
              </w:rPr>
              <w:t>.000</w:t>
            </w:r>
          </w:p>
        </w:tc>
        <w:tc>
          <w:tcPr>
            <w:tcW w:w="1080" w:type="dxa"/>
            <w:tcBorders>
              <w:top w:val="nil"/>
              <w:bottom w:val="nil"/>
              <w:right w:val="single" w:sz="16" w:space="0" w:color="000000"/>
            </w:tcBorders>
            <w:shd w:val="clear" w:color="auto" w:fill="FFFFFF"/>
            <w:vAlign w:val="center"/>
          </w:tcPr>
          <w:p w:rsidR="0034252E" w:rsidRPr="001B202F" w:rsidRDefault="0034252E" w:rsidP="00A45AFF">
            <w:pPr>
              <w:autoSpaceDE w:val="0"/>
              <w:autoSpaceDN w:val="0"/>
              <w:adjustRightInd w:val="0"/>
              <w:spacing w:line="320" w:lineRule="atLeast"/>
              <w:ind w:left="60" w:right="60"/>
              <w:jc w:val="right"/>
              <w:rPr>
                <w:color w:val="000000"/>
              </w:rPr>
            </w:pPr>
            <w:r w:rsidRPr="001B202F">
              <w:rPr>
                <w:color w:val="000000"/>
              </w:rPr>
              <w:t>.701</w:t>
            </w:r>
          </w:p>
        </w:tc>
      </w:tr>
      <w:tr w:rsidR="0034252E" w:rsidRPr="001B202F" w:rsidTr="00BC640E">
        <w:trPr>
          <w:gridBefore w:val="1"/>
          <w:wBefore w:w="757" w:type="dxa"/>
          <w:cantSplit/>
        </w:trPr>
        <w:tc>
          <w:tcPr>
            <w:tcW w:w="1622" w:type="dxa"/>
            <w:vMerge/>
            <w:tcBorders>
              <w:top w:val="single" w:sz="16" w:space="0" w:color="000000"/>
              <w:left w:val="single" w:sz="16" w:space="0" w:color="000000"/>
              <w:bottom w:val="single" w:sz="16" w:space="0" w:color="000000"/>
              <w:right w:val="nil"/>
            </w:tcBorders>
            <w:shd w:val="clear" w:color="auto" w:fill="FFFFFF"/>
            <w:vAlign w:val="center"/>
          </w:tcPr>
          <w:p w:rsidR="0034252E" w:rsidRPr="001B202F" w:rsidRDefault="0034252E" w:rsidP="00A45AFF">
            <w:pPr>
              <w:autoSpaceDE w:val="0"/>
              <w:autoSpaceDN w:val="0"/>
              <w:adjustRightInd w:val="0"/>
              <w:rPr>
                <w:color w:val="000000"/>
              </w:rPr>
            </w:pPr>
          </w:p>
        </w:tc>
        <w:tc>
          <w:tcPr>
            <w:tcW w:w="1040" w:type="dxa"/>
            <w:vMerge/>
            <w:tcBorders>
              <w:top w:val="single" w:sz="16" w:space="0" w:color="000000"/>
              <w:left w:val="nil"/>
              <w:bottom w:val="nil"/>
              <w:right w:val="nil"/>
            </w:tcBorders>
            <w:shd w:val="clear" w:color="auto" w:fill="FFFFFF"/>
            <w:vAlign w:val="center"/>
          </w:tcPr>
          <w:p w:rsidR="0034252E" w:rsidRPr="001B202F" w:rsidRDefault="0034252E" w:rsidP="00A45AFF">
            <w:pPr>
              <w:autoSpaceDE w:val="0"/>
              <w:autoSpaceDN w:val="0"/>
              <w:adjustRightInd w:val="0"/>
              <w:rPr>
                <w:color w:val="000000"/>
              </w:rPr>
            </w:pPr>
          </w:p>
        </w:tc>
        <w:tc>
          <w:tcPr>
            <w:tcW w:w="2521" w:type="dxa"/>
            <w:tcBorders>
              <w:top w:val="nil"/>
              <w:left w:val="nil"/>
              <w:bottom w:val="nil"/>
              <w:right w:val="single" w:sz="16" w:space="0" w:color="000000"/>
            </w:tcBorders>
            <w:shd w:val="clear" w:color="auto" w:fill="FFFFFF"/>
            <w:vAlign w:val="center"/>
          </w:tcPr>
          <w:p w:rsidR="0034252E" w:rsidRPr="001B202F" w:rsidRDefault="0034252E" w:rsidP="00A45AFF">
            <w:pPr>
              <w:autoSpaceDE w:val="0"/>
              <w:autoSpaceDN w:val="0"/>
              <w:adjustRightInd w:val="0"/>
              <w:spacing w:line="320" w:lineRule="atLeast"/>
              <w:ind w:left="60" w:right="60"/>
              <w:rPr>
                <w:color w:val="000000"/>
              </w:rPr>
            </w:pPr>
            <w:r w:rsidRPr="001B202F">
              <w:rPr>
                <w:color w:val="000000"/>
              </w:rPr>
              <w:t>N</w:t>
            </w:r>
          </w:p>
        </w:tc>
        <w:tc>
          <w:tcPr>
            <w:tcW w:w="1170" w:type="dxa"/>
            <w:tcBorders>
              <w:top w:val="nil"/>
              <w:left w:val="single" w:sz="16" w:space="0" w:color="000000"/>
              <w:bottom w:val="nil"/>
            </w:tcBorders>
            <w:shd w:val="clear" w:color="auto" w:fill="FFFFFF"/>
            <w:vAlign w:val="center"/>
          </w:tcPr>
          <w:p w:rsidR="0034252E" w:rsidRPr="001B202F" w:rsidRDefault="0034252E" w:rsidP="00A45AFF">
            <w:pPr>
              <w:autoSpaceDE w:val="0"/>
              <w:autoSpaceDN w:val="0"/>
              <w:adjustRightInd w:val="0"/>
              <w:spacing w:line="320" w:lineRule="atLeast"/>
              <w:ind w:left="60" w:right="60"/>
              <w:jc w:val="right"/>
              <w:rPr>
                <w:color w:val="000000"/>
              </w:rPr>
            </w:pPr>
            <w:r w:rsidRPr="001B202F">
              <w:rPr>
                <w:color w:val="000000"/>
              </w:rPr>
              <w:t>10</w:t>
            </w:r>
          </w:p>
        </w:tc>
        <w:tc>
          <w:tcPr>
            <w:tcW w:w="1080" w:type="dxa"/>
            <w:tcBorders>
              <w:top w:val="nil"/>
              <w:bottom w:val="nil"/>
            </w:tcBorders>
            <w:shd w:val="clear" w:color="auto" w:fill="FFFFFF"/>
            <w:vAlign w:val="center"/>
          </w:tcPr>
          <w:p w:rsidR="0034252E" w:rsidRPr="001B202F" w:rsidRDefault="0034252E" w:rsidP="00A45AFF">
            <w:pPr>
              <w:autoSpaceDE w:val="0"/>
              <w:autoSpaceDN w:val="0"/>
              <w:adjustRightInd w:val="0"/>
              <w:spacing w:line="320" w:lineRule="atLeast"/>
              <w:ind w:left="60" w:right="60"/>
              <w:jc w:val="right"/>
              <w:rPr>
                <w:color w:val="000000"/>
              </w:rPr>
            </w:pPr>
            <w:r w:rsidRPr="001B202F">
              <w:rPr>
                <w:color w:val="000000"/>
              </w:rPr>
              <w:t>10</w:t>
            </w:r>
          </w:p>
        </w:tc>
        <w:tc>
          <w:tcPr>
            <w:tcW w:w="1080" w:type="dxa"/>
            <w:tcBorders>
              <w:top w:val="nil"/>
              <w:bottom w:val="nil"/>
              <w:right w:val="single" w:sz="16" w:space="0" w:color="000000"/>
            </w:tcBorders>
            <w:shd w:val="clear" w:color="auto" w:fill="FFFFFF"/>
            <w:vAlign w:val="center"/>
          </w:tcPr>
          <w:p w:rsidR="0034252E" w:rsidRPr="001B202F" w:rsidRDefault="0034252E" w:rsidP="00A45AFF">
            <w:pPr>
              <w:autoSpaceDE w:val="0"/>
              <w:autoSpaceDN w:val="0"/>
              <w:adjustRightInd w:val="0"/>
              <w:spacing w:line="320" w:lineRule="atLeast"/>
              <w:ind w:left="60" w:right="60"/>
              <w:jc w:val="right"/>
              <w:rPr>
                <w:color w:val="000000"/>
              </w:rPr>
            </w:pPr>
            <w:r w:rsidRPr="001B202F">
              <w:rPr>
                <w:color w:val="000000"/>
              </w:rPr>
              <w:t>10</w:t>
            </w:r>
          </w:p>
        </w:tc>
      </w:tr>
      <w:tr w:rsidR="0034252E" w:rsidRPr="001B202F" w:rsidTr="00BC640E">
        <w:trPr>
          <w:gridBefore w:val="1"/>
          <w:wBefore w:w="757" w:type="dxa"/>
          <w:cantSplit/>
        </w:trPr>
        <w:tc>
          <w:tcPr>
            <w:tcW w:w="1622" w:type="dxa"/>
            <w:vMerge/>
            <w:tcBorders>
              <w:top w:val="single" w:sz="16" w:space="0" w:color="000000"/>
              <w:left w:val="single" w:sz="16" w:space="0" w:color="000000"/>
              <w:bottom w:val="single" w:sz="16" w:space="0" w:color="000000"/>
              <w:right w:val="nil"/>
            </w:tcBorders>
            <w:shd w:val="clear" w:color="auto" w:fill="FFFFFF"/>
            <w:vAlign w:val="center"/>
          </w:tcPr>
          <w:p w:rsidR="0034252E" w:rsidRPr="001B202F" w:rsidRDefault="0034252E" w:rsidP="00A45AFF">
            <w:pPr>
              <w:autoSpaceDE w:val="0"/>
              <w:autoSpaceDN w:val="0"/>
              <w:adjustRightInd w:val="0"/>
              <w:rPr>
                <w:color w:val="000000"/>
              </w:rPr>
            </w:pPr>
          </w:p>
        </w:tc>
        <w:tc>
          <w:tcPr>
            <w:tcW w:w="1040" w:type="dxa"/>
            <w:vMerge w:val="restart"/>
            <w:tcBorders>
              <w:top w:val="nil"/>
              <w:left w:val="nil"/>
              <w:bottom w:val="nil"/>
              <w:right w:val="nil"/>
            </w:tcBorders>
            <w:shd w:val="clear" w:color="auto" w:fill="FFFFFF"/>
            <w:vAlign w:val="center"/>
          </w:tcPr>
          <w:p w:rsidR="0034252E" w:rsidRPr="001B202F" w:rsidRDefault="0034252E" w:rsidP="00A45AFF">
            <w:pPr>
              <w:autoSpaceDE w:val="0"/>
              <w:autoSpaceDN w:val="0"/>
              <w:adjustRightInd w:val="0"/>
              <w:spacing w:line="320" w:lineRule="atLeast"/>
              <w:ind w:left="60" w:right="60"/>
              <w:rPr>
                <w:color w:val="000000"/>
              </w:rPr>
            </w:pPr>
            <w:r w:rsidRPr="001B202F">
              <w:rPr>
                <w:color w:val="000000"/>
              </w:rPr>
              <w:t>Ln_X2</w:t>
            </w:r>
          </w:p>
        </w:tc>
        <w:tc>
          <w:tcPr>
            <w:tcW w:w="2521" w:type="dxa"/>
            <w:tcBorders>
              <w:top w:val="nil"/>
              <w:left w:val="nil"/>
              <w:bottom w:val="nil"/>
              <w:right w:val="single" w:sz="16" w:space="0" w:color="000000"/>
            </w:tcBorders>
            <w:shd w:val="clear" w:color="auto" w:fill="FFFFFF"/>
            <w:vAlign w:val="center"/>
          </w:tcPr>
          <w:p w:rsidR="0034252E" w:rsidRPr="001B202F" w:rsidRDefault="0034252E" w:rsidP="00A45AFF">
            <w:pPr>
              <w:autoSpaceDE w:val="0"/>
              <w:autoSpaceDN w:val="0"/>
              <w:adjustRightInd w:val="0"/>
              <w:spacing w:line="320" w:lineRule="atLeast"/>
              <w:ind w:left="60" w:right="60"/>
              <w:rPr>
                <w:color w:val="000000"/>
              </w:rPr>
            </w:pPr>
            <w:r w:rsidRPr="001B202F">
              <w:rPr>
                <w:color w:val="000000"/>
              </w:rPr>
              <w:t>Correlation Coefficient</w:t>
            </w:r>
          </w:p>
        </w:tc>
        <w:tc>
          <w:tcPr>
            <w:tcW w:w="1170" w:type="dxa"/>
            <w:tcBorders>
              <w:top w:val="nil"/>
              <w:left w:val="single" w:sz="16" w:space="0" w:color="000000"/>
              <w:bottom w:val="nil"/>
            </w:tcBorders>
            <w:shd w:val="clear" w:color="auto" w:fill="FFFFFF"/>
            <w:vAlign w:val="center"/>
          </w:tcPr>
          <w:p w:rsidR="0034252E" w:rsidRPr="001B202F" w:rsidRDefault="0034252E" w:rsidP="00A45AFF">
            <w:pPr>
              <w:autoSpaceDE w:val="0"/>
              <w:autoSpaceDN w:val="0"/>
              <w:adjustRightInd w:val="0"/>
              <w:spacing w:line="320" w:lineRule="atLeast"/>
              <w:ind w:left="60" w:right="60"/>
              <w:jc w:val="right"/>
              <w:rPr>
                <w:color w:val="000000"/>
              </w:rPr>
            </w:pPr>
            <w:r w:rsidRPr="001B202F">
              <w:rPr>
                <w:color w:val="000000"/>
              </w:rPr>
              <w:t>.952</w:t>
            </w:r>
            <w:r w:rsidRPr="001B202F">
              <w:rPr>
                <w:color w:val="000000"/>
                <w:vertAlign w:val="superscript"/>
              </w:rPr>
              <w:t>**</w:t>
            </w:r>
          </w:p>
        </w:tc>
        <w:tc>
          <w:tcPr>
            <w:tcW w:w="1080" w:type="dxa"/>
            <w:tcBorders>
              <w:top w:val="nil"/>
              <w:bottom w:val="nil"/>
            </w:tcBorders>
            <w:shd w:val="clear" w:color="auto" w:fill="FFFFFF"/>
            <w:vAlign w:val="center"/>
          </w:tcPr>
          <w:p w:rsidR="0034252E" w:rsidRPr="001B202F" w:rsidRDefault="0034252E" w:rsidP="00A45AFF">
            <w:pPr>
              <w:autoSpaceDE w:val="0"/>
              <w:autoSpaceDN w:val="0"/>
              <w:adjustRightInd w:val="0"/>
              <w:spacing w:line="320" w:lineRule="atLeast"/>
              <w:ind w:left="60" w:right="60"/>
              <w:jc w:val="right"/>
              <w:rPr>
                <w:color w:val="000000"/>
              </w:rPr>
            </w:pPr>
            <w:r w:rsidRPr="001B202F">
              <w:rPr>
                <w:color w:val="000000"/>
              </w:rPr>
              <w:t>1.000</w:t>
            </w:r>
          </w:p>
        </w:tc>
        <w:tc>
          <w:tcPr>
            <w:tcW w:w="1080" w:type="dxa"/>
            <w:tcBorders>
              <w:top w:val="nil"/>
              <w:bottom w:val="nil"/>
              <w:right w:val="single" w:sz="16" w:space="0" w:color="000000"/>
            </w:tcBorders>
            <w:shd w:val="clear" w:color="auto" w:fill="FFFFFF"/>
            <w:vAlign w:val="center"/>
          </w:tcPr>
          <w:p w:rsidR="0034252E" w:rsidRPr="001B202F" w:rsidRDefault="0034252E" w:rsidP="00A45AFF">
            <w:pPr>
              <w:autoSpaceDE w:val="0"/>
              <w:autoSpaceDN w:val="0"/>
              <w:adjustRightInd w:val="0"/>
              <w:spacing w:line="320" w:lineRule="atLeast"/>
              <w:ind w:left="60" w:right="60"/>
              <w:jc w:val="right"/>
              <w:rPr>
                <w:color w:val="000000"/>
              </w:rPr>
            </w:pPr>
            <w:r w:rsidRPr="001B202F">
              <w:rPr>
                <w:color w:val="000000"/>
              </w:rPr>
              <w:t>-.236</w:t>
            </w:r>
          </w:p>
        </w:tc>
      </w:tr>
      <w:tr w:rsidR="0034252E" w:rsidRPr="001B202F" w:rsidTr="00BC640E">
        <w:trPr>
          <w:gridBefore w:val="1"/>
          <w:wBefore w:w="757" w:type="dxa"/>
          <w:cantSplit/>
        </w:trPr>
        <w:tc>
          <w:tcPr>
            <w:tcW w:w="1622" w:type="dxa"/>
            <w:vMerge/>
            <w:tcBorders>
              <w:top w:val="single" w:sz="16" w:space="0" w:color="000000"/>
              <w:left w:val="single" w:sz="16" w:space="0" w:color="000000"/>
              <w:bottom w:val="single" w:sz="16" w:space="0" w:color="000000"/>
              <w:right w:val="nil"/>
            </w:tcBorders>
            <w:shd w:val="clear" w:color="auto" w:fill="FFFFFF"/>
            <w:vAlign w:val="center"/>
          </w:tcPr>
          <w:p w:rsidR="0034252E" w:rsidRPr="001B202F" w:rsidRDefault="0034252E" w:rsidP="00A45AFF">
            <w:pPr>
              <w:autoSpaceDE w:val="0"/>
              <w:autoSpaceDN w:val="0"/>
              <w:adjustRightInd w:val="0"/>
              <w:rPr>
                <w:color w:val="000000"/>
              </w:rPr>
            </w:pPr>
          </w:p>
        </w:tc>
        <w:tc>
          <w:tcPr>
            <w:tcW w:w="1040" w:type="dxa"/>
            <w:vMerge/>
            <w:tcBorders>
              <w:top w:val="nil"/>
              <w:left w:val="nil"/>
              <w:bottom w:val="nil"/>
              <w:right w:val="nil"/>
            </w:tcBorders>
            <w:shd w:val="clear" w:color="auto" w:fill="FFFFFF"/>
            <w:vAlign w:val="center"/>
          </w:tcPr>
          <w:p w:rsidR="0034252E" w:rsidRPr="001B202F" w:rsidRDefault="0034252E" w:rsidP="00A45AFF">
            <w:pPr>
              <w:autoSpaceDE w:val="0"/>
              <w:autoSpaceDN w:val="0"/>
              <w:adjustRightInd w:val="0"/>
              <w:rPr>
                <w:color w:val="000000"/>
              </w:rPr>
            </w:pPr>
          </w:p>
        </w:tc>
        <w:tc>
          <w:tcPr>
            <w:tcW w:w="2521" w:type="dxa"/>
            <w:tcBorders>
              <w:top w:val="nil"/>
              <w:left w:val="nil"/>
              <w:bottom w:val="nil"/>
              <w:right w:val="single" w:sz="16" w:space="0" w:color="000000"/>
            </w:tcBorders>
            <w:shd w:val="clear" w:color="auto" w:fill="FFFFFF"/>
            <w:vAlign w:val="center"/>
          </w:tcPr>
          <w:p w:rsidR="0034252E" w:rsidRPr="001B202F" w:rsidRDefault="0034252E" w:rsidP="00A45AFF">
            <w:pPr>
              <w:autoSpaceDE w:val="0"/>
              <w:autoSpaceDN w:val="0"/>
              <w:adjustRightInd w:val="0"/>
              <w:spacing w:line="320" w:lineRule="atLeast"/>
              <w:ind w:left="60" w:right="60"/>
              <w:rPr>
                <w:color w:val="000000"/>
              </w:rPr>
            </w:pPr>
            <w:r w:rsidRPr="001B202F">
              <w:rPr>
                <w:color w:val="000000"/>
              </w:rPr>
              <w:t>Sig. (2-tailed)</w:t>
            </w:r>
          </w:p>
        </w:tc>
        <w:tc>
          <w:tcPr>
            <w:tcW w:w="1170" w:type="dxa"/>
            <w:tcBorders>
              <w:top w:val="nil"/>
              <w:left w:val="single" w:sz="16" w:space="0" w:color="000000"/>
              <w:bottom w:val="nil"/>
            </w:tcBorders>
            <w:shd w:val="clear" w:color="auto" w:fill="FFFFFF"/>
            <w:vAlign w:val="center"/>
          </w:tcPr>
          <w:p w:rsidR="0034252E" w:rsidRPr="001B202F" w:rsidRDefault="0034252E" w:rsidP="00A45AFF">
            <w:pPr>
              <w:autoSpaceDE w:val="0"/>
              <w:autoSpaceDN w:val="0"/>
              <w:adjustRightInd w:val="0"/>
              <w:spacing w:line="320" w:lineRule="atLeast"/>
              <w:ind w:left="60" w:right="60"/>
              <w:jc w:val="right"/>
              <w:rPr>
                <w:color w:val="000000"/>
              </w:rPr>
            </w:pPr>
            <w:r w:rsidRPr="001B202F">
              <w:rPr>
                <w:color w:val="000000"/>
              </w:rPr>
              <w:t>.000</w:t>
            </w:r>
          </w:p>
        </w:tc>
        <w:tc>
          <w:tcPr>
            <w:tcW w:w="1080" w:type="dxa"/>
            <w:tcBorders>
              <w:top w:val="nil"/>
              <w:bottom w:val="nil"/>
            </w:tcBorders>
            <w:shd w:val="clear" w:color="auto" w:fill="FFFFFF"/>
            <w:vAlign w:val="center"/>
          </w:tcPr>
          <w:p w:rsidR="0034252E" w:rsidRPr="001B202F" w:rsidRDefault="0034252E" w:rsidP="00A45AFF">
            <w:pPr>
              <w:autoSpaceDE w:val="0"/>
              <w:autoSpaceDN w:val="0"/>
              <w:adjustRightInd w:val="0"/>
              <w:spacing w:line="320" w:lineRule="atLeast"/>
              <w:ind w:left="60" w:right="60"/>
              <w:jc w:val="right"/>
              <w:rPr>
                <w:color w:val="000000"/>
              </w:rPr>
            </w:pPr>
            <w:r w:rsidRPr="001B202F">
              <w:rPr>
                <w:color w:val="000000"/>
              </w:rPr>
              <w:t>.</w:t>
            </w:r>
          </w:p>
        </w:tc>
        <w:tc>
          <w:tcPr>
            <w:tcW w:w="1080" w:type="dxa"/>
            <w:tcBorders>
              <w:top w:val="nil"/>
              <w:bottom w:val="nil"/>
              <w:right w:val="single" w:sz="16" w:space="0" w:color="000000"/>
            </w:tcBorders>
            <w:shd w:val="clear" w:color="auto" w:fill="FFFFFF"/>
            <w:vAlign w:val="center"/>
          </w:tcPr>
          <w:p w:rsidR="0034252E" w:rsidRPr="001B202F" w:rsidRDefault="0034252E" w:rsidP="00A45AFF">
            <w:pPr>
              <w:autoSpaceDE w:val="0"/>
              <w:autoSpaceDN w:val="0"/>
              <w:adjustRightInd w:val="0"/>
              <w:spacing w:line="320" w:lineRule="atLeast"/>
              <w:ind w:left="60" w:right="60"/>
              <w:jc w:val="right"/>
              <w:rPr>
                <w:color w:val="000000"/>
              </w:rPr>
            </w:pPr>
            <w:r w:rsidRPr="001B202F">
              <w:rPr>
                <w:color w:val="000000"/>
              </w:rPr>
              <w:t>.511</w:t>
            </w:r>
          </w:p>
        </w:tc>
      </w:tr>
      <w:tr w:rsidR="0034252E" w:rsidRPr="001B202F" w:rsidTr="00BC640E">
        <w:trPr>
          <w:gridBefore w:val="1"/>
          <w:wBefore w:w="757" w:type="dxa"/>
          <w:cantSplit/>
        </w:trPr>
        <w:tc>
          <w:tcPr>
            <w:tcW w:w="1622" w:type="dxa"/>
            <w:vMerge/>
            <w:tcBorders>
              <w:top w:val="single" w:sz="16" w:space="0" w:color="000000"/>
              <w:left w:val="single" w:sz="16" w:space="0" w:color="000000"/>
              <w:bottom w:val="single" w:sz="16" w:space="0" w:color="000000"/>
              <w:right w:val="nil"/>
            </w:tcBorders>
            <w:shd w:val="clear" w:color="auto" w:fill="FFFFFF"/>
            <w:vAlign w:val="center"/>
          </w:tcPr>
          <w:p w:rsidR="0034252E" w:rsidRPr="001B202F" w:rsidRDefault="0034252E" w:rsidP="00A45AFF">
            <w:pPr>
              <w:autoSpaceDE w:val="0"/>
              <w:autoSpaceDN w:val="0"/>
              <w:adjustRightInd w:val="0"/>
              <w:rPr>
                <w:color w:val="000000"/>
              </w:rPr>
            </w:pPr>
          </w:p>
        </w:tc>
        <w:tc>
          <w:tcPr>
            <w:tcW w:w="1040" w:type="dxa"/>
            <w:vMerge/>
            <w:tcBorders>
              <w:top w:val="nil"/>
              <w:left w:val="nil"/>
              <w:bottom w:val="nil"/>
              <w:right w:val="nil"/>
            </w:tcBorders>
            <w:shd w:val="clear" w:color="auto" w:fill="FFFFFF"/>
            <w:vAlign w:val="center"/>
          </w:tcPr>
          <w:p w:rsidR="0034252E" w:rsidRPr="001B202F" w:rsidRDefault="0034252E" w:rsidP="00A45AFF">
            <w:pPr>
              <w:autoSpaceDE w:val="0"/>
              <w:autoSpaceDN w:val="0"/>
              <w:adjustRightInd w:val="0"/>
              <w:rPr>
                <w:color w:val="000000"/>
              </w:rPr>
            </w:pPr>
          </w:p>
        </w:tc>
        <w:tc>
          <w:tcPr>
            <w:tcW w:w="2521" w:type="dxa"/>
            <w:tcBorders>
              <w:top w:val="nil"/>
              <w:left w:val="nil"/>
              <w:bottom w:val="nil"/>
              <w:right w:val="single" w:sz="16" w:space="0" w:color="000000"/>
            </w:tcBorders>
            <w:shd w:val="clear" w:color="auto" w:fill="FFFFFF"/>
            <w:vAlign w:val="center"/>
          </w:tcPr>
          <w:p w:rsidR="0034252E" w:rsidRPr="001B202F" w:rsidRDefault="0034252E" w:rsidP="00A45AFF">
            <w:pPr>
              <w:autoSpaceDE w:val="0"/>
              <w:autoSpaceDN w:val="0"/>
              <w:adjustRightInd w:val="0"/>
              <w:spacing w:line="320" w:lineRule="atLeast"/>
              <w:ind w:left="60" w:right="60"/>
              <w:rPr>
                <w:color w:val="000000"/>
              </w:rPr>
            </w:pPr>
            <w:r w:rsidRPr="001B202F">
              <w:rPr>
                <w:color w:val="000000"/>
              </w:rPr>
              <w:t>N</w:t>
            </w:r>
          </w:p>
        </w:tc>
        <w:tc>
          <w:tcPr>
            <w:tcW w:w="1170" w:type="dxa"/>
            <w:tcBorders>
              <w:top w:val="nil"/>
              <w:left w:val="single" w:sz="16" w:space="0" w:color="000000"/>
              <w:bottom w:val="nil"/>
            </w:tcBorders>
            <w:shd w:val="clear" w:color="auto" w:fill="FFFFFF"/>
            <w:vAlign w:val="center"/>
          </w:tcPr>
          <w:p w:rsidR="0034252E" w:rsidRPr="001B202F" w:rsidRDefault="0034252E" w:rsidP="00A45AFF">
            <w:pPr>
              <w:autoSpaceDE w:val="0"/>
              <w:autoSpaceDN w:val="0"/>
              <w:adjustRightInd w:val="0"/>
              <w:spacing w:line="320" w:lineRule="atLeast"/>
              <w:ind w:left="60" w:right="60"/>
              <w:jc w:val="right"/>
              <w:rPr>
                <w:color w:val="000000"/>
              </w:rPr>
            </w:pPr>
            <w:r w:rsidRPr="001B202F">
              <w:rPr>
                <w:color w:val="000000"/>
              </w:rPr>
              <w:t>10</w:t>
            </w:r>
          </w:p>
        </w:tc>
        <w:tc>
          <w:tcPr>
            <w:tcW w:w="1080" w:type="dxa"/>
            <w:tcBorders>
              <w:top w:val="nil"/>
              <w:bottom w:val="nil"/>
            </w:tcBorders>
            <w:shd w:val="clear" w:color="auto" w:fill="FFFFFF"/>
            <w:vAlign w:val="center"/>
          </w:tcPr>
          <w:p w:rsidR="0034252E" w:rsidRPr="001B202F" w:rsidRDefault="0034252E" w:rsidP="00A45AFF">
            <w:pPr>
              <w:autoSpaceDE w:val="0"/>
              <w:autoSpaceDN w:val="0"/>
              <w:adjustRightInd w:val="0"/>
              <w:spacing w:line="320" w:lineRule="atLeast"/>
              <w:ind w:left="60" w:right="60"/>
              <w:jc w:val="right"/>
              <w:rPr>
                <w:color w:val="000000"/>
              </w:rPr>
            </w:pPr>
            <w:r w:rsidRPr="001B202F">
              <w:rPr>
                <w:color w:val="000000"/>
              </w:rPr>
              <w:t>10</w:t>
            </w:r>
          </w:p>
        </w:tc>
        <w:tc>
          <w:tcPr>
            <w:tcW w:w="1080" w:type="dxa"/>
            <w:tcBorders>
              <w:top w:val="nil"/>
              <w:bottom w:val="nil"/>
              <w:right w:val="single" w:sz="16" w:space="0" w:color="000000"/>
            </w:tcBorders>
            <w:shd w:val="clear" w:color="auto" w:fill="FFFFFF"/>
            <w:vAlign w:val="center"/>
          </w:tcPr>
          <w:p w:rsidR="0034252E" w:rsidRPr="001B202F" w:rsidRDefault="0034252E" w:rsidP="00A45AFF">
            <w:pPr>
              <w:autoSpaceDE w:val="0"/>
              <w:autoSpaceDN w:val="0"/>
              <w:adjustRightInd w:val="0"/>
              <w:spacing w:line="320" w:lineRule="atLeast"/>
              <w:ind w:left="60" w:right="60"/>
              <w:jc w:val="right"/>
              <w:rPr>
                <w:color w:val="000000"/>
              </w:rPr>
            </w:pPr>
            <w:r w:rsidRPr="001B202F">
              <w:rPr>
                <w:color w:val="000000"/>
              </w:rPr>
              <w:t>10</w:t>
            </w:r>
          </w:p>
        </w:tc>
      </w:tr>
      <w:tr w:rsidR="0034252E" w:rsidRPr="001B202F" w:rsidTr="00BC640E">
        <w:trPr>
          <w:gridBefore w:val="1"/>
          <w:wBefore w:w="757" w:type="dxa"/>
          <w:cantSplit/>
        </w:trPr>
        <w:tc>
          <w:tcPr>
            <w:tcW w:w="1622" w:type="dxa"/>
            <w:vMerge/>
            <w:tcBorders>
              <w:top w:val="single" w:sz="16" w:space="0" w:color="000000"/>
              <w:left w:val="single" w:sz="16" w:space="0" w:color="000000"/>
              <w:bottom w:val="single" w:sz="16" w:space="0" w:color="000000"/>
              <w:right w:val="nil"/>
            </w:tcBorders>
            <w:shd w:val="clear" w:color="auto" w:fill="FFFFFF"/>
            <w:vAlign w:val="center"/>
          </w:tcPr>
          <w:p w:rsidR="0034252E" w:rsidRPr="001B202F" w:rsidRDefault="0034252E" w:rsidP="00A45AFF">
            <w:pPr>
              <w:autoSpaceDE w:val="0"/>
              <w:autoSpaceDN w:val="0"/>
              <w:adjustRightInd w:val="0"/>
              <w:rPr>
                <w:color w:val="000000"/>
              </w:rPr>
            </w:pPr>
          </w:p>
        </w:tc>
        <w:tc>
          <w:tcPr>
            <w:tcW w:w="1040" w:type="dxa"/>
            <w:vMerge w:val="restart"/>
            <w:tcBorders>
              <w:top w:val="nil"/>
              <w:left w:val="nil"/>
              <w:bottom w:val="single" w:sz="16" w:space="0" w:color="000000"/>
              <w:right w:val="nil"/>
            </w:tcBorders>
            <w:shd w:val="clear" w:color="auto" w:fill="FFFFFF"/>
            <w:vAlign w:val="center"/>
          </w:tcPr>
          <w:p w:rsidR="0034252E" w:rsidRPr="001B202F" w:rsidRDefault="0034252E" w:rsidP="00A45AFF">
            <w:pPr>
              <w:autoSpaceDE w:val="0"/>
              <w:autoSpaceDN w:val="0"/>
              <w:adjustRightInd w:val="0"/>
              <w:spacing w:line="320" w:lineRule="atLeast"/>
              <w:ind w:left="60" w:right="60"/>
              <w:rPr>
                <w:color w:val="000000"/>
              </w:rPr>
            </w:pPr>
            <w:r w:rsidRPr="001B202F">
              <w:rPr>
                <w:color w:val="000000"/>
              </w:rPr>
              <w:t>Residual</w:t>
            </w:r>
          </w:p>
        </w:tc>
        <w:tc>
          <w:tcPr>
            <w:tcW w:w="2521" w:type="dxa"/>
            <w:tcBorders>
              <w:top w:val="nil"/>
              <w:left w:val="nil"/>
              <w:bottom w:val="nil"/>
              <w:right w:val="single" w:sz="16" w:space="0" w:color="000000"/>
            </w:tcBorders>
            <w:shd w:val="clear" w:color="auto" w:fill="FFFFFF"/>
            <w:vAlign w:val="center"/>
          </w:tcPr>
          <w:p w:rsidR="0034252E" w:rsidRPr="001B202F" w:rsidRDefault="0034252E" w:rsidP="00A45AFF">
            <w:pPr>
              <w:autoSpaceDE w:val="0"/>
              <w:autoSpaceDN w:val="0"/>
              <w:adjustRightInd w:val="0"/>
              <w:spacing w:line="320" w:lineRule="atLeast"/>
              <w:ind w:left="60" w:right="60"/>
              <w:rPr>
                <w:color w:val="000000"/>
              </w:rPr>
            </w:pPr>
            <w:r w:rsidRPr="001B202F">
              <w:rPr>
                <w:color w:val="000000"/>
              </w:rPr>
              <w:t>Correlation Coefficient</w:t>
            </w:r>
          </w:p>
        </w:tc>
        <w:tc>
          <w:tcPr>
            <w:tcW w:w="1170" w:type="dxa"/>
            <w:tcBorders>
              <w:top w:val="nil"/>
              <w:left w:val="single" w:sz="16" w:space="0" w:color="000000"/>
              <w:bottom w:val="nil"/>
            </w:tcBorders>
            <w:shd w:val="clear" w:color="auto" w:fill="FFFFFF"/>
            <w:vAlign w:val="center"/>
          </w:tcPr>
          <w:p w:rsidR="0034252E" w:rsidRPr="001B202F" w:rsidRDefault="0034252E" w:rsidP="00A45AFF">
            <w:pPr>
              <w:autoSpaceDE w:val="0"/>
              <w:autoSpaceDN w:val="0"/>
              <w:adjustRightInd w:val="0"/>
              <w:spacing w:line="320" w:lineRule="atLeast"/>
              <w:ind w:left="60" w:right="60"/>
              <w:jc w:val="right"/>
              <w:rPr>
                <w:color w:val="000000"/>
              </w:rPr>
            </w:pPr>
            <w:r w:rsidRPr="001B202F">
              <w:rPr>
                <w:color w:val="000000"/>
              </w:rPr>
              <w:t>-.139</w:t>
            </w:r>
          </w:p>
        </w:tc>
        <w:tc>
          <w:tcPr>
            <w:tcW w:w="1080" w:type="dxa"/>
            <w:tcBorders>
              <w:top w:val="nil"/>
              <w:bottom w:val="nil"/>
            </w:tcBorders>
            <w:shd w:val="clear" w:color="auto" w:fill="FFFFFF"/>
            <w:vAlign w:val="center"/>
          </w:tcPr>
          <w:p w:rsidR="0034252E" w:rsidRPr="001B202F" w:rsidRDefault="0034252E" w:rsidP="00A45AFF">
            <w:pPr>
              <w:autoSpaceDE w:val="0"/>
              <w:autoSpaceDN w:val="0"/>
              <w:adjustRightInd w:val="0"/>
              <w:spacing w:line="320" w:lineRule="atLeast"/>
              <w:ind w:left="60" w:right="60"/>
              <w:jc w:val="right"/>
              <w:rPr>
                <w:color w:val="000000"/>
              </w:rPr>
            </w:pPr>
            <w:r w:rsidRPr="001B202F">
              <w:rPr>
                <w:color w:val="000000"/>
              </w:rPr>
              <w:t>-.236</w:t>
            </w:r>
          </w:p>
        </w:tc>
        <w:tc>
          <w:tcPr>
            <w:tcW w:w="1080" w:type="dxa"/>
            <w:tcBorders>
              <w:top w:val="nil"/>
              <w:bottom w:val="nil"/>
              <w:right w:val="single" w:sz="16" w:space="0" w:color="000000"/>
            </w:tcBorders>
            <w:shd w:val="clear" w:color="auto" w:fill="FFFFFF"/>
            <w:vAlign w:val="center"/>
          </w:tcPr>
          <w:p w:rsidR="0034252E" w:rsidRPr="001B202F" w:rsidRDefault="0034252E" w:rsidP="00A45AFF">
            <w:pPr>
              <w:autoSpaceDE w:val="0"/>
              <w:autoSpaceDN w:val="0"/>
              <w:adjustRightInd w:val="0"/>
              <w:spacing w:line="320" w:lineRule="atLeast"/>
              <w:ind w:left="60" w:right="60"/>
              <w:jc w:val="right"/>
              <w:rPr>
                <w:color w:val="000000"/>
              </w:rPr>
            </w:pPr>
            <w:r w:rsidRPr="001B202F">
              <w:rPr>
                <w:color w:val="000000"/>
              </w:rPr>
              <w:t>1.000</w:t>
            </w:r>
          </w:p>
        </w:tc>
      </w:tr>
      <w:tr w:rsidR="0034252E" w:rsidRPr="001B202F" w:rsidTr="00BC640E">
        <w:trPr>
          <w:gridBefore w:val="1"/>
          <w:wBefore w:w="757" w:type="dxa"/>
          <w:cantSplit/>
        </w:trPr>
        <w:tc>
          <w:tcPr>
            <w:tcW w:w="1622" w:type="dxa"/>
            <w:vMerge/>
            <w:tcBorders>
              <w:top w:val="single" w:sz="16" w:space="0" w:color="000000"/>
              <w:left w:val="single" w:sz="16" w:space="0" w:color="000000"/>
              <w:bottom w:val="single" w:sz="16" w:space="0" w:color="000000"/>
              <w:right w:val="nil"/>
            </w:tcBorders>
            <w:shd w:val="clear" w:color="auto" w:fill="FFFFFF"/>
            <w:vAlign w:val="center"/>
          </w:tcPr>
          <w:p w:rsidR="0034252E" w:rsidRPr="001B202F" w:rsidRDefault="0034252E" w:rsidP="00A45AFF">
            <w:pPr>
              <w:autoSpaceDE w:val="0"/>
              <w:autoSpaceDN w:val="0"/>
              <w:adjustRightInd w:val="0"/>
              <w:rPr>
                <w:color w:val="000000"/>
              </w:rPr>
            </w:pPr>
          </w:p>
        </w:tc>
        <w:tc>
          <w:tcPr>
            <w:tcW w:w="1040" w:type="dxa"/>
            <w:vMerge/>
            <w:tcBorders>
              <w:top w:val="nil"/>
              <w:left w:val="nil"/>
              <w:bottom w:val="single" w:sz="16" w:space="0" w:color="000000"/>
              <w:right w:val="nil"/>
            </w:tcBorders>
            <w:shd w:val="clear" w:color="auto" w:fill="FFFFFF"/>
            <w:vAlign w:val="center"/>
          </w:tcPr>
          <w:p w:rsidR="0034252E" w:rsidRPr="001B202F" w:rsidRDefault="0034252E" w:rsidP="00A45AFF">
            <w:pPr>
              <w:autoSpaceDE w:val="0"/>
              <w:autoSpaceDN w:val="0"/>
              <w:adjustRightInd w:val="0"/>
              <w:rPr>
                <w:color w:val="000000"/>
              </w:rPr>
            </w:pPr>
          </w:p>
        </w:tc>
        <w:tc>
          <w:tcPr>
            <w:tcW w:w="2521" w:type="dxa"/>
            <w:tcBorders>
              <w:top w:val="nil"/>
              <w:left w:val="nil"/>
              <w:bottom w:val="nil"/>
              <w:right w:val="single" w:sz="16" w:space="0" w:color="000000"/>
            </w:tcBorders>
            <w:shd w:val="clear" w:color="auto" w:fill="FFFFFF"/>
            <w:vAlign w:val="center"/>
          </w:tcPr>
          <w:p w:rsidR="0034252E" w:rsidRPr="001B202F" w:rsidRDefault="0034252E" w:rsidP="00A45AFF">
            <w:pPr>
              <w:autoSpaceDE w:val="0"/>
              <w:autoSpaceDN w:val="0"/>
              <w:adjustRightInd w:val="0"/>
              <w:spacing w:line="320" w:lineRule="atLeast"/>
              <w:ind w:left="60" w:right="60"/>
              <w:rPr>
                <w:color w:val="000000"/>
              </w:rPr>
            </w:pPr>
            <w:r w:rsidRPr="001B202F">
              <w:rPr>
                <w:color w:val="000000"/>
              </w:rPr>
              <w:t>Sig. (2-tailed)</w:t>
            </w:r>
          </w:p>
        </w:tc>
        <w:tc>
          <w:tcPr>
            <w:tcW w:w="1170" w:type="dxa"/>
            <w:tcBorders>
              <w:top w:val="nil"/>
              <w:left w:val="single" w:sz="16" w:space="0" w:color="000000"/>
              <w:bottom w:val="nil"/>
            </w:tcBorders>
            <w:shd w:val="clear" w:color="auto" w:fill="FFFFFF"/>
            <w:vAlign w:val="center"/>
          </w:tcPr>
          <w:p w:rsidR="0034252E" w:rsidRPr="001B202F" w:rsidRDefault="0034252E" w:rsidP="00A45AFF">
            <w:pPr>
              <w:autoSpaceDE w:val="0"/>
              <w:autoSpaceDN w:val="0"/>
              <w:adjustRightInd w:val="0"/>
              <w:spacing w:line="320" w:lineRule="atLeast"/>
              <w:ind w:left="60" w:right="60"/>
              <w:jc w:val="right"/>
              <w:rPr>
                <w:color w:val="000000"/>
              </w:rPr>
            </w:pPr>
            <w:r w:rsidRPr="001B202F">
              <w:rPr>
                <w:color w:val="000000"/>
              </w:rPr>
              <w:t>.701</w:t>
            </w:r>
          </w:p>
        </w:tc>
        <w:tc>
          <w:tcPr>
            <w:tcW w:w="1080" w:type="dxa"/>
            <w:tcBorders>
              <w:top w:val="nil"/>
              <w:bottom w:val="nil"/>
            </w:tcBorders>
            <w:shd w:val="clear" w:color="auto" w:fill="FFFFFF"/>
            <w:vAlign w:val="center"/>
          </w:tcPr>
          <w:p w:rsidR="0034252E" w:rsidRPr="001B202F" w:rsidRDefault="0034252E" w:rsidP="00A45AFF">
            <w:pPr>
              <w:autoSpaceDE w:val="0"/>
              <w:autoSpaceDN w:val="0"/>
              <w:adjustRightInd w:val="0"/>
              <w:spacing w:line="320" w:lineRule="atLeast"/>
              <w:ind w:left="60" w:right="60"/>
              <w:jc w:val="right"/>
              <w:rPr>
                <w:color w:val="000000"/>
              </w:rPr>
            </w:pPr>
            <w:r w:rsidRPr="001B202F">
              <w:rPr>
                <w:color w:val="000000"/>
              </w:rPr>
              <w:t>.511</w:t>
            </w:r>
          </w:p>
        </w:tc>
        <w:tc>
          <w:tcPr>
            <w:tcW w:w="1080" w:type="dxa"/>
            <w:tcBorders>
              <w:top w:val="nil"/>
              <w:bottom w:val="nil"/>
              <w:right w:val="single" w:sz="16" w:space="0" w:color="000000"/>
            </w:tcBorders>
            <w:shd w:val="clear" w:color="auto" w:fill="FFFFFF"/>
            <w:vAlign w:val="center"/>
          </w:tcPr>
          <w:p w:rsidR="0034252E" w:rsidRPr="001B202F" w:rsidRDefault="0034252E" w:rsidP="00A45AFF">
            <w:pPr>
              <w:autoSpaceDE w:val="0"/>
              <w:autoSpaceDN w:val="0"/>
              <w:adjustRightInd w:val="0"/>
              <w:spacing w:line="320" w:lineRule="atLeast"/>
              <w:ind w:left="60" w:right="60"/>
              <w:jc w:val="right"/>
              <w:rPr>
                <w:color w:val="000000"/>
              </w:rPr>
            </w:pPr>
            <w:r w:rsidRPr="001B202F">
              <w:rPr>
                <w:color w:val="000000"/>
              </w:rPr>
              <w:t>.</w:t>
            </w:r>
          </w:p>
        </w:tc>
      </w:tr>
      <w:tr w:rsidR="0034252E" w:rsidRPr="001B202F" w:rsidTr="00BC640E">
        <w:trPr>
          <w:gridBefore w:val="1"/>
          <w:wBefore w:w="757" w:type="dxa"/>
          <w:cantSplit/>
        </w:trPr>
        <w:tc>
          <w:tcPr>
            <w:tcW w:w="1622" w:type="dxa"/>
            <w:vMerge/>
            <w:tcBorders>
              <w:top w:val="single" w:sz="16" w:space="0" w:color="000000"/>
              <w:left w:val="single" w:sz="16" w:space="0" w:color="000000"/>
              <w:bottom w:val="single" w:sz="16" w:space="0" w:color="000000"/>
              <w:right w:val="nil"/>
            </w:tcBorders>
            <w:shd w:val="clear" w:color="auto" w:fill="FFFFFF"/>
            <w:vAlign w:val="center"/>
          </w:tcPr>
          <w:p w:rsidR="0034252E" w:rsidRPr="001B202F" w:rsidRDefault="0034252E" w:rsidP="00A45AFF">
            <w:pPr>
              <w:autoSpaceDE w:val="0"/>
              <w:autoSpaceDN w:val="0"/>
              <w:adjustRightInd w:val="0"/>
              <w:rPr>
                <w:color w:val="000000"/>
              </w:rPr>
            </w:pPr>
          </w:p>
        </w:tc>
        <w:tc>
          <w:tcPr>
            <w:tcW w:w="1040" w:type="dxa"/>
            <w:vMerge/>
            <w:tcBorders>
              <w:top w:val="nil"/>
              <w:left w:val="nil"/>
              <w:bottom w:val="single" w:sz="16" w:space="0" w:color="000000"/>
              <w:right w:val="nil"/>
            </w:tcBorders>
            <w:shd w:val="clear" w:color="auto" w:fill="FFFFFF"/>
            <w:vAlign w:val="center"/>
          </w:tcPr>
          <w:p w:rsidR="0034252E" w:rsidRPr="001B202F" w:rsidRDefault="0034252E" w:rsidP="00A45AFF">
            <w:pPr>
              <w:autoSpaceDE w:val="0"/>
              <w:autoSpaceDN w:val="0"/>
              <w:adjustRightInd w:val="0"/>
              <w:rPr>
                <w:color w:val="000000"/>
              </w:rPr>
            </w:pPr>
          </w:p>
        </w:tc>
        <w:tc>
          <w:tcPr>
            <w:tcW w:w="2521" w:type="dxa"/>
            <w:tcBorders>
              <w:top w:val="nil"/>
              <w:left w:val="nil"/>
              <w:bottom w:val="single" w:sz="16" w:space="0" w:color="000000"/>
              <w:right w:val="single" w:sz="16" w:space="0" w:color="000000"/>
            </w:tcBorders>
            <w:shd w:val="clear" w:color="auto" w:fill="FFFFFF"/>
            <w:vAlign w:val="center"/>
          </w:tcPr>
          <w:p w:rsidR="0034252E" w:rsidRPr="001B202F" w:rsidRDefault="0034252E" w:rsidP="00A45AFF">
            <w:pPr>
              <w:autoSpaceDE w:val="0"/>
              <w:autoSpaceDN w:val="0"/>
              <w:adjustRightInd w:val="0"/>
              <w:spacing w:line="320" w:lineRule="atLeast"/>
              <w:ind w:left="60" w:right="60"/>
              <w:rPr>
                <w:color w:val="000000"/>
              </w:rPr>
            </w:pPr>
            <w:r w:rsidRPr="001B202F">
              <w:rPr>
                <w:color w:val="000000"/>
              </w:rPr>
              <w:t>N</w:t>
            </w:r>
          </w:p>
        </w:tc>
        <w:tc>
          <w:tcPr>
            <w:tcW w:w="1170" w:type="dxa"/>
            <w:tcBorders>
              <w:top w:val="nil"/>
              <w:left w:val="single" w:sz="16" w:space="0" w:color="000000"/>
              <w:bottom w:val="single" w:sz="16" w:space="0" w:color="000000"/>
            </w:tcBorders>
            <w:shd w:val="clear" w:color="auto" w:fill="FFFFFF"/>
            <w:vAlign w:val="center"/>
          </w:tcPr>
          <w:p w:rsidR="0034252E" w:rsidRPr="001B202F" w:rsidRDefault="0034252E" w:rsidP="00A45AFF">
            <w:pPr>
              <w:autoSpaceDE w:val="0"/>
              <w:autoSpaceDN w:val="0"/>
              <w:adjustRightInd w:val="0"/>
              <w:spacing w:line="320" w:lineRule="atLeast"/>
              <w:ind w:left="60" w:right="60"/>
              <w:jc w:val="right"/>
              <w:rPr>
                <w:color w:val="000000"/>
              </w:rPr>
            </w:pPr>
            <w:r w:rsidRPr="001B202F">
              <w:rPr>
                <w:color w:val="000000"/>
              </w:rPr>
              <w:t>10</w:t>
            </w:r>
          </w:p>
        </w:tc>
        <w:tc>
          <w:tcPr>
            <w:tcW w:w="1080" w:type="dxa"/>
            <w:tcBorders>
              <w:top w:val="nil"/>
              <w:bottom w:val="single" w:sz="16" w:space="0" w:color="000000"/>
            </w:tcBorders>
            <w:shd w:val="clear" w:color="auto" w:fill="FFFFFF"/>
            <w:vAlign w:val="center"/>
          </w:tcPr>
          <w:p w:rsidR="0034252E" w:rsidRPr="001B202F" w:rsidRDefault="0034252E" w:rsidP="00A45AFF">
            <w:pPr>
              <w:autoSpaceDE w:val="0"/>
              <w:autoSpaceDN w:val="0"/>
              <w:adjustRightInd w:val="0"/>
              <w:spacing w:line="320" w:lineRule="atLeast"/>
              <w:ind w:left="60" w:right="60"/>
              <w:jc w:val="right"/>
              <w:rPr>
                <w:color w:val="000000"/>
              </w:rPr>
            </w:pPr>
            <w:r w:rsidRPr="001B202F">
              <w:rPr>
                <w:color w:val="000000"/>
              </w:rPr>
              <w:t>10</w:t>
            </w:r>
          </w:p>
        </w:tc>
        <w:tc>
          <w:tcPr>
            <w:tcW w:w="1080" w:type="dxa"/>
            <w:tcBorders>
              <w:top w:val="nil"/>
              <w:bottom w:val="single" w:sz="16" w:space="0" w:color="000000"/>
              <w:right w:val="single" w:sz="16" w:space="0" w:color="000000"/>
            </w:tcBorders>
            <w:shd w:val="clear" w:color="auto" w:fill="FFFFFF"/>
            <w:vAlign w:val="center"/>
          </w:tcPr>
          <w:p w:rsidR="0034252E" w:rsidRPr="001B202F" w:rsidRDefault="0034252E" w:rsidP="00A45AFF">
            <w:pPr>
              <w:autoSpaceDE w:val="0"/>
              <w:autoSpaceDN w:val="0"/>
              <w:adjustRightInd w:val="0"/>
              <w:spacing w:line="320" w:lineRule="atLeast"/>
              <w:ind w:left="60" w:right="60"/>
              <w:jc w:val="right"/>
              <w:rPr>
                <w:color w:val="000000"/>
              </w:rPr>
            </w:pPr>
            <w:r w:rsidRPr="001B202F">
              <w:rPr>
                <w:color w:val="000000"/>
              </w:rPr>
              <w:t>10</w:t>
            </w:r>
          </w:p>
        </w:tc>
      </w:tr>
      <w:tr w:rsidR="0034252E" w:rsidRPr="001B202F" w:rsidTr="00BC640E">
        <w:trPr>
          <w:gridBefore w:val="1"/>
          <w:wBefore w:w="757" w:type="dxa"/>
          <w:cantSplit/>
        </w:trPr>
        <w:tc>
          <w:tcPr>
            <w:tcW w:w="8513" w:type="dxa"/>
            <w:gridSpan w:val="6"/>
            <w:tcBorders>
              <w:top w:val="nil"/>
              <w:left w:val="nil"/>
              <w:bottom w:val="nil"/>
              <w:right w:val="nil"/>
            </w:tcBorders>
            <w:shd w:val="clear" w:color="auto" w:fill="FFFFFF"/>
          </w:tcPr>
          <w:p w:rsidR="0034252E" w:rsidRPr="001B202F" w:rsidRDefault="0034252E" w:rsidP="00A45AFF">
            <w:pPr>
              <w:autoSpaceDE w:val="0"/>
              <w:autoSpaceDN w:val="0"/>
              <w:adjustRightInd w:val="0"/>
              <w:spacing w:line="320" w:lineRule="atLeast"/>
              <w:ind w:left="60" w:right="60"/>
              <w:rPr>
                <w:color w:val="000000"/>
              </w:rPr>
            </w:pPr>
            <w:r w:rsidRPr="001B202F">
              <w:rPr>
                <w:color w:val="000000"/>
              </w:rPr>
              <w:t>**. Correlation is significant at the 0.01 level (2-tailed).</w:t>
            </w:r>
          </w:p>
        </w:tc>
      </w:tr>
      <w:tr w:rsidR="001F782C" w:rsidRPr="00A52036" w:rsidTr="00BC640E">
        <w:trPr>
          <w:gridAfter w:val="3"/>
          <w:wAfter w:w="3330" w:type="dxa"/>
          <w:cantSplit/>
          <w:tblHeader/>
        </w:trPr>
        <w:tc>
          <w:tcPr>
            <w:tcW w:w="5940" w:type="dxa"/>
            <w:gridSpan w:val="4"/>
            <w:tcBorders>
              <w:top w:val="nil"/>
              <w:left w:val="nil"/>
              <w:bottom w:val="nil"/>
              <w:right w:val="nil"/>
            </w:tcBorders>
            <w:shd w:val="clear" w:color="auto" w:fill="FFFFFF"/>
            <w:vAlign w:val="center"/>
          </w:tcPr>
          <w:p w:rsidR="001F782C" w:rsidRPr="00A52036" w:rsidRDefault="001F782C" w:rsidP="00A52036">
            <w:pPr>
              <w:autoSpaceDE w:val="0"/>
              <w:autoSpaceDN w:val="0"/>
              <w:adjustRightInd w:val="0"/>
              <w:spacing w:line="360" w:lineRule="auto"/>
              <w:ind w:left="60" w:right="60"/>
              <w:jc w:val="center"/>
              <w:rPr>
                <w:color w:val="000000"/>
                <w:sz w:val="16"/>
                <w:szCs w:val="16"/>
              </w:rPr>
            </w:pPr>
          </w:p>
        </w:tc>
      </w:tr>
      <w:tr w:rsidR="00BC640E" w:rsidRPr="00A52036" w:rsidTr="00BC640E">
        <w:trPr>
          <w:gridAfter w:val="3"/>
          <w:wAfter w:w="3330" w:type="dxa"/>
          <w:cantSplit/>
          <w:tblHeader/>
        </w:trPr>
        <w:tc>
          <w:tcPr>
            <w:tcW w:w="5940" w:type="dxa"/>
            <w:gridSpan w:val="4"/>
            <w:tcBorders>
              <w:top w:val="nil"/>
              <w:left w:val="nil"/>
              <w:bottom w:val="nil"/>
              <w:right w:val="nil"/>
            </w:tcBorders>
            <w:shd w:val="clear" w:color="auto" w:fill="FFFFFF"/>
            <w:vAlign w:val="center"/>
          </w:tcPr>
          <w:p w:rsidR="00BC640E" w:rsidRDefault="00BC640E" w:rsidP="00A52036">
            <w:pPr>
              <w:autoSpaceDE w:val="0"/>
              <w:autoSpaceDN w:val="0"/>
              <w:adjustRightInd w:val="0"/>
              <w:spacing w:line="360" w:lineRule="auto"/>
              <w:ind w:left="60" w:right="60"/>
              <w:jc w:val="center"/>
              <w:rPr>
                <w:b/>
                <w:bCs/>
                <w:color w:val="000000"/>
                <w:sz w:val="16"/>
                <w:szCs w:val="16"/>
              </w:rPr>
            </w:pPr>
          </w:p>
        </w:tc>
      </w:tr>
      <w:tr w:rsidR="001F782C" w:rsidRPr="00A52036" w:rsidTr="00BC640E">
        <w:trPr>
          <w:gridAfter w:val="3"/>
          <w:wAfter w:w="3330" w:type="dxa"/>
          <w:cantSplit/>
        </w:trPr>
        <w:tc>
          <w:tcPr>
            <w:tcW w:w="5940" w:type="dxa"/>
            <w:gridSpan w:val="4"/>
            <w:tcBorders>
              <w:top w:val="nil"/>
              <w:left w:val="nil"/>
              <w:bottom w:val="nil"/>
              <w:right w:val="nil"/>
            </w:tcBorders>
            <w:shd w:val="clear" w:color="auto" w:fill="FFFFFF"/>
          </w:tcPr>
          <w:p w:rsidR="001F782C" w:rsidRDefault="001F782C" w:rsidP="00A52036">
            <w:pPr>
              <w:autoSpaceDE w:val="0"/>
              <w:autoSpaceDN w:val="0"/>
              <w:adjustRightInd w:val="0"/>
              <w:spacing w:line="360" w:lineRule="auto"/>
              <w:ind w:left="60" w:right="60"/>
              <w:rPr>
                <w:color w:val="000000"/>
                <w:sz w:val="16"/>
                <w:szCs w:val="16"/>
              </w:rPr>
            </w:pPr>
          </w:p>
          <w:p w:rsidR="00BC640E" w:rsidRPr="00A52036" w:rsidRDefault="00BC640E" w:rsidP="00A52036">
            <w:pPr>
              <w:autoSpaceDE w:val="0"/>
              <w:autoSpaceDN w:val="0"/>
              <w:adjustRightInd w:val="0"/>
              <w:spacing w:line="360" w:lineRule="auto"/>
              <w:ind w:left="60" w:right="60"/>
              <w:rPr>
                <w:color w:val="000000"/>
                <w:sz w:val="16"/>
                <w:szCs w:val="16"/>
              </w:rPr>
            </w:pPr>
          </w:p>
        </w:tc>
      </w:tr>
    </w:tbl>
    <w:p w:rsidR="001F782C" w:rsidRPr="00A52036" w:rsidRDefault="001F782C" w:rsidP="00A52036">
      <w:pPr>
        <w:tabs>
          <w:tab w:val="left" w:pos="540"/>
        </w:tabs>
        <w:spacing w:line="360" w:lineRule="auto"/>
        <w:jc w:val="both"/>
        <w:rPr>
          <w:b/>
          <w:sz w:val="22"/>
          <w:szCs w:val="22"/>
        </w:rPr>
      </w:pPr>
      <w:r w:rsidRPr="00A52036">
        <w:rPr>
          <w:b/>
          <w:sz w:val="22"/>
          <w:szCs w:val="22"/>
        </w:rPr>
        <w:t xml:space="preserve">Multikolinearitas </w:t>
      </w:r>
    </w:p>
    <w:p w:rsidR="001F782C" w:rsidRPr="00A52036" w:rsidRDefault="001F782C" w:rsidP="00A52036">
      <w:pPr>
        <w:spacing w:line="360" w:lineRule="auto"/>
        <w:ind w:left="90" w:firstLine="540"/>
        <w:jc w:val="both"/>
        <w:rPr>
          <w:sz w:val="22"/>
          <w:szCs w:val="22"/>
        </w:rPr>
      </w:pPr>
      <w:proofErr w:type="gramStart"/>
      <w:r w:rsidRPr="00A52036">
        <w:rPr>
          <w:sz w:val="22"/>
          <w:szCs w:val="22"/>
        </w:rPr>
        <w:lastRenderedPageBreak/>
        <w:t>Multikolinearitas  adalah</w:t>
      </w:r>
      <w:proofErr w:type="gramEnd"/>
      <w:r w:rsidRPr="00A52036">
        <w:rPr>
          <w:sz w:val="22"/>
          <w:szCs w:val="22"/>
        </w:rPr>
        <w:t xml:space="preserve">  suatu  keadaan  dimana  satu  atau  lebih variabel    dependent    dinyatakan   sebagai   kombinasi    linier   dengan variabel dependent  lainnya.  Jika  suatu   model  regresi   mengandung   multikolinearitas  maka  kesalahan  standar  estimasi  akan  cenderung  meningkat  dengan  bertambahnya  variable  dependent.  </w:t>
      </w:r>
    </w:p>
    <w:p w:rsidR="004B0B1A" w:rsidRPr="00A52036" w:rsidRDefault="004B0B1A" w:rsidP="00A52036">
      <w:pPr>
        <w:spacing w:line="360" w:lineRule="auto"/>
        <w:ind w:left="90" w:firstLine="540"/>
        <w:jc w:val="both"/>
        <w:rPr>
          <w:sz w:val="22"/>
          <w:szCs w:val="22"/>
        </w:rPr>
      </w:pPr>
      <w:proofErr w:type="gramStart"/>
      <w:r w:rsidRPr="00A52036">
        <w:rPr>
          <w:sz w:val="22"/>
          <w:szCs w:val="22"/>
        </w:rPr>
        <w:t>Hasil  pehitungan</w:t>
      </w:r>
      <w:proofErr w:type="gramEnd"/>
      <w:r w:rsidRPr="00A52036">
        <w:rPr>
          <w:sz w:val="22"/>
          <w:szCs w:val="22"/>
        </w:rPr>
        <w:t xml:space="preserve">  multikolinearitas  untuk  data jumlah investasi dan tenaga kerja serta P</w:t>
      </w:r>
      <w:r w:rsidR="00BC640E">
        <w:rPr>
          <w:sz w:val="22"/>
          <w:szCs w:val="22"/>
        </w:rPr>
        <w:t>ertumbuhan Ekonomi</w:t>
      </w:r>
      <w:r w:rsidRPr="00A52036">
        <w:rPr>
          <w:sz w:val="22"/>
          <w:szCs w:val="22"/>
        </w:rPr>
        <w:t xml:space="preserve"> Kabupaten Ponor</w:t>
      </w:r>
      <w:r w:rsidR="00BC640E">
        <w:rPr>
          <w:sz w:val="22"/>
          <w:szCs w:val="22"/>
        </w:rPr>
        <w:t xml:space="preserve">ogo dapat dilihat pada tabel </w:t>
      </w:r>
      <w:r w:rsidRPr="00A52036">
        <w:rPr>
          <w:sz w:val="22"/>
          <w:szCs w:val="22"/>
        </w:rPr>
        <w:t>4  berukut ini  ini:</w:t>
      </w:r>
    </w:p>
    <w:tbl>
      <w:tblPr>
        <w:tblpPr w:leftFromText="180" w:rightFromText="180" w:vertAnchor="text" w:horzAnchor="page" w:tblpX="2326" w:tblpY="125"/>
        <w:tblW w:w="3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13"/>
        <w:gridCol w:w="1118"/>
        <w:gridCol w:w="978"/>
        <w:gridCol w:w="361"/>
        <w:gridCol w:w="768"/>
      </w:tblGrid>
      <w:tr w:rsidR="00BC640E" w:rsidRPr="001B202F" w:rsidTr="00A45AFF">
        <w:trPr>
          <w:cantSplit/>
          <w:trHeight w:val="277"/>
        </w:trPr>
        <w:tc>
          <w:tcPr>
            <w:tcW w:w="3838" w:type="dxa"/>
            <w:gridSpan w:val="5"/>
            <w:tcBorders>
              <w:top w:val="nil"/>
              <w:left w:val="nil"/>
              <w:bottom w:val="nil"/>
              <w:right w:val="nil"/>
            </w:tcBorders>
            <w:shd w:val="clear" w:color="auto" w:fill="FFFFFF"/>
          </w:tcPr>
          <w:p w:rsidR="00BC640E" w:rsidRPr="00BC640E" w:rsidRDefault="00BC640E" w:rsidP="00A45AFF">
            <w:pPr>
              <w:autoSpaceDE w:val="0"/>
              <w:autoSpaceDN w:val="0"/>
              <w:adjustRightInd w:val="0"/>
              <w:spacing w:line="320" w:lineRule="atLeast"/>
              <w:ind w:left="60" w:right="60"/>
              <w:jc w:val="center"/>
              <w:rPr>
                <w:color w:val="000000"/>
                <w:sz w:val="22"/>
                <w:szCs w:val="22"/>
              </w:rPr>
            </w:pPr>
            <w:r w:rsidRPr="00BC640E">
              <w:rPr>
                <w:b/>
                <w:bCs/>
                <w:color w:val="000000"/>
                <w:sz w:val="22"/>
                <w:szCs w:val="22"/>
              </w:rPr>
              <w:t>Tabel 5.4 : Uji Multikolinearitas</w:t>
            </w:r>
          </w:p>
        </w:tc>
      </w:tr>
      <w:tr w:rsidR="00BC640E" w:rsidRPr="001B202F" w:rsidTr="00A45AFF">
        <w:trPr>
          <w:cantSplit/>
          <w:trHeight w:val="277"/>
        </w:trPr>
        <w:tc>
          <w:tcPr>
            <w:tcW w:w="1731" w:type="dxa"/>
            <w:gridSpan w:val="2"/>
            <w:vMerge w:val="restart"/>
            <w:tcBorders>
              <w:top w:val="single" w:sz="16" w:space="0" w:color="000000"/>
              <w:left w:val="single" w:sz="16" w:space="0" w:color="000000"/>
              <w:bottom w:val="nil"/>
              <w:right w:val="nil"/>
            </w:tcBorders>
            <w:shd w:val="clear" w:color="auto" w:fill="FFFFFF"/>
          </w:tcPr>
          <w:p w:rsidR="00BC640E" w:rsidRPr="001B202F" w:rsidRDefault="00BC640E" w:rsidP="00A45AFF">
            <w:pPr>
              <w:autoSpaceDE w:val="0"/>
              <w:autoSpaceDN w:val="0"/>
              <w:adjustRightInd w:val="0"/>
              <w:spacing w:line="320" w:lineRule="atLeast"/>
              <w:ind w:left="60" w:right="60"/>
              <w:rPr>
                <w:color w:val="000000"/>
              </w:rPr>
            </w:pPr>
            <w:r w:rsidRPr="001B202F">
              <w:rPr>
                <w:color w:val="000000"/>
              </w:rPr>
              <w:t>Model</w:t>
            </w:r>
          </w:p>
        </w:tc>
        <w:tc>
          <w:tcPr>
            <w:tcW w:w="2107" w:type="dxa"/>
            <w:gridSpan w:val="3"/>
            <w:tcBorders>
              <w:top w:val="single" w:sz="16" w:space="0" w:color="000000"/>
              <w:left w:val="single" w:sz="16" w:space="0" w:color="000000"/>
            </w:tcBorders>
            <w:shd w:val="clear" w:color="auto" w:fill="FFFFFF"/>
          </w:tcPr>
          <w:p w:rsidR="00BC640E" w:rsidRPr="001B202F" w:rsidRDefault="00BC640E" w:rsidP="00A45AFF">
            <w:pPr>
              <w:autoSpaceDE w:val="0"/>
              <w:autoSpaceDN w:val="0"/>
              <w:adjustRightInd w:val="0"/>
              <w:spacing w:line="320" w:lineRule="atLeast"/>
              <w:ind w:left="60" w:right="60"/>
              <w:jc w:val="center"/>
              <w:rPr>
                <w:color w:val="000000"/>
              </w:rPr>
            </w:pPr>
            <w:r w:rsidRPr="001B202F">
              <w:rPr>
                <w:color w:val="000000"/>
              </w:rPr>
              <w:t>Collinearity Statistics</w:t>
            </w:r>
          </w:p>
        </w:tc>
      </w:tr>
      <w:tr w:rsidR="00BC640E" w:rsidRPr="001B202F" w:rsidTr="00A45AFF">
        <w:trPr>
          <w:cantSplit/>
          <w:trHeight w:val="127"/>
        </w:trPr>
        <w:tc>
          <w:tcPr>
            <w:tcW w:w="1731" w:type="dxa"/>
            <w:gridSpan w:val="2"/>
            <w:vMerge/>
            <w:tcBorders>
              <w:top w:val="single" w:sz="16" w:space="0" w:color="000000"/>
              <w:left w:val="single" w:sz="16" w:space="0" w:color="000000"/>
              <w:bottom w:val="nil"/>
              <w:right w:val="nil"/>
            </w:tcBorders>
            <w:shd w:val="clear" w:color="auto" w:fill="FFFFFF"/>
          </w:tcPr>
          <w:p w:rsidR="00BC640E" w:rsidRPr="001B202F" w:rsidRDefault="00BC640E" w:rsidP="00A45AFF">
            <w:pPr>
              <w:autoSpaceDE w:val="0"/>
              <w:autoSpaceDN w:val="0"/>
              <w:adjustRightInd w:val="0"/>
              <w:rPr>
                <w:color w:val="000000"/>
              </w:rPr>
            </w:pPr>
          </w:p>
        </w:tc>
        <w:tc>
          <w:tcPr>
            <w:tcW w:w="978" w:type="dxa"/>
            <w:tcBorders>
              <w:left w:val="single" w:sz="16" w:space="0" w:color="000000"/>
              <w:bottom w:val="single" w:sz="16" w:space="0" w:color="000000"/>
            </w:tcBorders>
            <w:shd w:val="clear" w:color="auto" w:fill="FFFFFF"/>
          </w:tcPr>
          <w:p w:rsidR="00BC640E" w:rsidRPr="001B202F" w:rsidRDefault="00BC640E" w:rsidP="00A45AFF">
            <w:pPr>
              <w:autoSpaceDE w:val="0"/>
              <w:autoSpaceDN w:val="0"/>
              <w:adjustRightInd w:val="0"/>
              <w:spacing w:line="320" w:lineRule="atLeast"/>
              <w:ind w:left="60" w:right="60"/>
              <w:jc w:val="center"/>
              <w:rPr>
                <w:color w:val="000000"/>
              </w:rPr>
            </w:pPr>
            <w:r w:rsidRPr="001B202F">
              <w:rPr>
                <w:color w:val="000000"/>
              </w:rPr>
              <w:t>Tolerance</w:t>
            </w:r>
          </w:p>
        </w:tc>
        <w:tc>
          <w:tcPr>
            <w:tcW w:w="1129" w:type="dxa"/>
            <w:gridSpan w:val="2"/>
            <w:tcBorders>
              <w:bottom w:val="single" w:sz="16" w:space="0" w:color="000000"/>
              <w:right w:val="single" w:sz="16" w:space="0" w:color="000000"/>
            </w:tcBorders>
            <w:shd w:val="clear" w:color="auto" w:fill="FFFFFF"/>
          </w:tcPr>
          <w:p w:rsidR="00BC640E" w:rsidRPr="001B202F" w:rsidRDefault="00BC640E" w:rsidP="00A45AFF">
            <w:pPr>
              <w:autoSpaceDE w:val="0"/>
              <w:autoSpaceDN w:val="0"/>
              <w:adjustRightInd w:val="0"/>
              <w:spacing w:line="320" w:lineRule="atLeast"/>
              <w:ind w:left="60" w:right="60"/>
              <w:jc w:val="center"/>
              <w:rPr>
                <w:color w:val="000000"/>
              </w:rPr>
            </w:pPr>
            <w:r w:rsidRPr="001B202F">
              <w:rPr>
                <w:color w:val="000000"/>
              </w:rPr>
              <w:t>VIF</w:t>
            </w:r>
          </w:p>
        </w:tc>
      </w:tr>
      <w:tr w:rsidR="00BC640E" w:rsidRPr="001B202F" w:rsidTr="00A45AFF">
        <w:trPr>
          <w:cantSplit/>
          <w:trHeight w:val="277"/>
        </w:trPr>
        <w:tc>
          <w:tcPr>
            <w:tcW w:w="613" w:type="dxa"/>
            <w:vMerge w:val="restart"/>
            <w:tcBorders>
              <w:top w:val="single" w:sz="16" w:space="0" w:color="000000"/>
              <w:left w:val="single" w:sz="16" w:space="0" w:color="000000"/>
              <w:bottom w:val="single" w:sz="16" w:space="0" w:color="000000"/>
              <w:right w:val="nil"/>
            </w:tcBorders>
            <w:shd w:val="clear" w:color="auto" w:fill="FFFFFF"/>
            <w:vAlign w:val="center"/>
          </w:tcPr>
          <w:p w:rsidR="00BC640E" w:rsidRPr="001B202F" w:rsidRDefault="00BC640E" w:rsidP="00A45AFF">
            <w:pPr>
              <w:autoSpaceDE w:val="0"/>
              <w:autoSpaceDN w:val="0"/>
              <w:adjustRightInd w:val="0"/>
              <w:spacing w:line="320" w:lineRule="atLeast"/>
              <w:ind w:left="60" w:right="60"/>
              <w:rPr>
                <w:color w:val="000000"/>
              </w:rPr>
            </w:pPr>
            <w:r w:rsidRPr="001B202F">
              <w:rPr>
                <w:color w:val="000000"/>
              </w:rPr>
              <w:t>1</w:t>
            </w:r>
          </w:p>
        </w:tc>
        <w:tc>
          <w:tcPr>
            <w:tcW w:w="1117" w:type="dxa"/>
            <w:tcBorders>
              <w:top w:val="single" w:sz="16" w:space="0" w:color="000000"/>
              <w:left w:val="nil"/>
              <w:bottom w:val="nil"/>
              <w:right w:val="single" w:sz="16" w:space="0" w:color="000000"/>
            </w:tcBorders>
            <w:shd w:val="clear" w:color="auto" w:fill="FFFFFF"/>
            <w:vAlign w:val="center"/>
          </w:tcPr>
          <w:p w:rsidR="00BC640E" w:rsidRPr="001B202F" w:rsidRDefault="00BC640E" w:rsidP="00A45AFF">
            <w:pPr>
              <w:autoSpaceDE w:val="0"/>
              <w:autoSpaceDN w:val="0"/>
              <w:adjustRightInd w:val="0"/>
              <w:spacing w:line="320" w:lineRule="atLeast"/>
              <w:ind w:left="60" w:right="60"/>
              <w:rPr>
                <w:color w:val="000000"/>
              </w:rPr>
            </w:pPr>
            <w:r w:rsidRPr="001B202F">
              <w:rPr>
                <w:color w:val="000000"/>
              </w:rPr>
              <w:t>Ln_X1</w:t>
            </w:r>
          </w:p>
        </w:tc>
        <w:tc>
          <w:tcPr>
            <w:tcW w:w="978" w:type="dxa"/>
            <w:tcBorders>
              <w:top w:val="single" w:sz="16" w:space="0" w:color="000000"/>
              <w:left w:val="single" w:sz="16" w:space="0" w:color="000000"/>
              <w:bottom w:val="nil"/>
            </w:tcBorders>
            <w:shd w:val="clear" w:color="auto" w:fill="FFFFFF"/>
            <w:vAlign w:val="center"/>
          </w:tcPr>
          <w:p w:rsidR="00BC640E" w:rsidRPr="001B202F" w:rsidRDefault="00BC640E" w:rsidP="00A45AFF">
            <w:pPr>
              <w:autoSpaceDE w:val="0"/>
              <w:autoSpaceDN w:val="0"/>
              <w:adjustRightInd w:val="0"/>
              <w:spacing w:line="320" w:lineRule="atLeast"/>
              <w:ind w:left="60" w:right="60"/>
              <w:jc w:val="right"/>
              <w:rPr>
                <w:color w:val="000000"/>
              </w:rPr>
            </w:pPr>
            <w:r w:rsidRPr="001B202F">
              <w:rPr>
                <w:color w:val="000000"/>
              </w:rPr>
              <w:t>.442</w:t>
            </w:r>
          </w:p>
        </w:tc>
        <w:tc>
          <w:tcPr>
            <w:tcW w:w="1129" w:type="dxa"/>
            <w:gridSpan w:val="2"/>
            <w:tcBorders>
              <w:top w:val="single" w:sz="16" w:space="0" w:color="000000"/>
              <w:bottom w:val="nil"/>
              <w:right w:val="single" w:sz="16" w:space="0" w:color="000000"/>
            </w:tcBorders>
            <w:shd w:val="clear" w:color="auto" w:fill="FFFFFF"/>
            <w:vAlign w:val="center"/>
          </w:tcPr>
          <w:p w:rsidR="00BC640E" w:rsidRPr="001B202F" w:rsidRDefault="00BC640E" w:rsidP="00A45AFF">
            <w:pPr>
              <w:autoSpaceDE w:val="0"/>
              <w:autoSpaceDN w:val="0"/>
              <w:adjustRightInd w:val="0"/>
              <w:spacing w:line="320" w:lineRule="atLeast"/>
              <w:ind w:left="60" w:right="60"/>
              <w:jc w:val="right"/>
              <w:rPr>
                <w:color w:val="000000"/>
              </w:rPr>
            </w:pPr>
            <w:r w:rsidRPr="001B202F">
              <w:rPr>
                <w:color w:val="000000"/>
              </w:rPr>
              <w:t>2.262</w:t>
            </w:r>
          </w:p>
        </w:tc>
      </w:tr>
      <w:tr w:rsidR="00BC640E" w:rsidRPr="001B202F" w:rsidTr="00A45AFF">
        <w:trPr>
          <w:cantSplit/>
          <w:trHeight w:val="127"/>
        </w:trPr>
        <w:tc>
          <w:tcPr>
            <w:tcW w:w="613" w:type="dxa"/>
            <w:vMerge/>
            <w:tcBorders>
              <w:top w:val="single" w:sz="16" w:space="0" w:color="000000"/>
              <w:left w:val="single" w:sz="16" w:space="0" w:color="000000"/>
              <w:bottom w:val="single" w:sz="16" w:space="0" w:color="000000"/>
              <w:right w:val="nil"/>
            </w:tcBorders>
            <w:shd w:val="clear" w:color="auto" w:fill="FFFFFF"/>
            <w:vAlign w:val="center"/>
          </w:tcPr>
          <w:p w:rsidR="00BC640E" w:rsidRPr="001B202F" w:rsidRDefault="00BC640E" w:rsidP="00A45AFF">
            <w:pPr>
              <w:autoSpaceDE w:val="0"/>
              <w:autoSpaceDN w:val="0"/>
              <w:adjustRightInd w:val="0"/>
              <w:rPr>
                <w:color w:val="000000"/>
              </w:rPr>
            </w:pPr>
          </w:p>
        </w:tc>
        <w:tc>
          <w:tcPr>
            <w:tcW w:w="1117" w:type="dxa"/>
            <w:tcBorders>
              <w:top w:val="nil"/>
              <w:left w:val="nil"/>
              <w:bottom w:val="single" w:sz="16" w:space="0" w:color="000000"/>
              <w:right w:val="single" w:sz="16" w:space="0" w:color="000000"/>
            </w:tcBorders>
            <w:shd w:val="clear" w:color="auto" w:fill="FFFFFF"/>
            <w:vAlign w:val="center"/>
          </w:tcPr>
          <w:p w:rsidR="00BC640E" w:rsidRPr="001B202F" w:rsidRDefault="00BC640E" w:rsidP="00A45AFF">
            <w:pPr>
              <w:autoSpaceDE w:val="0"/>
              <w:autoSpaceDN w:val="0"/>
              <w:adjustRightInd w:val="0"/>
              <w:spacing w:line="320" w:lineRule="atLeast"/>
              <w:ind w:left="60" w:right="60"/>
              <w:rPr>
                <w:color w:val="000000"/>
              </w:rPr>
            </w:pPr>
            <w:r w:rsidRPr="001B202F">
              <w:rPr>
                <w:color w:val="000000"/>
              </w:rPr>
              <w:t>Ln_X2</w:t>
            </w:r>
          </w:p>
        </w:tc>
        <w:tc>
          <w:tcPr>
            <w:tcW w:w="978" w:type="dxa"/>
            <w:tcBorders>
              <w:top w:val="nil"/>
              <w:left w:val="single" w:sz="16" w:space="0" w:color="000000"/>
              <w:bottom w:val="single" w:sz="16" w:space="0" w:color="000000"/>
            </w:tcBorders>
            <w:shd w:val="clear" w:color="auto" w:fill="FFFFFF"/>
            <w:vAlign w:val="center"/>
          </w:tcPr>
          <w:p w:rsidR="00BC640E" w:rsidRPr="001B202F" w:rsidRDefault="00BC640E" w:rsidP="00A45AFF">
            <w:pPr>
              <w:autoSpaceDE w:val="0"/>
              <w:autoSpaceDN w:val="0"/>
              <w:adjustRightInd w:val="0"/>
              <w:spacing w:line="320" w:lineRule="atLeast"/>
              <w:ind w:left="60" w:right="60"/>
              <w:jc w:val="right"/>
              <w:rPr>
                <w:color w:val="000000"/>
              </w:rPr>
            </w:pPr>
            <w:r w:rsidRPr="001B202F">
              <w:rPr>
                <w:color w:val="000000"/>
              </w:rPr>
              <w:t>.442</w:t>
            </w:r>
          </w:p>
        </w:tc>
        <w:tc>
          <w:tcPr>
            <w:tcW w:w="1129" w:type="dxa"/>
            <w:gridSpan w:val="2"/>
            <w:tcBorders>
              <w:top w:val="nil"/>
              <w:bottom w:val="single" w:sz="16" w:space="0" w:color="000000"/>
              <w:right w:val="single" w:sz="16" w:space="0" w:color="000000"/>
            </w:tcBorders>
            <w:shd w:val="clear" w:color="auto" w:fill="FFFFFF"/>
            <w:vAlign w:val="center"/>
          </w:tcPr>
          <w:p w:rsidR="00BC640E" w:rsidRPr="001B202F" w:rsidRDefault="00BC640E" w:rsidP="00A45AFF">
            <w:pPr>
              <w:autoSpaceDE w:val="0"/>
              <w:autoSpaceDN w:val="0"/>
              <w:adjustRightInd w:val="0"/>
              <w:spacing w:line="320" w:lineRule="atLeast"/>
              <w:ind w:left="60" w:right="60"/>
              <w:jc w:val="right"/>
              <w:rPr>
                <w:color w:val="000000"/>
              </w:rPr>
            </w:pPr>
            <w:r w:rsidRPr="001B202F">
              <w:rPr>
                <w:color w:val="000000"/>
              </w:rPr>
              <w:t>2.262</w:t>
            </w:r>
          </w:p>
        </w:tc>
      </w:tr>
      <w:tr w:rsidR="00BC640E" w:rsidRPr="001B202F" w:rsidTr="00A45AFF">
        <w:trPr>
          <w:gridAfter w:val="1"/>
          <w:wAfter w:w="768" w:type="dxa"/>
          <w:cantSplit/>
          <w:trHeight w:val="566"/>
        </w:trPr>
        <w:tc>
          <w:tcPr>
            <w:tcW w:w="3070" w:type="dxa"/>
            <w:gridSpan w:val="4"/>
            <w:tcBorders>
              <w:top w:val="nil"/>
              <w:left w:val="nil"/>
              <w:bottom w:val="nil"/>
              <w:right w:val="nil"/>
            </w:tcBorders>
            <w:shd w:val="clear" w:color="auto" w:fill="FFFFFF"/>
          </w:tcPr>
          <w:p w:rsidR="00BC640E" w:rsidRPr="001B202F" w:rsidRDefault="00BC640E" w:rsidP="00A45AFF">
            <w:pPr>
              <w:autoSpaceDE w:val="0"/>
              <w:autoSpaceDN w:val="0"/>
              <w:adjustRightInd w:val="0"/>
              <w:spacing w:line="320" w:lineRule="atLeast"/>
              <w:ind w:left="60" w:right="60"/>
              <w:rPr>
                <w:color w:val="000000"/>
              </w:rPr>
            </w:pPr>
            <w:r w:rsidRPr="001B202F">
              <w:rPr>
                <w:color w:val="000000"/>
              </w:rPr>
              <w:t>a. Dependent Variable: Ln_Y</w:t>
            </w:r>
          </w:p>
          <w:p w:rsidR="00BC640E" w:rsidRPr="001B202F" w:rsidRDefault="00BC640E" w:rsidP="00A45AFF">
            <w:pPr>
              <w:autoSpaceDE w:val="0"/>
              <w:autoSpaceDN w:val="0"/>
              <w:adjustRightInd w:val="0"/>
              <w:spacing w:line="276" w:lineRule="auto"/>
              <w:ind w:left="60" w:right="60"/>
              <w:rPr>
                <w:color w:val="000000"/>
                <w:sz w:val="10"/>
                <w:szCs w:val="10"/>
              </w:rPr>
            </w:pPr>
          </w:p>
        </w:tc>
      </w:tr>
    </w:tbl>
    <w:p w:rsidR="0078653F" w:rsidRPr="00A52036" w:rsidRDefault="0078653F" w:rsidP="00A52036">
      <w:pPr>
        <w:spacing w:line="360" w:lineRule="auto"/>
        <w:ind w:left="90" w:firstLine="540"/>
        <w:jc w:val="both"/>
        <w:rPr>
          <w:sz w:val="22"/>
          <w:szCs w:val="22"/>
        </w:rPr>
      </w:pPr>
    </w:p>
    <w:p w:rsidR="004B0B1A" w:rsidRPr="00A52036" w:rsidRDefault="004B0B1A" w:rsidP="00A52036">
      <w:pPr>
        <w:spacing w:line="360" w:lineRule="auto"/>
        <w:ind w:left="90" w:firstLine="540"/>
        <w:jc w:val="both"/>
        <w:rPr>
          <w:sz w:val="18"/>
          <w:szCs w:val="18"/>
        </w:rPr>
      </w:pPr>
    </w:p>
    <w:p w:rsidR="00BC640E" w:rsidRDefault="00BC640E" w:rsidP="00A52036">
      <w:pPr>
        <w:spacing w:line="360" w:lineRule="auto"/>
        <w:ind w:left="101" w:right="-38" w:firstLine="568"/>
        <w:jc w:val="both"/>
        <w:rPr>
          <w:rFonts w:eastAsia="Tahoma"/>
          <w:spacing w:val="-2"/>
          <w:sz w:val="22"/>
          <w:szCs w:val="22"/>
        </w:rPr>
      </w:pPr>
    </w:p>
    <w:p w:rsidR="00BC640E" w:rsidRDefault="00BC640E" w:rsidP="00A52036">
      <w:pPr>
        <w:spacing w:line="360" w:lineRule="auto"/>
        <w:ind w:left="101" w:right="-38" w:firstLine="568"/>
        <w:jc w:val="both"/>
        <w:rPr>
          <w:rFonts w:eastAsia="Tahoma"/>
          <w:spacing w:val="-2"/>
          <w:sz w:val="22"/>
          <w:szCs w:val="22"/>
        </w:rPr>
      </w:pPr>
    </w:p>
    <w:p w:rsidR="00BC640E" w:rsidRDefault="00BC640E" w:rsidP="00A52036">
      <w:pPr>
        <w:spacing w:line="360" w:lineRule="auto"/>
        <w:ind w:left="101" w:right="-38" w:firstLine="568"/>
        <w:jc w:val="both"/>
        <w:rPr>
          <w:rFonts w:eastAsia="Tahoma"/>
          <w:spacing w:val="-2"/>
          <w:sz w:val="22"/>
          <w:szCs w:val="22"/>
        </w:rPr>
      </w:pPr>
    </w:p>
    <w:p w:rsidR="00BC640E" w:rsidRDefault="00BC640E" w:rsidP="00A52036">
      <w:pPr>
        <w:spacing w:line="360" w:lineRule="auto"/>
        <w:ind w:left="101" w:right="-38" w:firstLine="568"/>
        <w:jc w:val="both"/>
        <w:rPr>
          <w:rFonts w:eastAsia="Tahoma"/>
          <w:spacing w:val="-2"/>
          <w:sz w:val="22"/>
          <w:szCs w:val="22"/>
        </w:rPr>
      </w:pPr>
    </w:p>
    <w:p w:rsidR="00BC640E" w:rsidRDefault="00BC640E" w:rsidP="00A52036">
      <w:pPr>
        <w:spacing w:line="360" w:lineRule="auto"/>
        <w:ind w:left="101" w:right="-38" w:firstLine="568"/>
        <w:jc w:val="both"/>
        <w:rPr>
          <w:rFonts w:eastAsia="Tahoma"/>
          <w:spacing w:val="-2"/>
          <w:sz w:val="22"/>
          <w:szCs w:val="22"/>
        </w:rPr>
      </w:pPr>
    </w:p>
    <w:p w:rsidR="004B0B1A" w:rsidRPr="00A52036" w:rsidRDefault="00BC640E" w:rsidP="00A52036">
      <w:pPr>
        <w:spacing w:line="360" w:lineRule="auto"/>
        <w:ind w:left="101" w:right="-38" w:firstLine="568"/>
        <w:jc w:val="both"/>
        <w:rPr>
          <w:rFonts w:eastAsia="Tahoma"/>
          <w:spacing w:val="-2"/>
          <w:sz w:val="22"/>
          <w:szCs w:val="22"/>
        </w:rPr>
      </w:pPr>
      <w:r>
        <w:rPr>
          <w:rFonts w:eastAsia="Tahoma"/>
          <w:spacing w:val="-2"/>
          <w:sz w:val="22"/>
          <w:szCs w:val="22"/>
        </w:rPr>
        <w:t xml:space="preserve">Berdasarkan  tabel </w:t>
      </w:r>
      <w:r w:rsidR="004B0B1A" w:rsidRPr="00A52036">
        <w:rPr>
          <w:rFonts w:eastAsia="Tahoma"/>
          <w:spacing w:val="-2"/>
          <w:sz w:val="22"/>
          <w:szCs w:val="22"/>
        </w:rPr>
        <w:t>4  diatas  variable  semua dependent memiliki  VIF &lt; 10,  maka  tidak  terdapat  adanya  gejala  multikolinearitas  pada  persamaan  regresi.</w:t>
      </w:r>
    </w:p>
    <w:p w:rsidR="004B0B1A" w:rsidRPr="00A52036" w:rsidRDefault="004B0B1A" w:rsidP="00A52036">
      <w:pPr>
        <w:spacing w:line="360" w:lineRule="auto"/>
        <w:ind w:left="101" w:right="-38" w:firstLine="568"/>
        <w:jc w:val="both"/>
        <w:rPr>
          <w:rFonts w:eastAsia="Tahoma"/>
          <w:spacing w:val="-2"/>
          <w:sz w:val="22"/>
          <w:szCs w:val="22"/>
        </w:rPr>
      </w:pPr>
    </w:p>
    <w:p w:rsidR="004B0B1A" w:rsidRPr="00A52036" w:rsidRDefault="004B0B1A" w:rsidP="00A52036">
      <w:pPr>
        <w:spacing w:line="360" w:lineRule="auto"/>
        <w:ind w:left="101" w:right="-38" w:hanging="11"/>
        <w:jc w:val="both"/>
        <w:rPr>
          <w:rFonts w:eastAsia="Tahoma"/>
          <w:b/>
          <w:spacing w:val="-2"/>
          <w:sz w:val="22"/>
          <w:szCs w:val="22"/>
        </w:rPr>
      </w:pPr>
      <w:proofErr w:type="gramStart"/>
      <w:r w:rsidRPr="00A52036">
        <w:rPr>
          <w:rFonts w:eastAsia="Tahoma"/>
          <w:b/>
          <w:spacing w:val="-2"/>
          <w:sz w:val="22"/>
          <w:szCs w:val="22"/>
        </w:rPr>
        <w:t>Hasil  Pengujian</w:t>
      </w:r>
      <w:proofErr w:type="gramEnd"/>
      <w:r w:rsidRPr="00A52036">
        <w:rPr>
          <w:rFonts w:eastAsia="Tahoma"/>
          <w:b/>
          <w:spacing w:val="-2"/>
          <w:sz w:val="22"/>
          <w:szCs w:val="22"/>
        </w:rPr>
        <w:t xml:space="preserve">  Hipotesis </w:t>
      </w:r>
    </w:p>
    <w:p w:rsidR="004B0B1A" w:rsidRDefault="004B0B1A" w:rsidP="00A52036">
      <w:pPr>
        <w:spacing w:line="360" w:lineRule="auto"/>
        <w:ind w:left="101" w:right="-38" w:firstLine="568"/>
        <w:jc w:val="both"/>
        <w:rPr>
          <w:rFonts w:eastAsia="Tahoma"/>
          <w:spacing w:val="-2"/>
          <w:sz w:val="22"/>
          <w:szCs w:val="22"/>
        </w:rPr>
      </w:pPr>
      <w:r w:rsidRPr="00A52036">
        <w:rPr>
          <w:rFonts w:eastAsia="Tahoma"/>
          <w:spacing w:val="-2"/>
          <w:sz w:val="22"/>
          <w:szCs w:val="22"/>
        </w:rPr>
        <w:t>Seperti yang telah disampaikan di awal, bahwa tujuan penelitian yang ingin dilakukan adalah melihat pengaruh investasi dan tenaga kerja terhadap PDRB Kabupaten Ponorogo, digunakan metode kuantitatif yang menggunakan persamaan regresi linear berganda. Hasi dari pengolahan data untuk melihat persamaan regresi linear berganda dari penelitian ini adalah sebagai berikut:</w:t>
      </w:r>
    </w:p>
    <w:tbl>
      <w:tblPr>
        <w:tblW w:w="8046"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62"/>
        <w:gridCol w:w="1331"/>
        <w:gridCol w:w="1331"/>
        <w:gridCol w:w="1469"/>
        <w:gridCol w:w="1010"/>
        <w:gridCol w:w="1010"/>
      </w:tblGrid>
      <w:tr w:rsidR="00BC640E" w:rsidRPr="001B202F" w:rsidTr="00A45AFF">
        <w:trPr>
          <w:cantSplit/>
        </w:trPr>
        <w:tc>
          <w:tcPr>
            <w:tcW w:w="8046" w:type="dxa"/>
            <w:gridSpan w:val="7"/>
            <w:tcBorders>
              <w:top w:val="nil"/>
              <w:left w:val="nil"/>
              <w:bottom w:val="nil"/>
              <w:right w:val="nil"/>
            </w:tcBorders>
            <w:shd w:val="clear" w:color="auto" w:fill="FFFFFF"/>
          </w:tcPr>
          <w:p w:rsidR="00BC640E" w:rsidRPr="00BC640E" w:rsidRDefault="00BC640E" w:rsidP="00BC640E">
            <w:pPr>
              <w:spacing w:line="360" w:lineRule="auto"/>
              <w:ind w:left="101" w:right="-38" w:firstLine="568"/>
              <w:jc w:val="both"/>
              <w:rPr>
                <w:rFonts w:eastAsia="Tahoma"/>
                <w:spacing w:val="-2"/>
                <w:sz w:val="22"/>
                <w:szCs w:val="22"/>
              </w:rPr>
            </w:pPr>
            <w:r w:rsidRPr="00A52036">
              <w:rPr>
                <w:b/>
                <w:bCs/>
                <w:color w:val="000000"/>
              </w:rPr>
              <w:t>Tabel 5.5: Regresi Linear Berganda</w:t>
            </w:r>
          </w:p>
        </w:tc>
      </w:tr>
      <w:tr w:rsidR="00BC640E" w:rsidRPr="001B202F" w:rsidTr="00A45AFF">
        <w:trPr>
          <w:cantSplit/>
        </w:trPr>
        <w:tc>
          <w:tcPr>
            <w:tcW w:w="1895" w:type="dxa"/>
            <w:gridSpan w:val="2"/>
            <w:vMerge w:val="restart"/>
            <w:tcBorders>
              <w:top w:val="single" w:sz="16" w:space="0" w:color="000000"/>
              <w:left w:val="single" w:sz="16" w:space="0" w:color="000000"/>
              <w:bottom w:val="nil"/>
              <w:right w:val="nil"/>
            </w:tcBorders>
            <w:shd w:val="clear" w:color="auto" w:fill="FFFFFF"/>
          </w:tcPr>
          <w:p w:rsidR="00BC640E" w:rsidRPr="001B202F" w:rsidRDefault="00BC640E" w:rsidP="00A45AFF">
            <w:pPr>
              <w:autoSpaceDE w:val="0"/>
              <w:autoSpaceDN w:val="0"/>
              <w:adjustRightInd w:val="0"/>
              <w:spacing w:line="320" w:lineRule="atLeast"/>
              <w:ind w:left="60" w:right="60"/>
              <w:rPr>
                <w:color w:val="000000"/>
              </w:rPr>
            </w:pPr>
            <w:r w:rsidRPr="001B202F">
              <w:rPr>
                <w:color w:val="000000"/>
              </w:rPr>
              <w:t>Model</w:t>
            </w:r>
          </w:p>
        </w:tc>
        <w:tc>
          <w:tcPr>
            <w:tcW w:w="2662" w:type="dxa"/>
            <w:gridSpan w:val="2"/>
            <w:tcBorders>
              <w:top w:val="single" w:sz="16" w:space="0" w:color="000000"/>
              <w:left w:val="single" w:sz="16" w:space="0" w:color="000000"/>
            </w:tcBorders>
            <w:shd w:val="clear" w:color="auto" w:fill="FFFFFF"/>
          </w:tcPr>
          <w:p w:rsidR="00BC640E" w:rsidRPr="001B202F" w:rsidRDefault="00BC640E" w:rsidP="00A45AFF">
            <w:pPr>
              <w:autoSpaceDE w:val="0"/>
              <w:autoSpaceDN w:val="0"/>
              <w:adjustRightInd w:val="0"/>
              <w:spacing w:line="320" w:lineRule="atLeast"/>
              <w:ind w:left="60" w:right="60"/>
              <w:jc w:val="center"/>
              <w:rPr>
                <w:color w:val="000000"/>
              </w:rPr>
            </w:pPr>
            <w:r w:rsidRPr="001B202F">
              <w:rPr>
                <w:color w:val="000000"/>
              </w:rPr>
              <w:t>Unstandardized Coefficients</w:t>
            </w:r>
          </w:p>
        </w:tc>
        <w:tc>
          <w:tcPr>
            <w:tcW w:w="1469" w:type="dxa"/>
            <w:tcBorders>
              <w:top w:val="single" w:sz="16" w:space="0" w:color="000000"/>
            </w:tcBorders>
            <w:shd w:val="clear" w:color="auto" w:fill="FFFFFF"/>
          </w:tcPr>
          <w:p w:rsidR="00BC640E" w:rsidRPr="001B202F" w:rsidRDefault="00BC640E" w:rsidP="00A45AFF">
            <w:pPr>
              <w:autoSpaceDE w:val="0"/>
              <w:autoSpaceDN w:val="0"/>
              <w:adjustRightInd w:val="0"/>
              <w:spacing w:line="320" w:lineRule="atLeast"/>
              <w:ind w:left="60" w:right="60"/>
              <w:jc w:val="center"/>
              <w:rPr>
                <w:color w:val="000000"/>
              </w:rPr>
            </w:pPr>
            <w:r w:rsidRPr="001B202F">
              <w:rPr>
                <w:color w:val="000000"/>
              </w:rPr>
              <w:t>Standardized Coefficients</w:t>
            </w:r>
          </w:p>
        </w:tc>
        <w:tc>
          <w:tcPr>
            <w:tcW w:w="1010" w:type="dxa"/>
            <w:vMerge w:val="restart"/>
            <w:tcBorders>
              <w:top w:val="single" w:sz="16" w:space="0" w:color="000000"/>
            </w:tcBorders>
            <w:shd w:val="clear" w:color="auto" w:fill="FFFFFF"/>
          </w:tcPr>
          <w:p w:rsidR="00BC640E" w:rsidRPr="001B202F" w:rsidRDefault="00933E9B" w:rsidP="00A45AFF">
            <w:pPr>
              <w:autoSpaceDE w:val="0"/>
              <w:autoSpaceDN w:val="0"/>
              <w:adjustRightInd w:val="0"/>
              <w:spacing w:line="320" w:lineRule="atLeast"/>
              <w:ind w:left="60" w:right="60"/>
              <w:jc w:val="center"/>
              <w:rPr>
                <w:color w:val="000000"/>
              </w:rPr>
            </w:pPr>
            <w:r w:rsidRPr="001B202F">
              <w:rPr>
                <w:color w:val="000000"/>
              </w:rPr>
              <w:t>T</w:t>
            </w:r>
          </w:p>
        </w:tc>
        <w:tc>
          <w:tcPr>
            <w:tcW w:w="1010" w:type="dxa"/>
            <w:vMerge w:val="restart"/>
            <w:tcBorders>
              <w:top w:val="single" w:sz="16" w:space="0" w:color="000000"/>
              <w:right w:val="single" w:sz="16" w:space="0" w:color="000000"/>
            </w:tcBorders>
            <w:shd w:val="clear" w:color="auto" w:fill="FFFFFF"/>
          </w:tcPr>
          <w:p w:rsidR="00BC640E" w:rsidRPr="001B202F" w:rsidRDefault="00BC640E" w:rsidP="00A45AFF">
            <w:pPr>
              <w:autoSpaceDE w:val="0"/>
              <w:autoSpaceDN w:val="0"/>
              <w:adjustRightInd w:val="0"/>
              <w:spacing w:line="320" w:lineRule="atLeast"/>
              <w:ind w:left="60" w:right="60"/>
              <w:jc w:val="center"/>
              <w:rPr>
                <w:color w:val="000000"/>
              </w:rPr>
            </w:pPr>
            <w:r w:rsidRPr="001B202F">
              <w:rPr>
                <w:color w:val="000000"/>
              </w:rPr>
              <w:t>Sig.</w:t>
            </w:r>
          </w:p>
        </w:tc>
      </w:tr>
      <w:tr w:rsidR="00BC640E" w:rsidRPr="001B202F" w:rsidTr="00A45AFF">
        <w:trPr>
          <w:cantSplit/>
        </w:trPr>
        <w:tc>
          <w:tcPr>
            <w:tcW w:w="1895" w:type="dxa"/>
            <w:gridSpan w:val="2"/>
            <w:vMerge/>
            <w:tcBorders>
              <w:top w:val="single" w:sz="16" w:space="0" w:color="000000"/>
              <w:left w:val="single" w:sz="16" w:space="0" w:color="000000"/>
              <w:bottom w:val="nil"/>
              <w:right w:val="nil"/>
            </w:tcBorders>
            <w:shd w:val="clear" w:color="auto" w:fill="FFFFFF"/>
          </w:tcPr>
          <w:p w:rsidR="00BC640E" w:rsidRPr="001B202F" w:rsidRDefault="00BC640E" w:rsidP="00A45AFF">
            <w:pPr>
              <w:autoSpaceDE w:val="0"/>
              <w:autoSpaceDN w:val="0"/>
              <w:adjustRightInd w:val="0"/>
              <w:rPr>
                <w:color w:val="000000"/>
              </w:rPr>
            </w:pPr>
          </w:p>
        </w:tc>
        <w:tc>
          <w:tcPr>
            <w:tcW w:w="1331" w:type="dxa"/>
            <w:tcBorders>
              <w:left w:val="single" w:sz="16" w:space="0" w:color="000000"/>
              <w:bottom w:val="single" w:sz="16" w:space="0" w:color="000000"/>
            </w:tcBorders>
            <w:shd w:val="clear" w:color="auto" w:fill="FFFFFF"/>
          </w:tcPr>
          <w:p w:rsidR="00BC640E" w:rsidRPr="001B202F" w:rsidRDefault="00BC640E" w:rsidP="00A45AFF">
            <w:pPr>
              <w:autoSpaceDE w:val="0"/>
              <w:autoSpaceDN w:val="0"/>
              <w:adjustRightInd w:val="0"/>
              <w:spacing w:line="320" w:lineRule="atLeast"/>
              <w:ind w:left="60" w:right="60"/>
              <w:jc w:val="center"/>
              <w:rPr>
                <w:color w:val="000000"/>
              </w:rPr>
            </w:pPr>
            <w:r w:rsidRPr="001B202F">
              <w:rPr>
                <w:color w:val="000000"/>
              </w:rPr>
              <w:t>B</w:t>
            </w:r>
          </w:p>
        </w:tc>
        <w:tc>
          <w:tcPr>
            <w:tcW w:w="1331" w:type="dxa"/>
            <w:tcBorders>
              <w:bottom w:val="single" w:sz="16" w:space="0" w:color="000000"/>
            </w:tcBorders>
            <w:shd w:val="clear" w:color="auto" w:fill="FFFFFF"/>
          </w:tcPr>
          <w:p w:rsidR="00BC640E" w:rsidRPr="001B202F" w:rsidRDefault="00BC640E" w:rsidP="00A45AFF">
            <w:pPr>
              <w:autoSpaceDE w:val="0"/>
              <w:autoSpaceDN w:val="0"/>
              <w:adjustRightInd w:val="0"/>
              <w:spacing w:line="320" w:lineRule="atLeast"/>
              <w:ind w:left="60" w:right="60"/>
              <w:jc w:val="center"/>
              <w:rPr>
                <w:color w:val="000000"/>
              </w:rPr>
            </w:pPr>
            <w:r w:rsidRPr="001B202F">
              <w:rPr>
                <w:color w:val="000000"/>
              </w:rPr>
              <w:t>Std. Error</w:t>
            </w:r>
          </w:p>
        </w:tc>
        <w:tc>
          <w:tcPr>
            <w:tcW w:w="1469" w:type="dxa"/>
            <w:tcBorders>
              <w:bottom w:val="single" w:sz="16" w:space="0" w:color="000000"/>
            </w:tcBorders>
            <w:shd w:val="clear" w:color="auto" w:fill="FFFFFF"/>
          </w:tcPr>
          <w:p w:rsidR="00BC640E" w:rsidRPr="001B202F" w:rsidRDefault="00BC640E" w:rsidP="00A45AFF">
            <w:pPr>
              <w:autoSpaceDE w:val="0"/>
              <w:autoSpaceDN w:val="0"/>
              <w:adjustRightInd w:val="0"/>
              <w:spacing w:line="320" w:lineRule="atLeast"/>
              <w:ind w:left="60" w:right="60"/>
              <w:jc w:val="center"/>
              <w:rPr>
                <w:color w:val="000000"/>
              </w:rPr>
            </w:pPr>
            <w:r w:rsidRPr="001B202F">
              <w:rPr>
                <w:color w:val="000000"/>
              </w:rPr>
              <w:t>Beta</w:t>
            </w:r>
          </w:p>
        </w:tc>
        <w:tc>
          <w:tcPr>
            <w:tcW w:w="1010" w:type="dxa"/>
            <w:vMerge/>
            <w:tcBorders>
              <w:top w:val="single" w:sz="16" w:space="0" w:color="000000"/>
            </w:tcBorders>
            <w:shd w:val="clear" w:color="auto" w:fill="FFFFFF"/>
          </w:tcPr>
          <w:p w:rsidR="00BC640E" w:rsidRPr="001B202F" w:rsidRDefault="00BC640E" w:rsidP="00A45AFF">
            <w:pPr>
              <w:autoSpaceDE w:val="0"/>
              <w:autoSpaceDN w:val="0"/>
              <w:adjustRightInd w:val="0"/>
              <w:rPr>
                <w:color w:val="000000"/>
              </w:rPr>
            </w:pPr>
          </w:p>
        </w:tc>
        <w:tc>
          <w:tcPr>
            <w:tcW w:w="1010" w:type="dxa"/>
            <w:vMerge/>
            <w:tcBorders>
              <w:top w:val="single" w:sz="16" w:space="0" w:color="000000"/>
              <w:right w:val="single" w:sz="16" w:space="0" w:color="000000"/>
            </w:tcBorders>
            <w:shd w:val="clear" w:color="auto" w:fill="FFFFFF"/>
          </w:tcPr>
          <w:p w:rsidR="00BC640E" w:rsidRPr="001B202F" w:rsidRDefault="00BC640E" w:rsidP="00A45AFF">
            <w:pPr>
              <w:autoSpaceDE w:val="0"/>
              <w:autoSpaceDN w:val="0"/>
              <w:adjustRightInd w:val="0"/>
              <w:rPr>
                <w:color w:val="000000"/>
              </w:rPr>
            </w:pPr>
          </w:p>
        </w:tc>
      </w:tr>
      <w:tr w:rsidR="00BC640E" w:rsidRPr="001B202F" w:rsidTr="00A45AFF">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C640E" w:rsidRPr="001B202F" w:rsidRDefault="00BC640E" w:rsidP="00A45AFF">
            <w:pPr>
              <w:autoSpaceDE w:val="0"/>
              <w:autoSpaceDN w:val="0"/>
              <w:adjustRightInd w:val="0"/>
              <w:spacing w:line="320" w:lineRule="atLeast"/>
              <w:ind w:left="60" w:right="60"/>
              <w:rPr>
                <w:color w:val="000000"/>
              </w:rPr>
            </w:pPr>
            <w:r w:rsidRPr="001B202F">
              <w:rPr>
                <w:color w:val="000000"/>
              </w:rPr>
              <w:t>1</w:t>
            </w:r>
          </w:p>
        </w:tc>
        <w:tc>
          <w:tcPr>
            <w:tcW w:w="1162" w:type="dxa"/>
            <w:tcBorders>
              <w:top w:val="single" w:sz="16" w:space="0" w:color="000000"/>
              <w:left w:val="nil"/>
              <w:bottom w:val="nil"/>
              <w:right w:val="single" w:sz="16" w:space="0" w:color="000000"/>
            </w:tcBorders>
            <w:shd w:val="clear" w:color="auto" w:fill="FFFFFF"/>
            <w:vAlign w:val="center"/>
          </w:tcPr>
          <w:p w:rsidR="00BC640E" w:rsidRPr="001B202F" w:rsidRDefault="00BC640E" w:rsidP="00A45AFF">
            <w:pPr>
              <w:autoSpaceDE w:val="0"/>
              <w:autoSpaceDN w:val="0"/>
              <w:adjustRightInd w:val="0"/>
              <w:spacing w:line="320" w:lineRule="atLeast"/>
              <w:ind w:left="60" w:right="60"/>
              <w:rPr>
                <w:color w:val="000000"/>
              </w:rPr>
            </w:pPr>
            <w:r w:rsidRPr="001B202F">
              <w:rPr>
                <w:color w:val="000000"/>
              </w:rPr>
              <w:t>(Constant)</w:t>
            </w:r>
          </w:p>
        </w:tc>
        <w:tc>
          <w:tcPr>
            <w:tcW w:w="1331" w:type="dxa"/>
            <w:tcBorders>
              <w:top w:val="single" w:sz="16" w:space="0" w:color="000000"/>
              <w:left w:val="single" w:sz="16" w:space="0" w:color="000000"/>
              <w:bottom w:val="nil"/>
            </w:tcBorders>
            <w:shd w:val="clear" w:color="auto" w:fill="FFFFFF"/>
            <w:vAlign w:val="center"/>
          </w:tcPr>
          <w:p w:rsidR="00BC640E" w:rsidRPr="001B202F" w:rsidRDefault="00BC640E" w:rsidP="00A45AFF">
            <w:pPr>
              <w:autoSpaceDE w:val="0"/>
              <w:autoSpaceDN w:val="0"/>
              <w:adjustRightInd w:val="0"/>
              <w:spacing w:line="320" w:lineRule="atLeast"/>
              <w:ind w:left="60" w:right="60"/>
              <w:jc w:val="right"/>
              <w:rPr>
                <w:color w:val="000000"/>
              </w:rPr>
            </w:pPr>
            <w:r w:rsidRPr="001B202F">
              <w:rPr>
                <w:color w:val="000000"/>
              </w:rPr>
              <w:t>-12.089</w:t>
            </w:r>
          </w:p>
        </w:tc>
        <w:tc>
          <w:tcPr>
            <w:tcW w:w="1331" w:type="dxa"/>
            <w:tcBorders>
              <w:top w:val="single" w:sz="16" w:space="0" w:color="000000"/>
              <w:bottom w:val="nil"/>
            </w:tcBorders>
            <w:shd w:val="clear" w:color="auto" w:fill="FFFFFF"/>
            <w:vAlign w:val="center"/>
          </w:tcPr>
          <w:p w:rsidR="00BC640E" w:rsidRPr="001B202F" w:rsidRDefault="00BC640E" w:rsidP="00A45AFF">
            <w:pPr>
              <w:autoSpaceDE w:val="0"/>
              <w:autoSpaceDN w:val="0"/>
              <w:adjustRightInd w:val="0"/>
              <w:spacing w:line="320" w:lineRule="atLeast"/>
              <w:ind w:left="60" w:right="60"/>
              <w:jc w:val="right"/>
              <w:rPr>
                <w:color w:val="000000"/>
              </w:rPr>
            </w:pPr>
            <w:r w:rsidRPr="001B202F">
              <w:rPr>
                <w:color w:val="000000"/>
              </w:rPr>
              <w:t>5.245</w:t>
            </w:r>
          </w:p>
        </w:tc>
        <w:tc>
          <w:tcPr>
            <w:tcW w:w="1469" w:type="dxa"/>
            <w:tcBorders>
              <w:top w:val="single" w:sz="16" w:space="0" w:color="000000"/>
              <w:bottom w:val="nil"/>
            </w:tcBorders>
            <w:shd w:val="clear" w:color="auto" w:fill="FFFFFF"/>
          </w:tcPr>
          <w:p w:rsidR="00BC640E" w:rsidRPr="001B202F" w:rsidRDefault="00BC640E" w:rsidP="00A45AFF">
            <w:pPr>
              <w:autoSpaceDE w:val="0"/>
              <w:autoSpaceDN w:val="0"/>
              <w:adjustRightInd w:val="0"/>
            </w:pPr>
          </w:p>
        </w:tc>
        <w:tc>
          <w:tcPr>
            <w:tcW w:w="1010" w:type="dxa"/>
            <w:tcBorders>
              <w:top w:val="single" w:sz="16" w:space="0" w:color="000000"/>
              <w:bottom w:val="nil"/>
            </w:tcBorders>
            <w:shd w:val="clear" w:color="auto" w:fill="FFFFFF"/>
            <w:vAlign w:val="center"/>
          </w:tcPr>
          <w:p w:rsidR="00BC640E" w:rsidRPr="001B202F" w:rsidRDefault="00BC640E" w:rsidP="00A45AFF">
            <w:pPr>
              <w:autoSpaceDE w:val="0"/>
              <w:autoSpaceDN w:val="0"/>
              <w:adjustRightInd w:val="0"/>
              <w:spacing w:line="320" w:lineRule="atLeast"/>
              <w:ind w:left="60" w:right="60"/>
              <w:jc w:val="right"/>
              <w:rPr>
                <w:color w:val="000000"/>
              </w:rPr>
            </w:pPr>
            <w:r w:rsidRPr="001B202F">
              <w:rPr>
                <w:color w:val="000000"/>
              </w:rPr>
              <w:t>-2.305</w:t>
            </w:r>
          </w:p>
        </w:tc>
        <w:tc>
          <w:tcPr>
            <w:tcW w:w="1010" w:type="dxa"/>
            <w:tcBorders>
              <w:top w:val="single" w:sz="16" w:space="0" w:color="000000"/>
              <w:bottom w:val="nil"/>
              <w:right w:val="single" w:sz="16" w:space="0" w:color="000000"/>
            </w:tcBorders>
            <w:shd w:val="clear" w:color="auto" w:fill="FFFFFF"/>
            <w:vAlign w:val="center"/>
          </w:tcPr>
          <w:p w:rsidR="00BC640E" w:rsidRPr="001B202F" w:rsidRDefault="00BC640E" w:rsidP="00A45AFF">
            <w:pPr>
              <w:autoSpaceDE w:val="0"/>
              <w:autoSpaceDN w:val="0"/>
              <w:adjustRightInd w:val="0"/>
              <w:spacing w:line="320" w:lineRule="atLeast"/>
              <w:ind w:left="60" w:right="60"/>
              <w:jc w:val="right"/>
              <w:rPr>
                <w:color w:val="000000"/>
              </w:rPr>
            </w:pPr>
            <w:r w:rsidRPr="001B202F">
              <w:rPr>
                <w:color w:val="000000"/>
              </w:rPr>
              <w:t>.055</w:t>
            </w:r>
          </w:p>
        </w:tc>
      </w:tr>
      <w:tr w:rsidR="00BC640E" w:rsidRPr="001B202F" w:rsidTr="00A45AFF">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C640E" w:rsidRPr="001B202F" w:rsidRDefault="00BC640E" w:rsidP="00A45AFF">
            <w:pPr>
              <w:autoSpaceDE w:val="0"/>
              <w:autoSpaceDN w:val="0"/>
              <w:adjustRightInd w:val="0"/>
              <w:rPr>
                <w:color w:val="000000"/>
              </w:rPr>
            </w:pPr>
          </w:p>
        </w:tc>
        <w:tc>
          <w:tcPr>
            <w:tcW w:w="1162" w:type="dxa"/>
            <w:tcBorders>
              <w:top w:val="nil"/>
              <w:left w:val="nil"/>
              <w:bottom w:val="nil"/>
              <w:right w:val="single" w:sz="16" w:space="0" w:color="000000"/>
            </w:tcBorders>
            <w:shd w:val="clear" w:color="auto" w:fill="FFFFFF"/>
            <w:vAlign w:val="center"/>
          </w:tcPr>
          <w:p w:rsidR="00BC640E" w:rsidRPr="001B202F" w:rsidRDefault="00BC640E" w:rsidP="00A45AFF">
            <w:pPr>
              <w:autoSpaceDE w:val="0"/>
              <w:autoSpaceDN w:val="0"/>
              <w:adjustRightInd w:val="0"/>
              <w:spacing w:line="320" w:lineRule="atLeast"/>
              <w:ind w:left="60" w:right="60"/>
              <w:rPr>
                <w:color w:val="000000"/>
              </w:rPr>
            </w:pPr>
            <w:r w:rsidRPr="001B202F">
              <w:rPr>
                <w:color w:val="000000"/>
              </w:rPr>
              <w:t>Ln_X1</w:t>
            </w:r>
          </w:p>
        </w:tc>
        <w:tc>
          <w:tcPr>
            <w:tcW w:w="1331" w:type="dxa"/>
            <w:tcBorders>
              <w:top w:val="nil"/>
              <w:left w:val="single" w:sz="16" w:space="0" w:color="000000"/>
              <w:bottom w:val="nil"/>
            </w:tcBorders>
            <w:shd w:val="clear" w:color="auto" w:fill="FFFFFF"/>
            <w:vAlign w:val="center"/>
          </w:tcPr>
          <w:p w:rsidR="00BC640E" w:rsidRPr="001B202F" w:rsidRDefault="00BC640E" w:rsidP="00A45AFF">
            <w:pPr>
              <w:autoSpaceDE w:val="0"/>
              <w:autoSpaceDN w:val="0"/>
              <w:adjustRightInd w:val="0"/>
              <w:spacing w:line="320" w:lineRule="atLeast"/>
              <w:ind w:left="60" w:right="60"/>
              <w:jc w:val="right"/>
              <w:rPr>
                <w:color w:val="000000"/>
              </w:rPr>
            </w:pPr>
            <w:r w:rsidRPr="001B202F">
              <w:rPr>
                <w:color w:val="000000"/>
              </w:rPr>
              <w:t>-.085</w:t>
            </w:r>
          </w:p>
        </w:tc>
        <w:tc>
          <w:tcPr>
            <w:tcW w:w="1331" w:type="dxa"/>
            <w:tcBorders>
              <w:top w:val="nil"/>
              <w:bottom w:val="nil"/>
            </w:tcBorders>
            <w:shd w:val="clear" w:color="auto" w:fill="FFFFFF"/>
            <w:vAlign w:val="center"/>
          </w:tcPr>
          <w:p w:rsidR="00BC640E" w:rsidRPr="001B202F" w:rsidRDefault="00BC640E" w:rsidP="00A45AFF">
            <w:pPr>
              <w:autoSpaceDE w:val="0"/>
              <w:autoSpaceDN w:val="0"/>
              <w:adjustRightInd w:val="0"/>
              <w:spacing w:line="320" w:lineRule="atLeast"/>
              <w:ind w:left="60" w:right="60"/>
              <w:jc w:val="right"/>
              <w:rPr>
                <w:color w:val="000000"/>
              </w:rPr>
            </w:pPr>
            <w:r w:rsidRPr="001B202F">
              <w:rPr>
                <w:color w:val="000000"/>
              </w:rPr>
              <w:t>.053</w:t>
            </w:r>
          </w:p>
        </w:tc>
        <w:tc>
          <w:tcPr>
            <w:tcW w:w="1469" w:type="dxa"/>
            <w:tcBorders>
              <w:top w:val="nil"/>
              <w:bottom w:val="nil"/>
            </w:tcBorders>
            <w:shd w:val="clear" w:color="auto" w:fill="FFFFFF"/>
            <w:vAlign w:val="center"/>
          </w:tcPr>
          <w:p w:rsidR="00BC640E" w:rsidRPr="001B202F" w:rsidRDefault="00BC640E" w:rsidP="00A45AFF">
            <w:pPr>
              <w:autoSpaceDE w:val="0"/>
              <w:autoSpaceDN w:val="0"/>
              <w:adjustRightInd w:val="0"/>
              <w:spacing w:line="320" w:lineRule="atLeast"/>
              <w:ind w:left="60" w:right="60"/>
              <w:jc w:val="right"/>
              <w:rPr>
                <w:color w:val="000000"/>
              </w:rPr>
            </w:pPr>
            <w:r w:rsidRPr="001B202F">
              <w:rPr>
                <w:color w:val="000000"/>
              </w:rPr>
              <w:t>-.648</w:t>
            </w:r>
          </w:p>
        </w:tc>
        <w:tc>
          <w:tcPr>
            <w:tcW w:w="1010" w:type="dxa"/>
            <w:tcBorders>
              <w:top w:val="nil"/>
              <w:bottom w:val="nil"/>
            </w:tcBorders>
            <w:shd w:val="clear" w:color="auto" w:fill="FFFFFF"/>
            <w:vAlign w:val="center"/>
          </w:tcPr>
          <w:p w:rsidR="00BC640E" w:rsidRPr="001B202F" w:rsidRDefault="00BC640E" w:rsidP="00A45AFF">
            <w:pPr>
              <w:autoSpaceDE w:val="0"/>
              <w:autoSpaceDN w:val="0"/>
              <w:adjustRightInd w:val="0"/>
              <w:spacing w:line="320" w:lineRule="atLeast"/>
              <w:ind w:left="60" w:right="60"/>
              <w:jc w:val="right"/>
              <w:rPr>
                <w:color w:val="000000"/>
              </w:rPr>
            </w:pPr>
            <w:r w:rsidRPr="001B202F">
              <w:rPr>
                <w:color w:val="000000"/>
              </w:rPr>
              <w:t>-1.606</w:t>
            </w:r>
          </w:p>
        </w:tc>
        <w:tc>
          <w:tcPr>
            <w:tcW w:w="1010" w:type="dxa"/>
            <w:tcBorders>
              <w:top w:val="nil"/>
              <w:bottom w:val="nil"/>
              <w:right w:val="single" w:sz="16" w:space="0" w:color="000000"/>
            </w:tcBorders>
            <w:shd w:val="clear" w:color="auto" w:fill="FFFFFF"/>
            <w:vAlign w:val="center"/>
          </w:tcPr>
          <w:p w:rsidR="00BC640E" w:rsidRPr="001B202F" w:rsidRDefault="00BC640E" w:rsidP="00A45AFF">
            <w:pPr>
              <w:autoSpaceDE w:val="0"/>
              <w:autoSpaceDN w:val="0"/>
              <w:adjustRightInd w:val="0"/>
              <w:spacing w:line="320" w:lineRule="atLeast"/>
              <w:ind w:left="60" w:right="60"/>
              <w:jc w:val="right"/>
              <w:rPr>
                <w:color w:val="000000"/>
              </w:rPr>
            </w:pPr>
            <w:r w:rsidRPr="001B202F">
              <w:rPr>
                <w:color w:val="000000"/>
              </w:rPr>
              <w:t>.152</w:t>
            </w:r>
          </w:p>
        </w:tc>
      </w:tr>
      <w:tr w:rsidR="00BC640E" w:rsidRPr="001B202F" w:rsidTr="00A45AFF">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C640E" w:rsidRPr="001B202F" w:rsidRDefault="00BC640E" w:rsidP="00A45AFF">
            <w:pPr>
              <w:autoSpaceDE w:val="0"/>
              <w:autoSpaceDN w:val="0"/>
              <w:adjustRightInd w:val="0"/>
              <w:rPr>
                <w:color w:val="000000"/>
              </w:rPr>
            </w:pPr>
          </w:p>
        </w:tc>
        <w:tc>
          <w:tcPr>
            <w:tcW w:w="1162" w:type="dxa"/>
            <w:tcBorders>
              <w:top w:val="nil"/>
              <w:left w:val="nil"/>
              <w:bottom w:val="single" w:sz="16" w:space="0" w:color="000000"/>
              <w:right w:val="single" w:sz="16" w:space="0" w:color="000000"/>
            </w:tcBorders>
            <w:shd w:val="clear" w:color="auto" w:fill="FFFFFF"/>
            <w:vAlign w:val="center"/>
          </w:tcPr>
          <w:p w:rsidR="00BC640E" w:rsidRPr="001B202F" w:rsidRDefault="00BC640E" w:rsidP="00A45AFF">
            <w:pPr>
              <w:autoSpaceDE w:val="0"/>
              <w:autoSpaceDN w:val="0"/>
              <w:adjustRightInd w:val="0"/>
              <w:spacing w:line="320" w:lineRule="atLeast"/>
              <w:ind w:left="60" w:right="60"/>
              <w:rPr>
                <w:color w:val="000000"/>
              </w:rPr>
            </w:pPr>
            <w:r w:rsidRPr="001B202F">
              <w:rPr>
                <w:color w:val="000000"/>
              </w:rPr>
              <w:t>Ln_X2</w:t>
            </w:r>
          </w:p>
        </w:tc>
        <w:tc>
          <w:tcPr>
            <w:tcW w:w="1331" w:type="dxa"/>
            <w:tcBorders>
              <w:top w:val="nil"/>
              <w:left w:val="single" w:sz="16" w:space="0" w:color="000000"/>
              <w:bottom w:val="single" w:sz="16" w:space="0" w:color="000000"/>
            </w:tcBorders>
            <w:shd w:val="clear" w:color="auto" w:fill="FFFFFF"/>
            <w:vAlign w:val="center"/>
          </w:tcPr>
          <w:p w:rsidR="00BC640E" w:rsidRPr="001B202F" w:rsidRDefault="00BC640E" w:rsidP="00A45AFF">
            <w:pPr>
              <w:autoSpaceDE w:val="0"/>
              <w:autoSpaceDN w:val="0"/>
              <w:adjustRightInd w:val="0"/>
              <w:spacing w:line="320" w:lineRule="atLeast"/>
              <w:ind w:left="60" w:right="60"/>
              <w:jc w:val="right"/>
              <w:rPr>
                <w:color w:val="000000"/>
              </w:rPr>
            </w:pPr>
            <w:r w:rsidRPr="001B202F">
              <w:rPr>
                <w:color w:val="000000"/>
              </w:rPr>
              <w:t>1.160</w:t>
            </w:r>
          </w:p>
        </w:tc>
        <w:tc>
          <w:tcPr>
            <w:tcW w:w="1331" w:type="dxa"/>
            <w:tcBorders>
              <w:top w:val="nil"/>
              <w:bottom w:val="single" w:sz="16" w:space="0" w:color="000000"/>
            </w:tcBorders>
            <w:shd w:val="clear" w:color="auto" w:fill="FFFFFF"/>
            <w:vAlign w:val="center"/>
          </w:tcPr>
          <w:p w:rsidR="00BC640E" w:rsidRPr="001B202F" w:rsidRDefault="00BC640E" w:rsidP="00A45AFF">
            <w:pPr>
              <w:autoSpaceDE w:val="0"/>
              <w:autoSpaceDN w:val="0"/>
              <w:adjustRightInd w:val="0"/>
              <w:spacing w:line="320" w:lineRule="atLeast"/>
              <w:ind w:left="60" w:right="60"/>
              <w:jc w:val="right"/>
              <w:rPr>
                <w:color w:val="000000"/>
              </w:rPr>
            </w:pPr>
            <w:r w:rsidRPr="001B202F">
              <w:rPr>
                <w:color w:val="000000"/>
              </w:rPr>
              <w:t>.449</w:t>
            </w:r>
          </w:p>
        </w:tc>
        <w:tc>
          <w:tcPr>
            <w:tcW w:w="1469" w:type="dxa"/>
            <w:tcBorders>
              <w:top w:val="nil"/>
              <w:bottom w:val="single" w:sz="16" w:space="0" w:color="000000"/>
            </w:tcBorders>
            <w:shd w:val="clear" w:color="auto" w:fill="FFFFFF"/>
            <w:vAlign w:val="center"/>
          </w:tcPr>
          <w:p w:rsidR="00BC640E" w:rsidRPr="001B202F" w:rsidRDefault="00BC640E" w:rsidP="00A45AFF">
            <w:pPr>
              <w:autoSpaceDE w:val="0"/>
              <w:autoSpaceDN w:val="0"/>
              <w:adjustRightInd w:val="0"/>
              <w:spacing w:line="320" w:lineRule="atLeast"/>
              <w:ind w:left="60" w:right="60"/>
              <w:jc w:val="right"/>
              <w:rPr>
                <w:color w:val="000000"/>
              </w:rPr>
            </w:pPr>
            <w:r w:rsidRPr="001B202F">
              <w:rPr>
                <w:color w:val="000000"/>
              </w:rPr>
              <w:t>1.042</w:t>
            </w:r>
          </w:p>
        </w:tc>
        <w:tc>
          <w:tcPr>
            <w:tcW w:w="1010" w:type="dxa"/>
            <w:tcBorders>
              <w:top w:val="nil"/>
              <w:bottom w:val="single" w:sz="16" w:space="0" w:color="000000"/>
            </w:tcBorders>
            <w:shd w:val="clear" w:color="auto" w:fill="FFFFFF"/>
            <w:vAlign w:val="center"/>
          </w:tcPr>
          <w:p w:rsidR="00BC640E" w:rsidRPr="001B202F" w:rsidRDefault="00BC640E" w:rsidP="00A45AFF">
            <w:pPr>
              <w:autoSpaceDE w:val="0"/>
              <w:autoSpaceDN w:val="0"/>
              <w:adjustRightInd w:val="0"/>
              <w:spacing w:line="320" w:lineRule="atLeast"/>
              <w:ind w:left="60" w:right="60"/>
              <w:jc w:val="right"/>
              <w:rPr>
                <w:color w:val="000000"/>
              </w:rPr>
            </w:pPr>
            <w:r w:rsidRPr="001B202F">
              <w:rPr>
                <w:color w:val="000000"/>
              </w:rPr>
              <w:t>2.585</w:t>
            </w:r>
          </w:p>
        </w:tc>
        <w:tc>
          <w:tcPr>
            <w:tcW w:w="1010" w:type="dxa"/>
            <w:tcBorders>
              <w:top w:val="nil"/>
              <w:bottom w:val="single" w:sz="16" w:space="0" w:color="000000"/>
              <w:right w:val="single" w:sz="16" w:space="0" w:color="000000"/>
            </w:tcBorders>
            <w:shd w:val="clear" w:color="auto" w:fill="FFFFFF"/>
            <w:vAlign w:val="center"/>
          </w:tcPr>
          <w:p w:rsidR="00BC640E" w:rsidRPr="001B202F" w:rsidRDefault="00BC640E" w:rsidP="00A45AFF">
            <w:pPr>
              <w:autoSpaceDE w:val="0"/>
              <w:autoSpaceDN w:val="0"/>
              <w:adjustRightInd w:val="0"/>
              <w:spacing w:line="320" w:lineRule="atLeast"/>
              <w:ind w:left="60" w:right="60"/>
              <w:jc w:val="right"/>
              <w:rPr>
                <w:color w:val="000000"/>
              </w:rPr>
            </w:pPr>
            <w:r w:rsidRPr="001B202F">
              <w:rPr>
                <w:color w:val="000000"/>
              </w:rPr>
              <w:t>.036</w:t>
            </w:r>
          </w:p>
        </w:tc>
      </w:tr>
      <w:tr w:rsidR="00BC640E" w:rsidRPr="001B202F" w:rsidTr="00A45AFF">
        <w:trPr>
          <w:cantSplit/>
        </w:trPr>
        <w:tc>
          <w:tcPr>
            <w:tcW w:w="8046" w:type="dxa"/>
            <w:gridSpan w:val="7"/>
            <w:tcBorders>
              <w:top w:val="nil"/>
              <w:left w:val="nil"/>
              <w:bottom w:val="nil"/>
              <w:right w:val="nil"/>
            </w:tcBorders>
            <w:shd w:val="clear" w:color="auto" w:fill="FFFFFF"/>
          </w:tcPr>
          <w:p w:rsidR="00BC640E" w:rsidRPr="001B202F" w:rsidRDefault="00BC640E" w:rsidP="00A45AFF">
            <w:pPr>
              <w:autoSpaceDE w:val="0"/>
              <w:autoSpaceDN w:val="0"/>
              <w:adjustRightInd w:val="0"/>
              <w:spacing w:line="320" w:lineRule="atLeast"/>
              <w:ind w:left="60" w:right="60"/>
              <w:rPr>
                <w:color w:val="000000"/>
              </w:rPr>
            </w:pPr>
            <w:r w:rsidRPr="001B202F">
              <w:rPr>
                <w:color w:val="000000"/>
              </w:rPr>
              <w:t>a. Dependent Variable: Ln_Y</w:t>
            </w:r>
          </w:p>
        </w:tc>
      </w:tr>
    </w:tbl>
    <w:p w:rsidR="00BC640E" w:rsidRPr="00A52036" w:rsidRDefault="00BC640E" w:rsidP="00A52036">
      <w:pPr>
        <w:spacing w:line="360" w:lineRule="auto"/>
        <w:ind w:left="101" w:right="-38" w:firstLine="568"/>
        <w:jc w:val="both"/>
        <w:rPr>
          <w:rFonts w:eastAsia="Tahoma"/>
          <w:spacing w:val="-2"/>
          <w:sz w:val="22"/>
          <w:szCs w:val="22"/>
        </w:rPr>
      </w:pPr>
    </w:p>
    <w:p w:rsidR="00BC640E" w:rsidRPr="00BC640E" w:rsidRDefault="00BC640E" w:rsidP="00BC640E">
      <w:pPr>
        <w:pStyle w:val="ListParagraph"/>
        <w:spacing w:line="360" w:lineRule="auto"/>
        <w:ind w:left="540" w:right="-38"/>
        <w:jc w:val="both"/>
        <w:rPr>
          <w:rFonts w:eastAsia="Tahoma"/>
          <w:spacing w:val="-2"/>
          <w:sz w:val="22"/>
          <w:szCs w:val="22"/>
        </w:rPr>
      </w:pPr>
      <w:r w:rsidRPr="00BC640E">
        <w:rPr>
          <w:rFonts w:eastAsia="Tahoma"/>
          <w:spacing w:val="-2"/>
          <w:sz w:val="22"/>
          <w:szCs w:val="22"/>
        </w:rPr>
        <w:t>Y = a + b1 LnX1 + b2 LnX2 + e</w:t>
      </w:r>
    </w:p>
    <w:p w:rsidR="00BC640E" w:rsidRPr="00BC640E" w:rsidRDefault="00BC640E" w:rsidP="00BC640E">
      <w:pPr>
        <w:pStyle w:val="ListParagraph"/>
        <w:spacing w:line="360" w:lineRule="auto"/>
        <w:ind w:left="540" w:right="-38"/>
        <w:jc w:val="both"/>
        <w:rPr>
          <w:rFonts w:eastAsia="Tahoma"/>
          <w:spacing w:val="-2"/>
          <w:sz w:val="22"/>
          <w:szCs w:val="22"/>
        </w:rPr>
      </w:pPr>
      <w:r w:rsidRPr="00BC640E">
        <w:rPr>
          <w:rFonts w:eastAsia="Tahoma"/>
          <w:spacing w:val="-2"/>
          <w:sz w:val="22"/>
          <w:szCs w:val="22"/>
        </w:rPr>
        <w:t>Ln Y = -12.089 - 0,085 Ln X1 + 1.150 Ln X2 + e</w:t>
      </w:r>
    </w:p>
    <w:p w:rsidR="00BC640E" w:rsidRPr="00BC640E" w:rsidRDefault="00BC640E" w:rsidP="00BC640E">
      <w:pPr>
        <w:pStyle w:val="ListParagraph"/>
        <w:spacing w:line="360" w:lineRule="auto"/>
        <w:ind w:left="90" w:right="-38" w:firstLine="630"/>
        <w:jc w:val="both"/>
        <w:rPr>
          <w:rFonts w:eastAsia="Tahoma"/>
          <w:spacing w:val="-2"/>
          <w:sz w:val="22"/>
          <w:szCs w:val="22"/>
        </w:rPr>
      </w:pPr>
      <w:r w:rsidRPr="00BC640E">
        <w:rPr>
          <w:rFonts w:eastAsia="Tahoma"/>
          <w:spacing w:val="-2"/>
          <w:sz w:val="22"/>
          <w:szCs w:val="22"/>
        </w:rPr>
        <w:t>Dari persamaan tersebut dapat dijelasdkan makna arti dari angka-angka yang menyusun persamaan regresi linear berganda tersebut.</w:t>
      </w:r>
    </w:p>
    <w:p w:rsidR="00BC640E" w:rsidRPr="00BC640E" w:rsidRDefault="00BC640E" w:rsidP="00933E9B">
      <w:pPr>
        <w:pStyle w:val="ListParagraph"/>
        <w:numPr>
          <w:ilvl w:val="0"/>
          <w:numId w:val="7"/>
        </w:numPr>
        <w:spacing w:line="360" w:lineRule="auto"/>
        <w:ind w:right="-38"/>
        <w:jc w:val="both"/>
        <w:rPr>
          <w:rFonts w:eastAsia="Tahoma"/>
          <w:spacing w:val="-2"/>
          <w:sz w:val="22"/>
          <w:szCs w:val="22"/>
        </w:rPr>
      </w:pPr>
      <w:r w:rsidRPr="00BC640E">
        <w:rPr>
          <w:rFonts w:eastAsia="Tahoma"/>
          <w:spacing w:val="-2"/>
          <w:sz w:val="22"/>
          <w:szCs w:val="22"/>
        </w:rPr>
        <w:t>Kontanta (- 12,089), mempunyai arti bahwa jika variable bebas bernilai nol (0), maka variable terikat bernilai - 12,089. Artinya jika tidak ada investasi dan tenaga kerja, maka Pertumbuhan ekonomi Kabupaten Ponorogo akan turun sebesar 12,089%</w:t>
      </w:r>
    </w:p>
    <w:p w:rsidR="00BC640E" w:rsidRPr="00BC640E" w:rsidRDefault="00BC640E" w:rsidP="00933E9B">
      <w:pPr>
        <w:pStyle w:val="ListParagraph"/>
        <w:numPr>
          <w:ilvl w:val="0"/>
          <w:numId w:val="7"/>
        </w:numPr>
        <w:spacing w:line="360" w:lineRule="auto"/>
        <w:ind w:right="-38"/>
        <w:jc w:val="both"/>
        <w:rPr>
          <w:rFonts w:eastAsia="Tahoma"/>
          <w:spacing w:val="-2"/>
          <w:sz w:val="22"/>
          <w:szCs w:val="22"/>
        </w:rPr>
      </w:pPr>
      <w:r w:rsidRPr="00BC640E">
        <w:rPr>
          <w:rFonts w:eastAsia="Tahoma"/>
          <w:spacing w:val="-2"/>
          <w:sz w:val="22"/>
          <w:szCs w:val="22"/>
        </w:rPr>
        <w:t>Koefisien Regresi investasi (- 0,085), mempunyai arti jika variabel bebas berubah 1% maka variabel terikat berubah sebesar - 0,085% dalam hubungan positif. Artinya jika investasi bertambah 1% maka Pertumbuhan Ekonomi Kabupaten Ponorogo akan berkurang/turun sebesar - 0,085%</w:t>
      </w:r>
    </w:p>
    <w:p w:rsidR="00BC640E" w:rsidRPr="00BC640E" w:rsidRDefault="00BC640E" w:rsidP="00933E9B">
      <w:pPr>
        <w:pStyle w:val="ListParagraph"/>
        <w:numPr>
          <w:ilvl w:val="0"/>
          <w:numId w:val="7"/>
        </w:numPr>
        <w:spacing w:line="360" w:lineRule="auto"/>
        <w:ind w:right="-38"/>
        <w:jc w:val="both"/>
        <w:rPr>
          <w:rFonts w:eastAsia="Tahoma"/>
          <w:spacing w:val="-2"/>
          <w:sz w:val="22"/>
          <w:szCs w:val="22"/>
        </w:rPr>
      </w:pPr>
      <w:r w:rsidRPr="00BC640E">
        <w:rPr>
          <w:rFonts w:eastAsia="Tahoma"/>
          <w:spacing w:val="-2"/>
          <w:sz w:val="22"/>
          <w:szCs w:val="22"/>
        </w:rPr>
        <w:lastRenderedPageBreak/>
        <w:t>Koefisien Regresi tenaga kerja (1,150), mempunyai arti jika variabel bebas berubah 1% maka variabel terikat berubah sebesar 1,150% dalam hubungan positif. Artinya jika tenaga kerja bertambah 1% maka Pertumbuhyan Ekonomi Kabupaten Ponorogo akan bertambah sebesar 1,150%</w:t>
      </w:r>
    </w:p>
    <w:p w:rsidR="00EE657B" w:rsidRPr="00A52036" w:rsidRDefault="00EE657B" w:rsidP="00A52036">
      <w:pPr>
        <w:pStyle w:val="ListParagraph"/>
        <w:spacing w:line="360" w:lineRule="auto"/>
        <w:ind w:left="90" w:right="-38"/>
        <w:jc w:val="both"/>
        <w:rPr>
          <w:rFonts w:eastAsia="Tahoma"/>
          <w:b/>
          <w:spacing w:val="-2"/>
          <w:sz w:val="22"/>
          <w:szCs w:val="22"/>
        </w:rPr>
      </w:pPr>
      <w:proofErr w:type="gramStart"/>
      <w:r w:rsidRPr="00A52036">
        <w:rPr>
          <w:rFonts w:eastAsia="Tahoma"/>
          <w:b/>
          <w:spacing w:val="-2"/>
          <w:sz w:val="22"/>
          <w:szCs w:val="22"/>
        </w:rPr>
        <w:t>Hasil  Pengujian</w:t>
      </w:r>
      <w:proofErr w:type="gramEnd"/>
      <w:r w:rsidRPr="00A52036">
        <w:rPr>
          <w:rFonts w:eastAsia="Tahoma"/>
          <w:b/>
          <w:spacing w:val="-2"/>
          <w:sz w:val="22"/>
          <w:szCs w:val="22"/>
        </w:rPr>
        <w:t xml:space="preserve">  Hipotesis  secara  Parsial  (uji  t) dan serempak (uji F)</w:t>
      </w:r>
    </w:p>
    <w:p w:rsidR="00933E9B" w:rsidRPr="00933E9B" w:rsidRDefault="00933E9B" w:rsidP="00933E9B">
      <w:pPr>
        <w:autoSpaceDE w:val="0"/>
        <w:autoSpaceDN w:val="0"/>
        <w:adjustRightInd w:val="0"/>
        <w:spacing w:line="360" w:lineRule="auto"/>
        <w:ind w:left="90" w:firstLine="630"/>
        <w:jc w:val="both"/>
        <w:rPr>
          <w:color w:val="000000"/>
          <w:sz w:val="22"/>
          <w:szCs w:val="22"/>
        </w:rPr>
      </w:pPr>
      <w:r w:rsidRPr="00933E9B">
        <w:rPr>
          <w:color w:val="000000"/>
          <w:sz w:val="22"/>
          <w:szCs w:val="22"/>
        </w:rPr>
        <w:t xml:space="preserve">Hipotesis  yang  dimaksud  disini  adalah  hipotesis  penelitian  yang  melihat  pengaruh  </w:t>
      </w:r>
      <w:r w:rsidRPr="00933E9B">
        <w:rPr>
          <w:sz w:val="22"/>
          <w:szCs w:val="22"/>
        </w:rPr>
        <w:t>yang signifikan antara investasi dan jumlah tenaga kerja terhadap P</w:t>
      </w:r>
      <w:r>
        <w:rPr>
          <w:sz w:val="22"/>
          <w:szCs w:val="22"/>
        </w:rPr>
        <w:t>ertumbuhan ekonomi</w:t>
      </w:r>
      <w:r w:rsidRPr="00933E9B">
        <w:rPr>
          <w:sz w:val="22"/>
          <w:szCs w:val="22"/>
        </w:rPr>
        <w:t xml:space="preserve"> Kabupaten Ponorogo</w:t>
      </w:r>
    </w:p>
    <w:p w:rsidR="00EE657B" w:rsidRPr="00A52036" w:rsidRDefault="00933E9B" w:rsidP="00933E9B">
      <w:pPr>
        <w:spacing w:line="360" w:lineRule="auto"/>
        <w:ind w:left="90" w:firstLine="630"/>
        <w:jc w:val="both"/>
        <w:rPr>
          <w:rFonts w:eastAsia="Tahoma"/>
          <w:spacing w:val="-2"/>
          <w:sz w:val="22"/>
          <w:szCs w:val="22"/>
        </w:rPr>
      </w:pPr>
      <w:r w:rsidRPr="00933E9B">
        <w:rPr>
          <w:color w:val="000000"/>
          <w:sz w:val="22"/>
          <w:szCs w:val="22"/>
        </w:rPr>
        <w:t xml:space="preserve">Untuk mengetahui kemaknaan koefisien parsial digunakan uji t. </w:t>
      </w:r>
      <w:r w:rsidRPr="00933E9B">
        <w:rPr>
          <w:sz w:val="22"/>
          <w:szCs w:val="22"/>
        </w:rPr>
        <w:t>Uji t tes ini digunakan untuk menguji apakah masing-masing variab</w:t>
      </w:r>
      <w:r>
        <w:rPr>
          <w:sz w:val="22"/>
          <w:szCs w:val="22"/>
        </w:rPr>
        <w:t>el independen mempunyai pengaru</w:t>
      </w:r>
      <w:r w:rsidRPr="00933E9B">
        <w:rPr>
          <w:sz w:val="22"/>
          <w:szCs w:val="22"/>
        </w:rPr>
        <w:t>h yang signifikan terhadap variabel dependen</w:t>
      </w:r>
      <w:r>
        <w:rPr>
          <w:sz w:val="22"/>
          <w:szCs w:val="22"/>
        </w:rPr>
        <w:t>=</w:t>
      </w:r>
    </w:p>
    <w:p w:rsidR="00933E9B" w:rsidRPr="00933E9B" w:rsidRDefault="00EE657B" w:rsidP="00933E9B">
      <w:pPr>
        <w:spacing w:line="360" w:lineRule="auto"/>
        <w:ind w:left="90" w:firstLine="540"/>
        <w:jc w:val="both"/>
        <w:rPr>
          <w:sz w:val="22"/>
          <w:szCs w:val="22"/>
        </w:rPr>
      </w:pPr>
      <w:r w:rsidRPr="00933E9B">
        <w:rPr>
          <w:rFonts w:eastAsia="Tahoma"/>
          <w:spacing w:val="-2"/>
          <w:sz w:val="22"/>
          <w:szCs w:val="22"/>
        </w:rPr>
        <w:t>D</w:t>
      </w:r>
      <w:r w:rsidR="00933E9B" w:rsidRPr="00933E9B">
        <w:rPr>
          <w:rFonts w:eastAsia="Tahoma"/>
          <w:spacing w:val="-2"/>
          <w:sz w:val="22"/>
          <w:szCs w:val="22"/>
        </w:rPr>
        <w:t>arihasil pengolahan data</w:t>
      </w:r>
      <w:r w:rsidRPr="00933E9B">
        <w:rPr>
          <w:rFonts w:eastAsia="Tahoma"/>
          <w:spacing w:val="-2"/>
          <w:sz w:val="22"/>
          <w:szCs w:val="22"/>
        </w:rPr>
        <w:t xml:space="preserve"> maka: variabel investasi </w:t>
      </w:r>
      <w:r w:rsidR="00933E9B" w:rsidRPr="00933E9B">
        <w:rPr>
          <w:sz w:val="22"/>
          <w:szCs w:val="22"/>
        </w:rPr>
        <w:t>diperoleh hasil t-hitung sebesar – 1,606. Hal ini apabila dibandingkan dengan besarnya t tabel dengan signifikan 0</w:t>
      </w:r>
      <w:proofErr w:type="gramStart"/>
      <w:r w:rsidR="00933E9B" w:rsidRPr="00933E9B">
        <w:rPr>
          <w:sz w:val="22"/>
          <w:szCs w:val="22"/>
        </w:rPr>
        <w:t>,05</w:t>
      </w:r>
      <w:proofErr w:type="gramEnd"/>
      <w:r w:rsidR="00933E9B" w:rsidRPr="00933E9B">
        <w:rPr>
          <w:sz w:val="22"/>
          <w:szCs w:val="22"/>
        </w:rPr>
        <w:t xml:space="preserve"> yang diketahui sebesar – 2,364 maka - t hitung lebih besar dari - t tabel sehingga menunjukkan Ha ditolak dan Ho diterima. Dari hasil ini diketahui bahwa variabel investasi tidak berpengaruh terhadap Pertumbuhan Ekonomi Kabupaten Ponorogo.</w:t>
      </w:r>
    </w:p>
    <w:p w:rsidR="00933E9B" w:rsidRPr="00933E9B" w:rsidRDefault="00933E9B" w:rsidP="00933E9B">
      <w:pPr>
        <w:spacing w:line="360" w:lineRule="auto"/>
        <w:ind w:left="90" w:firstLine="540"/>
        <w:jc w:val="both"/>
        <w:rPr>
          <w:sz w:val="22"/>
          <w:szCs w:val="22"/>
        </w:rPr>
      </w:pPr>
      <w:r w:rsidRPr="00933E9B">
        <w:rPr>
          <w:sz w:val="22"/>
          <w:szCs w:val="22"/>
        </w:rPr>
        <w:t>Sedang untuk variable tenaga kerja diperoleh hasil t-hitung sebesar 2,585. Hal ini apabila dibandingkan dengan besarnya t tabel dengan signifikan 0</w:t>
      </w:r>
      <w:proofErr w:type="gramStart"/>
      <w:r w:rsidRPr="00933E9B">
        <w:rPr>
          <w:sz w:val="22"/>
          <w:szCs w:val="22"/>
        </w:rPr>
        <w:t>,05</w:t>
      </w:r>
      <w:proofErr w:type="gramEnd"/>
      <w:r w:rsidRPr="00933E9B">
        <w:rPr>
          <w:sz w:val="22"/>
          <w:szCs w:val="22"/>
        </w:rPr>
        <w:t xml:space="preserve"> yang diketahui sebesar 2, 364 maka t hitung lebih besar dari t tabel sehingga menunjukkan Ha diterima dan Ho ditolak. Artinya antara variabel investasi berpengaruh terhadap Pertumbuhan Ekonomi</w:t>
      </w:r>
      <w:r>
        <w:rPr>
          <w:sz w:val="22"/>
          <w:szCs w:val="22"/>
        </w:rPr>
        <w:t xml:space="preserve"> Kabupaten Ponorogo.</w:t>
      </w:r>
    </w:p>
    <w:p w:rsidR="00EE657B" w:rsidRDefault="00EE657B" w:rsidP="00933E9B">
      <w:pPr>
        <w:pStyle w:val="ListParagraph"/>
        <w:spacing w:line="360" w:lineRule="auto"/>
        <w:ind w:left="90" w:right="-38" w:firstLine="450"/>
        <w:jc w:val="both"/>
        <w:rPr>
          <w:rFonts w:eastAsia="Tahoma"/>
          <w:spacing w:val="-2"/>
          <w:sz w:val="22"/>
          <w:szCs w:val="22"/>
        </w:rPr>
      </w:pPr>
      <w:r w:rsidRPr="00A52036">
        <w:rPr>
          <w:rFonts w:eastAsia="Tahoma"/>
          <w:spacing w:val="-2"/>
          <w:sz w:val="22"/>
          <w:szCs w:val="22"/>
        </w:rPr>
        <w:t>Adapun untuk melihat pengaruh investasi dan tenaga kerja secara bersama-</w:t>
      </w:r>
      <w:r w:rsidR="00933E9B">
        <w:rPr>
          <w:rFonts w:eastAsia="Tahoma"/>
          <w:spacing w:val="-2"/>
          <w:sz w:val="22"/>
          <w:szCs w:val="22"/>
        </w:rPr>
        <w:t xml:space="preserve">sama, dapat dilihat dari uji F, </w:t>
      </w:r>
      <w:r w:rsidR="004E25CB">
        <w:rPr>
          <w:rFonts w:eastAsia="Tahoma"/>
          <w:spacing w:val="-2"/>
          <w:sz w:val="22"/>
          <w:szCs w:val="22"/>
        </w:rPr>
        <w:t>dengan h</w:t>
      </w:r>
      <w:r w:rsidR="004E25CB" w:rsidRPr="00A52036">
        <w:rPr>
          <w:rFonts w:eastAsia="Tahoma"/>
          <w:spacing w:val="-2"/>
          <w:sz w:val="22"/>
          <w:szCs w:val="22"/>
        </w:rPr>
        <w:t>asil dari penelitian ini seperti terlihat pada table berikut:</w:t>
      </w:r>
    </w:p>
    <w:p w:rsidR="00933E9B" w:rsidRDefault="00933E9B" w:rsidP="00933E9B">
      <w:pPr>
        <w:pStyle w:val="ListParagraph"/>
        <w:spacing w:line="360" w:lineRule="auto"/>
        <w:ind w:left="90" w:right="-38" w:firstLine="450"/>
        <w:jc w:val="both"/>
        <w:rPr>
          <w:rFonts w:eastAsia="Tahoma"/>
          <w:spacing w:val="-2"/>
          <w:sz w:val="22"/>
          <w:szCs w:val="22"/>
        </w:rPr>
      </w:pPr>
    </w:p>
    <w:tbl>
      <w:tblPr>
        <w:tblpPr w:leftFromText="180" w:rightFromText="180" w:vertAnchor="text" w:horzAnchor="margin" w:tblpXSpec="center" w:tblpY="-188"/>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10"/>
        <w:gridCol w:w="1010"/>
      </w:tblGrid>
      <w:tr w:rsidR="004E25CB" w:rsidRPr="001B202F" w:rsidTr="004E25CB">
        <w:trPr>
          <w:cantSplit/>
        </w:trPr>
        <w:tc>
          <w:tcPr>
            <w:tcW w:w="7893" w:type="dxa"/>
            <w:gridSpan w:val="7"/>
            <w:tcBorders>
              <w:top w:val="nil"/>
              <w:left w:val="nil"/>
              <w:bottom w:val="nil"/>
              <w:right w:val="nil"/>
            </w:tcBorders>
            <w:shd w:val="clear" w:color="auto" w:fill="FFFFFF"/>
          </w:tcPr>
          <w:p w:rsidR="004E25CB" w:rsidRPr="001B202F" w:rsidRDefault="004E25CB" w:rsidP="004E25CB">
            <w:pPr>
              <w:autoSpaceDE w:val="0"/>
              <w:autoSpaceDN w:val="0"/>
              <w:adjustRightInd w:val="0"/>
              <w:spacing w:line="320" w:lineRule="atLeast"/>
              <w:ind w:left="60" w:right="60"/>
              <w:jc w:val="center"/>
              <w:rPr>
                <w:color w:val="000000"/>
              </w:rPr>
            </w:pPr>
            <w:r w:rsidRPr="001B202F">
              <w:rPr>
                <w:b/>
                <w:bCs/>
                <w:color w:val="000000"/>
              </w:rPr>
              <w:t>ANOVA</w:t>
            </w:r>
            <w:r w:rsidRPr="001B202F">
              <w:rPr>
                <w:b/>
                <w:bCs/>
                <w:color w:val="000000"/>
                <w:vertAlign w:val="superscript"/>
              </w:rPr>
              <w:t>a</w:t>
            </w:r>
          </w:p>
        </w:tc>
      </w:tr>
      <w:tr w:rsidR="004E25CB" w:rsidRPr="001B202F" w:rsidTr="004E25CB">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4E25CB" w:rsidRPr="001B202F" w:rsidRDefault="004E25CB" w:rsidP="004E25CB">
            <w:pPr>
              <w:autoSpaceDE w:val="0"/>
              <w:autoSpaceDN w:val="0"/>
              <w:adjustRightInd w:val="0"/>
              <w:spacing w:line="320" w:lineRule="atLeast"/>
              <w:ind w:left="60" w:right="60"/>
              <w:rPr>
                <w:color w:val="000000"/>
              </w:rPr>
            </w:pPr>
            <w:r w:rsidRPr="001B202F">
              <w:rPr>
                <w:color w:val="000000"/>
              </w:rPr>
              <w:t>Model</w:t>
            </w:r>
          </w:p>
        </w:tc>
        <w:tc>
          <w:tcPr>
            <w:tcW w:w="1469" w:type="dxa"/>
            <w:tcBorders>
              <w:top w:val="single" w:sz="16" w:space="0" w:color="000000"/>
              <w:left w:val="single" w:sz="16" w:space="0" w:color="000000"/>
              <w:bottom w:val="single" w:sz="16" w:space="0" w:color="000000"/>
            </w:tcBorders>
            <w:shd w:val="clear" w:color="auto" w:fill="FFFFFF"/>
          </w:tcPr>
          <w:p w:rsidR="004E25CB" w:rsidRPr="001B202F" w:rsidRDefault="004E25CB" w:rsidP="004E25CB">
            <w:pPr>
              <w:autoSpaceDE w:val="0"/>
              <w:autoSpaceDN w:val="0"/>
              <w:adjustRightInd w:val="0"/>
              <w:spacing w:line="320" w:lineRule="atLeast"/>
              <w:ind w:left="60" w:right="60"/>
              <w:jc w:val="center"/>
              <w:rPr>
                <w:color w:val="000000"/>
              </w:rPr>
            </w:pPr>
            <w:r w:rsidRPr="001B202F">
              <w:rPr>
                <w:color w:val="000000"/>
              </w:rPr>
              <w:t>Sum of Squares</w:t>
            </w:r>
          </w:p>
        </w:tc>
        <w:tc>
          <w:tcPr>
            <w:tcW w:w="1010" w:type="dxa"/>
            <w:tcBorders>
              <w:top w:val="single" w:sz="16" w:space="0" w:color="000000"/>
              <w:bottom w:val="single" w:sz="16" w:space="0" w:color="000000"/>
            </w:tcBorders>
            <w:shd w:val="clear" w:color="auto" w:fill="FFFFFF"/>
          </w:tcPr>
          <w:p w:rsidR="004E25CB" w:rsidRPr="001B202F" w:rsidRDefault="004E25CB" w:rsidP="004E25CB">
            <w:pPr>
              <w:autoSpaceDE w:val="0"/>
              <w:autoSpaceDN w:val="0"/>
              <w:adjustRightInd w:val="0"/>
              <w:spacing w:line="320" w:lineRule="atLeast"/>
              <w:ind w:left="60" w:right="60"/>
              <w:jc w:val="center"/>
              <w:rPr>
                <w:color w:val="000000"/>
              </w:rPr>
            </w:pPr>
            <w:r w:rsidRPr="001B202F">
              <w:rPr>
                <w:color w:val="000000"/>
              </w:rPr>
              <w:t>df</w:t>
            </w:r>
          </w:p>
        </w:tc>
        <w:tc>
          <w:tcPr>
            <w:tcW w:w="1392" w:type="dxa"/>
            <w:tcBorders>
              <w:top w:val="single" w:sz="16" w:space="0" w:color="000000"/>
              <w:bottom w:val="single" w:sz="16" w:space="0" w:color="000000"/>
            </w:tcBorders>
            <w:shd w:val="clear" w:color="auto" w:fill="FFFFFF"/>
          </w:tcPr>
          <w:p w:rsidR="004E25CB" w:rsidRPr="001B202F" w:rsidRDefault="004E25CB" w:rsidP="004E25CB">
            <w:pPr>
              <w:autoSpaceDE w:val="0"/>
              <w:autoSpaceDN w:val="0"/>
              <w:adjustRightInd w:val="0"/>
              <w:spacing w:line="320" w:lineRule="atLeast"/>
              <w:ind w:left="60" w:right="60"/>
              <w:jc w:val="center"/>
              <w:rPr>
                <w:color w:val="000000"/>
              </w:rPr>
            </w:pPr>
            <w:r w:rsidRPr="001B202F">
              <w:rPr>
                <w:color w:val="000000"/>
              </w:rPr>
              <w:t>Mean Square</w:t>
            </w:r>
          </w:p>
        </w:tc>
        <w:tc>
          <w:tcPr>
            <w:tcW w:w="1010" w:type="dxa"/>
            <w:tcBorders>
              <w:top w:val="single" w:sz="16" w:space="0" w:color="000000"/>
              <w:bottom w:val="single" w:sz="16" w:space="0" w:color="000000"/>
            </w:tcBorders>
            <w:shd w:val="clear" w:color="auto" w:fill="FFFFFF"/>
          </w:tcPr>
          <w:p w:rsidR="004E25CB" w:rsidRPr="001B202F" w:rsidRDefault="004E25CB" w:rsidP="004E25CB">
            <w:pPr>
              <w:autoSpaceDE w:val="0"/>
              <w:autoSpaceDN w:val="0"/>
              <w:adjustRightInd w:val="0"/>
              <w:spacing w:line="320" w:lineRule="atLeast"/>
              <w:ind w:left="60" w:right="60"/>
              <w:jc w:val="center"/>
              <w:rPr>
                <w:color w:val="000000"/>
              </w:rPr>
            </w:pPr>
            <w:r w:rsidRPr="001B202F">
              <w:rPr>
                <w:color w:val="000000"/>
              </w:rPr>
              <w:t>F</w:t>
            </w:r>
          </w:p>
        </w:tc>
        <w:tc>
          <w:tcPr>
            <w:tcW w:w="1010" w:type="dxa"/>
            <w:tcBorders>
              <w:top w:val="single" w:sz="16" w:space="0" w:color="000000"/>
              <w:bottom w:val="single" w:sz="16" w:space="0" w:color="000000"/>
              <w:right w:val="single" w:sz="16" w:space="0" w:color="000000"/>
            </w:tcBorders>
            <w:shd w:val="clear" w:color="auto" w:fill="FFFFFF"/>
          </w:tcPr>
          <w:p w:rsidR="004E25CB" w:rsidRPr="001B202F" w:rsidRDefault="004E25CB" w:rsidP="004E25CB">
            <w:pPr>
              <w:autoSpaceDE w:val="0"/>
              <w:autoSpaceDN w:val="0"/>
              <w:adjustRightInd w:val="0"/>
              <w:spacing w:line="320" w:lineRule="atLeast"/>
              <w:ind w:left="60" w:right="60"/>
              <w:jc w:val="center"/>
              <w:rPr>
                <w:color w:val="000000"/>
              </w:rPr>
            </w:pPr>
            <w:r w:rsidRPr="001B202F">
              <w:rPr>
                <w:color w:val="000000"/>
              </w:rPr>
              <w:t>Sig.</w:t>
            </w:r>
          </w:p>
        </w:tc>
      </w:tr>
      <w:tr w:rsidR="004E25CB" w:rsidRPr="001B202F" w:rsidTr="004E25CB">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4E25CB" w:rsidRPr="001B202F" w:rsidRDefault="004E25CB" w:rsidP="004E25CB">
            <w:pPr>
              <w:autoSpaceDE w:val="0"/>
              <w:autoSpaceDN w:val="0"/>
              <w:adjustRightInd w:val="0"/>
              <w:spacing w:line="320" w:lineRule="atLeast"/>
              <w:ind w:left="60" w:right="60"/>
              <w:rPr>
                <w:color w:val="000000"/>
              </w:rPr>
            </w:pPr>
            <w:r w:rsidRPr="001B202F">
              <w:rPr>
                <w:color w:val="000000"/>
              </w:rPr>
              <w:t>1</w:t>
            </w:r>
          </w:p>
        </w:tc>
        <w:tc>
          <w:tcPr>
            <w:tcW w:w="1269" w:type="dxa"/>
            <w:tcBorders>
              <w:top w:val="single" w:sz="16" w:space="0" w:color="000000"/>
              <w:left w:val="nil"/>
              <w:bottom w:val="nil"/>
              <w:right w:val="single" w:sz="16" w:space="0" w:color="000000"/>
            </w:tcBorders>
            <w:shd w:val="clear" w:color="auto" w:fill="FFFFFF"/>
            <w:vAlign w:val="center"/>
          </w:tcPr>
          <w:p w:rsidR="004E25CB" w:rsidRPr="001B202F" w:rsidRDefault="004E25CB" w:rsidP="004E25CB">
            <w:pPr>
              <w:autoSpaceDE w:val="0"/>
              <w:autoSpaceDN w:val="0"/>
              <w:adjustRightInd w:val="0"/>
              <w:spacing w:line="320" w:lineRule="atLeast"/>
              <w:ind w:left="60" w:right="60"/>
              <w:rPr>
                <w:color w:val="000000"/>
              </w:rPr>
            </w:pPr>
            <w:r w:rsidRPr="001B202F">
              <w:rPr>
                <w:color w:val="000000"/>
              </w:rPr>
              <w:t>Regression</w:t>
            </w:r>
          </w:p>
        </w:tc>
        <w:tc>
          <w:tcPr>
            <w:tcW w:w="1469" w:type="dxa"/>
            <w:tcBorders>
              <w:top w:val="single" w:sz="16" w:space="0" w:color="000000"/>
              <w:left w:val="single" w:sz="16" w:space="0" w:color="000000"/>
              <w:bottom w:val="nil"/>
            </w:tcBorders>
            <w:shd w:val="clear" w:color="auto" w:fill="FFFFFF"/>
            <w:vAlign w:val="center"/>
          </w:tcPr>
          <w:p w:rsidR="004E25CB" w:rsidRPr="001B202F" w:rsidRDefault="004E25CB" w:rsidP="004E25CB">
            <w:pPr>
              <w:autoSpaceDE w:val="0"/>
              <w:autoSpaceDN w:val="0"/>
              <w:adjustRightInd w:val="0"/>
              <w:spacing w:line="320" w:lineRule="atLeast"/>
              <w:ind w:left="60" w:right="60"/>
              <w:jc w:val="right"/>
              <w:rPr>
                <w:color w:val="000000"/>
              </w:rPr>
            </w:pPr>
            <w:r w:rsidRPr="001B202F">
              <w:rPr>
                <w:color w:val="000000"/>
              </w:rPr>
              <w:t>.027</w:t>
            </w:r>
          </w:p>
        </w:tc>
        <w:tc>
          <w:tcPr>
            <w:tcW w:w="1010" w:type="dxa"/>
            <w:tcBorders>
              <w:top w:val="single" w:sz="16" w:space="0" w:color="000000"/>
              <w:bottom w:val="nil"/>
            </w:tcBorders>
            <w:shd w:val="clear" w:color="auto" w:fill="FFFFFF"/>
            <w:vAlign w:val="center"/>
          </w:tcPr>
          <w:p w:rsidR="004E25CB" w:rsidRPr="001B202F" w:rsidRDefault="004E25CB" w:rsidP="004E25CB">
            <w:pPr>
              <w:autoSpaceDE w:val="0"/>
              <w:autoSpaceDN w:val="0"/>
              <w:adjustRightInd w:val="0"/>
              <w:spacing w:line="320" w:lineRule="atLeast"/>
              <w:ind w:left="60" w:right="60"/>
              <w:jc w:val="right"/>
              <w:rPr>
                <w:color w:val="000000"/>
              </w:rPr>
            </w:pPr>
            <w:r w:rsidRPr="001B202F">
              <w:rPr>
                <w:color w:val="000000"/>
              </w:rPr>
              <w:t>2</w:t>
            </w:r>
          </w:p>
        </w:tc>
        <w:tc>
          <w:tcPr>
            <w:tcW w:w="1392" w:type="dxa"/>
            <w:tcBorders>
              <w:top w:val="single" w:sz="16" w:space="0" w:color="000000"/>
              <w:bottom w:val="nil"/>
            </w:tcBorders>
            <w:shd w:val="clear" w:color="auto" w:fill="FFFFFF"/>
            <w:vAlign w:val="center"/>
          </w:tcPr>
          <w:p w:rsidR="004E25CB" w:rsidRPr="001B202F" w:rsidRDefault="004E25CB" w:rsidP="004E25CB">
            <w:pPr>
              <w:autoSpaceDE w:val="0"/>
              <w:autoSpaceDN w:val="0"/>
              <w:adjustRightInd w:val="0"/>
              <w:spacing w:line="320" w:lineRule="atLeast"/>
              <w:ind w:left="60" w:right="60"/>
              <w:jc w:val="right"/>
              <w:rPr>
                <w:color w:val="000000"/>
              </w:rPr>
            </w:pPr>
            <w:r w:rsidRPr="001B202F">
              <w:rPr>
                <w:color w:val="000000"/>
              </w:rPr>
              <w:t>.013</w:t>
            </w:r>
          </w:p>
        </w:tc>
        <w:tc>
          <w:tcPr>
            <w:tcW w:w="1010" w:type="dxa"/>
            <w:tcBorders>
              <w:top w:val="single" w:sz="16" w:space="0" w:color="000000"/>
              <w:bottom w:val="nil"/>
            </w:tcBorders>
            <w:shd w:val="clear" w:color="auto" w:fill="FFFFFF"/>
            <w:vAlign w:val="center"/>
          </w:tcPr>
          <w:p w:rsidR="004E25CB" w:rsidRPr="001B202F" w:rsidRDefault="004E25CB" w:rsidP="004E25CB">
            <w:pPr>
              <w:autoSpaceDE w:val="0"/>
              <w:autoSpaceDN w:val="0"/>
              <w:adjustRightInd w:val="0"/>
              <w:spacing w:line="320" w:lineRule="atLeast"/>
              <w:ind w:left="60" w:right="60"/>
              <w:jc w:val="right"/>
              <w:rPr>
                <w:color w:val="000000"/>
              </w:rPr>
            </w:pPr>
            <w:r w:rsidRPr="001B202F">
              <w:rPr>
                <w:color w:val="000000"/>
              </w:rPr>
              <w:t>3.461</w:t>
            </w:r>
          </w:p>
        </w:tc>
        <w:tc>
          <w:tcPr>
            <w:tcW w:w="1010" w:type="dxa"/>
            <w:tcBorders>
              <w:top w:val="single" w:sz="16" w:space="0" w:color="000000"/>
              <w:bottom w:val="nil"/>
              <w:right w:val="single" w:sz="16" w:space="0" w:color="000000"/>
            </w:tcBorders>
            <w:shd w:val="clear" w:color="auto" w:fill="FFFFFF"/>
            <w:vAlign w:val="center"/>
          </w:tcPr>
          <w:p w:rsidR="004E25CB" w:rsidRPr="001B202F" w:rsidRDefault="004E25CB" w:rsidP="004E25CB">
            <w:pPr>
              <w:autoSpaceDE w:val="0"/>
              <w:autoSpaceDN w:val="0"/>
              <w:adjustRightInd w:val="0"/>
              <w:spacing w:line="320" w:lineRule="atLeast"/>
              <w:ind w:left="60" w:right="60"/>
              <w:jc w:val="right"/>
              <w:rPr>
                <w:color w:val="000000"/>
              </w:rPr>
            </w:pPr>
            <w:r w:rsidRPr="001B202F">
              <w:rPr>
                <w:color w:val="000000"/>
              </w:rPr>
              <w:t>.090</w:t>
            </w:r>
            <w:r w:rsidRPr="001B202F">
              <w:rPr>
                <w:color w:val="000000"/>
                <w:vertAlign w:val="superscript"/>
              </w:rPr>
              <w:t>b</w:t>
            </w:r>
          </w:p>
        </w:tc>
      </w:tr>
      <w:tr w:rsidR="004E25CB" w:rsidRPr="001B202F" w:rsidTr="004E25CB">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4E25CB" w:rsidRPr="001B202F" w:rsidRDefault="004E25CB" w:rsidP="004E25CB">
            <w:pPr>
              <w:autoSpaceDE w:val="0"/>
              <w:autoSpaceDN w:val="0"/>
              <w:adjustRightInd w:val="0"/>
              <w:rPr>
                <w:color w:val="000000"/>
              </w:rPr>
            </w:pPr>
          </w:p>
        </w:tc>
        <w:tc>
          <w:tcPr>
            <w:tcW w:w="1269" w:type="dxa"/>
            <w:tcBorders>
              <w:top w:val="nil"/>
              <w:left w:val="nil"/>
              <w:bottom w:val="nil"/>
              <w:right w:val="single" w:sz="16" w:space="0" w:color="000000"/>
            </w:tcBorders>
            <w:shd w:val="clear" w:color="auto" w:fill="FFFFFF"/>
            <w:vAlign w:val="center"/>
          </w:tcPr>
          <w:p w:rsidR="004E25CB" w:rsidRPr="001B202F" w:rsidRDefault="004E25CB" w:rsidP="004E25CB">
            <w:pPr>
              <w:autoSpaceDE w:val="0"/>
              <w:autoSpaceDN w:val="0"/>
              <w:adjustRightInd w:val="0"/>
              <w:spacing w:line="320" w:lineRule="atLeast"/>
              <w:ind w:left="60" w:right="60"/>
              <w:rPr>
                <w:color w:val="000000"/>
              </w:rPr>
            </w:pPr>
            <w:r w:rsidRPr="001B202F">
              <w:rPr>
                <w:color w:val="000000"/>
              </w:rPr>
              <w:t>Residual</w:t>
            </w:r>
          </w:p>
        </w:tc>
        <w:tc>
          <w:tcPr>
            <w:tcW w:w="1469" w:type="dxa"/>
            <w:tcBorders>
              <w:top w:val="nil"/>
              <w:left w:val="single" w:sz="16" w:space="0" w:color="000000"/>
              <w:bottom w:val="nil"/>
            </w:tcBorders>
            <w:shd w:val="clear" w:color="auto" w:fill="FFFFFF"/>
            <w:vAlign w:val="center"/>
          </w:tcPr>
          <w:p w:rsidR="004E25CB" w:rsidRPr="001B202F" w:rsidRDefault="004E25CB" w:rsidP="004E25CB">
            <w:pPr>
              <w:autoSpaceDE w:val="0"/>
              <w:autoSpaceDN w:val="0"/>
              <w:adjustRightInd w:val="0"/>
              <w:spacing w:line="320" w:lineRule="atLeast"/>
              <w:ind w:left="60" w:right="60"/>
              <w:jc w:val="right"/>
              <w:rPr>
                <w:color w:val="000000"/>
              </w:rPr>
            </w:pPr>
            <w:r w:rsidRPr="001B202F">
              <w:rPr>
                <w:color w:val="000000"/>
              </w:rPr>
              <w:t>.027</w:t>
            </w:r>
          </w:p>
        </w:tc>
        <w:tc>
          <w:tcPr>
            <w:tcW w:w="1010" w:type="dxa"/>
            <w:tcBorders>
              <w:top w:val="nil"/>
              <w:bottom w:val="nil"/>
            </w:tcBorders>
            <w:shd w:val="clear" w:color="auto" w:fill="FFFFFF"/>
            <w:vAlign w:val="center"/>
          </w:tcPr>
          <w:p w:rsidR="004E25CB" w:rsidRPr="001B202F" w:rsidRDefault="004E25CB" w:rsidP="004E25CB">
            <w:pPr>
              <w:autoSpaceDE w:val="0"/>
              <w:autoSpaceDN w:val="0"/>
              <w:adjustRightInd w:val="0"/>
              <w:spacing w:line="320" w:lineRule="atLeast"/>
              <w:ind w:left="60" w:right="60"/>
              <w:jc w:val="right"/>
              <w:rPr>
                <w:color w:val="000000"/>
              </w:rPr>
            </w:pPr>
            <w:r w:rsidRPr="001B202F">
              <w:rPr>
                <w:color w:val="000000"/>
              </w:rPr>
              <w:t>7</w:t>
            </w:r>
          </w:p>
        </w:tc>
        <w:tc>
          <w:tcPr>
            <w:tcW w:w="1392" w:type="dxa"/>
            <w:tcBorders>
              <w:top w:val="nil"/>
              <w:bottom w:val="nil"/>
            </w:tcBorders>
            <w:shd w:val="clear" w:color="auto" w:fill="FFFFFF"/>
            <w:vAlign w:val="center"/>
          </w:tcPr>
          <w:p w:rsidR="004E25CB" w:rsidRPr="001B202F" w:rsidRDefault="004E25CB" w:rsidP="004E25CB">
            <w:pPr>
              <w:autoSpaceDE w:val="0"/>
              <w:autoSpaceDN w:val="0"/>
              <w:adjustRightInd w:val="0"/>
              <w:spacing w:line="320" w:lineRule="atLeast"/>
              <w:ind w:left="60" w:right="60"/>
              <w:jc w:val="right"/>
              <w:rPr>
                <w:color w:val="000000"/>
              </w:rPr>
            </w:pPr>
            <w:r w:rsidRPr="001B202F">
              <w:rPr>
                <w:color w:val="000000"/>
              </w:rPr>
              <w:t>.004</w:t>
            </w:r>
          </w:p>
        </w:tc>
        <w:tc>
          <w:tcPr>
            <w:tcW w:w="1010" w:type="dxa"/>
            <w:tcBorders>
              <w:top w:val="nil"/>
              <w:bottom w:val="nil"/>
            </w:tcBorders>
            <w:shd w:val="clear" w:color="auto" w:fill="FFFFFF"/>
          </w:tcPr>
          <w:p w:rsidR="004E25CB" w:rsidRPr="001B202F" w:rsidRDefault="004E25CB" w:rsidP="004E25CB">
            <w:pPr>
              <w:autoSpaceDE w:val="0"/>
              <w:autoSpaceDN w:val="0"/>
              <w:adjustRightInd w:val="0"/>
            </w:pPr>
          </w:p>
        </w:tc>
        <w:tc>
          <w:tcPr>
            <w:tcW w:w="1010" w:type="dxa"/>
            <w:tcBorders>
              <w:top w:val="nil"/>
              <w:bottom w:val="nil"/>
              <w:right w:val="single" w:sz="16" w:space="0" w:color="000000"/>
            </w:tcBorders>
            <w:shd w:val="clear" w:color="auto" w:fill="FFFFFF"/>
          </w:tcPr>
          <w:p w:rsidR="004E25CB" w:rsidRPr="001B202F" w:rsidRDefault="004E25CB" w:rsidP="004E25CB">
            <w:pPr>
              <w:autoSpaceDE w:val="0"/>
              <w:autoSpaceDN w:val="0"/>
              <w:adjustRightInd w:val="0"/>
            </w:pPr>
          </w:p>
        </w:tc>
      </w:tr>
      <w:tr w:rsidR="004E25CB" w:rsidRPr="001B202F" w:rsidTr="004E25CB">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4E25CB" w:rsidRPr="001B202F" w:rsidRDefault="004E25CB" w:rsidP="004E25CB">
            <w:pPr>
              <w:autoSpaceDE w:val="0"/>
              <w:autoSpaceDN w:val="0"/>
              <w:adjustRightInd w:val="0"/>
            </w:pPr>
          </w:p>
        </w:tc>
        <w:tc>
          <w:tcPr>
            <w:tcW w:w="1269" w:type="dxa"/>
            <w:tcBorders>
              <w:top w:val="nil"/>
              <w:left w:val="nil"/>
              <w:bottom w:val="single" w:sz="16" w:space="0" w:color="000000"/>
              <w:right w:val="single" w:sz="16" w:space="0" w:color="000000"/>
            </w:tcBorders>
            <w:shd w:val="clear" w:color="auto" w:fill="FFFFFF"/>
            <w:vAlign w:val="center"/>
          </w:tcPr>
          <w:p w:rsidR="004E25CB" w:rsidRPr="001B202F" w:rsidRDefault="004E25CB" w:rsidP="004E25CB">
            <w:pPr>
              <w:autoSpaceDE w:val="0"/>
              <w:autoSpaceDN w:val="0"/>
              <w:adjustRightInd w:val="0"/>
              <w:spacing w:line="320" w:lineRule="atLeast"/>
              <w:ind w:left="60" w:right="60"/>
              <w:rPr>
                <w:color w:val="000000"/>
              </w:rPr>
            </w:pPr>
            <w:r w:rsidRPr="001B202F">
              <w:rPr>
                <w:color w:val="000000"/>
              </w:rPr>
              <w:t>Total</w:t>
            </w:r>
          </w:p>
        </w:tc>
        <w:tc>
          <w:tcPr>
            <w:tcW w:w="1469" w:type="dxa"/>
            <w:tcBorders>
              <w:top w:val="nil"/>
              <w:left w:val="single" w:sz="16" w:space="0" w:color="000000"/>
              <w:bottom w:val="single" w:sz="16" w:space="0" w:color="000000"/>
            </w:tcBorders>
            <w:shd w:val="clear" w:color="auto" w:fill="FFFFFF"/>
            <w:vAlign w:val="center"/>
          </w:tcPr>
          <w:p w:rsidR="004E25CB" w:rsidRPr="001B202F" w:rsidRDefault="004E25CB" w:rsidP="004E25CB">
            <w:pPr>
              <w:autoSpaceDE w:val="0"/>
              <w:autoSpaceDN w:val="0"/>
              <w:adjustRightInd w:val="0"/>
              <w:spacing w:line="320" w:lineRule="atLeast"/>
              <w:ind w:left="60" w:right="60"/>
              <w:jc w:val="right"/>
              <w:rPr>
                <w:color w:val="000000"/>
              </w:rPr>
            </w:pPr>
            <w:r w:rsidRPr="001B202F">
              <w:rPr>
                <w:color w:val="000000"/>
              </w:rPr>
              <w:t>.053</w:t>
            </w:r>
          </w:p>
        </w:tc>
        <w:tc>
          <w:tcPr>
            <w:tcW w:w="1010" w:type="dxa"/>
            <w:tcBorders>
              <w:top w:val="nil"/>
              <w:bottom w:val="single" w:sz="16" w:space="0" w:color="000000"/>
            </w:tcBorders>
            <w:shd w:val="clear" w:color="auto" w:fill="FFFFFF"/>
            <w:vAlign w:val="center"/>
          </w:tcPr>
          <w:p w:rsidR="004E25CB" w:rsidRPr="001B202F" w:rsidRDefault="004E25CB" w:rsidP="004E25CB">
            <w:pPr>
              <w:autoSpaceDE w:val="0"/>
              <w:autoSpaceDN w:val="0"/>
              <w:adjustRightInd w:val="0"/>
              <w:spacing w:line="320" w:lineRule="atLeast"/>
              <w:ind w:left="60" w:right="60"/>
              <w:jc w:val="right"/>
              <w:rPr>
                <w:color w:val="000000"/>
              </w:rPr>
            </w:pPr>
            <w:r w:rsidRPr="001B202F">
              <w:rPr>
                <w:color w:val="000000"/>
              </w:rPr>
              <w:t>9</w:t>
            </w:r>
          </w:p>
        </w:tc>
        <w:tc>
          <w:tcPr>
            <w:tcW w:w="1392" w:type="dxa"/>
            <w:tcBorders>
              <w:top w:val="nil"/>
              <w:bottom w:val="single" w:sz="16" w:space="0" w:color="000000"/>
            </w:tcBorders>
            <w:shd w:val="clear" w:color="auto" w:fill="FFFFFF"/>
          </w:tcPr>
          <w:p w:rsidR="004E25CB" w:rsidRPr="001B202F" w:rsidRDefault="004E25CB" w:rsidP="004E25CB">
            <w:pPr>
              <w:autoSpaceDE w:val="0"/>
              <w:autoSpaceDN w:val="0"/>
              <w:adjustRightInd w:val="0"/>
            </w:pPr>
          </w:p>
        </w:tc>
        <w:tc>
          <w:tcPr>
            <w:tcW w:w="1010" w:type="dxa"/>
            <w:tcBorders>
              <w:top w:val="nil"/>
              <w:bottom w:val="single" w:sz="16" w:space="0" w:color="000000"/>
            </w:tcBorders>
            <w:shd w:val="clear" w:color="auto" w:fill="FFFFFF"/>
          </w:tcPr>
          <w:p w:rsidR="004E25CB" w:rsidRPr="001B202F" w:rsidRDefault="004E25CB" w:rsidP="004E25CB">
            <w:pPr>
              <w:autoSpaceDE w:val="0"/>
              <w:autoSpaceDN w:val="0"/>
              <w:adjustRightInd w:val="0"/>
            </w:pPr>
          </w:p>
        </w:tc>
        <w:tc>
          <w:tcPr>
            <w:tcW w:w="1010" w:type="dxa"/>
            <w:tcBorders>
              <w:top w:val="nil"/>
              <w:bottom w:val="single" w:sz="16" w:space="0" w:color="000000"/>
              <w:right w:val="single" w:sz="16" w:space="0" w:color="000000"/>
            </w:tcBorders>
            <w:shd w:val="clear" w:color="auto" w:fill="FFFFFF"/>
          </w:tcPr>
          <w:p w:rsidR="004E25CB" w:rsidRPr="001B202F" w:rsidRDefault="004E25CB" w:rsidP="004E25CB">
            <w:pPr>
              <w:autoSpaceDE w:val="0"/>
              <w:autoSpaceDN w:val="0"/>
              <w:adjustRightInd w:val="0"/>
            </w:pPr>
          </w:p>
        </w:tc>
      </w:tr>
      <w:tr w:rsidR="004E25CB" w:rsidRPr="001B202F" w:rsidTr="004E25CB">
        <w:trPr>
          <w:cantSplit/>
        </w:trPr>
        <w:tc>
          <w:tcPr>
            <w:tcW w:w="7893" w:type="dxa"/>
            <w:gridSpan w:val="7"/>
            <w:tcBorders>
              <w:top w:val="nil"/>
              <w:left w:val="nil"/>
              <w:bottom w:val="nil"/>
              <w:right w:val="nil"/>
            </w:tcBorders>
            <w:shd w:val="clear" w:color="auto" w:fill="FFFFFF"/>
          </w:tcPr>
          <w:p w:rsidR="004E25CB" w:rsidRPr="001B202F" w:rsidRDefault="004E25CB" w:rsidP="004E25CB">
            <w:pPr>
              <w:autoSpaceDE w:val="0"/>
              <w:autoSpaceDN w:val="0"/>
              <w:adjustRightInd w:val="0"/>
              <w:spacing w:line="320" w:lineRule="atLeast"/>
              <w:ind w:left="60" w:right="60"/>
              <w:rPr>
                <w:color w:val="000000"/>
              </w:rPr>
            </w:pPr>
            <w:r w:rsidRPr="001B202F">
              <w:rPr>
                <w:color w:val="000000"/>
              </w:rPr>
              <w:t>a. Dependent Variable: Ln_Y</w:t>
            </w:r>
          </w:p>
        </w:tc>
      </w:tr>
      <w:tr w:rsidR="004E25CB" w:rsidRPr="001B202F" w:rsidTr="004E25CB">
        <w:trPr>
          <w:cantSplit/>
        </w:trPr>
        <w:tc>
          <w:tcPr>
            <w:tcW w:w="7893" w:type="dxa"/>
            <w:gridSpan w:val="7"/>
            <w:tcBorders>
              <w:top w:val="nil"/>
              <w:left w:val="nil"/>
              <w:bottom w:val="nil"/>
              <w:right w:val="nil"/>
            </w:tcBorders>
            <w:shd w:val="clear" w:color="auto" w:fill="FFFFFF"/>
          </w:tcPr>
          <w:p w:rsidR="004E25CB" w:rsidRPr="001B202F" w:rsidRDefault="004E25CB" w:rsidP="004E25CB">
            <w:pPr>
              <w:autoSpaceDE w:val="0"/>
              <w:autoSpaceDN w:val="0"/>
              <w:adjustRightInd w:val="0"/>
              <w:spacing w:line="320" w:lineRule="atLeast"/>
              <w:ind w:left="60" w:right="60"/>
              <w:rPr>
                <w:color w:val="000000"/>
              </w:rPr>
            </w:pPr>
            <w:r w:rsidRPr="001B202F">
              <w:rPr>
                <w:color w:val="000000"/>
              </w:rPr>
              <w:t>b. Predictors: (Constant), Ln_X2, Ln_X1</w:t>
            </w:r>
          </w:p>
        </w:tc>
      </w:tr>
    </w:tbl>
    <w:p w:rsidR="004E25CB" w:rsidRPr="00A52036" w:rsidRDefault="004E25CB" w:rsidP="00933E9B">
      <w:pPr>
        <w:pStyle w:val="ListParagraph"/>
        <w:spacing w:line="360" w:lineRule="auto"/>
        <w:ind w:left="90" w:right="-38" w:firstLine="450"/>
        <w:jc w:val="both"/>
        <w:rPr>
          <w:rFonts w:eastAsia="Tahoma"/>
          <w:spacing w:val="-2"/>
          <w:sz w:val="22"/>
          <w:szCs w:val="22"/>
        </w:rPr>
      </w:pPr>
    </w:p>
    <w:p w:rsidR="004E25CB" w:rsidRPr="004E25CB" w:rsidRDefault="004E25CB" w:rsidP="004E25CB">
      <w:pPr>
        <w:autoSpaceDE w:val="0"/>
        <w:autoSpaceDN w:val="0"/>
        <w:adjustRightInd w:val="0"/>
        <w:spacing w:line="360" w:lineRule="auto"/>
        <w:ind w:left="90" w:firstLine="630"/>
        <w:jc w:val="both"/>
        <w:rPr>
          <w:sz w:val="22"/>
          <w:szCs w:val="22"/>
        </w:rPr>
      </w:pPr>
      <w:r w:rsidRPr="004E25CB">
        <w:rPr>
          <w:sz w:val="22"/>
          <w:szCs w:val="22"/>
        </w:rPr>
        <w:t>Dari table tersebut terlihat nilai F hitung sebesar 3,461. Sedang nilai F table (2</w:t>
      </w:r>
      <w:proofErr w:type="gramStart"/>
      <w:r w:rsidRPr="004E25CB">
        <w:rPr>
          <w:sz w:val="22"/>
          <w:szCs w:val="22"/>
        </w:rPr>
        <w:t>,7</w:t>
      </w:r>
      <w:proofErr w:type="gramEnd"/>
      <w:r w:rsidRPr="004E25CB">
        <w:rPr>
          <w:sz w:val="22"/>
          <w:szCs w:val="22"/>
        </w:rPr>
        <w:t>) dalam taraf kesalahan (α) 0,10 adalah sebesar 3,26. Dari angka ini terlhat bahwa nilai F hitung (3,451) lebih besar dibanding F table (3</w:t>
      </w:r>
      <w:proofErr w:type="gramStart"/>
      <w:r w:rsidRPr="004E25CB">
        <w:rPr>
          <w:sz w:val="22"/>
          <w:szCs w:val="22"/>
        </w:rPr>
        <w:t>,26</w:t>
      </w:r>
      <w:proofErr w:type="gramEnd"/>
      <w:r w:rsidRPr="004E25CB">
        <w:rPr>
          <w:sz w:val="22"/>
          <w:szCs w:val="22"/>
        </w:rPr>
        <w:t>)</w:t>
      </w:r>
    </w:p>
    <w:p w:rsidR="004E25CB" w:rsidRDefault="004E25CB" w:rsidP="004E25CB">
      <w:pPr>
        <w:autoSpaceDE w:val="0"/>
        <w:autoSpaceDN w:val="0"/>
        <w:adjustRightInd w:val="0"/>
        <w:spacing w:line="360" w:lineRule="auto"/>
        <w:ind w:left="90" w:firstLine="630"/>
        <w:jc w:val="both"/>
        <w:rPr>
          <w:sz w:val="22"/>
          <w:szCs w:val="22"/>
        </w:rPr>
      </w:pPr>
      <w:r w:rsidRPr="004E25CB">
        <w:rPr>
          <w:sz w:val="22"/>
          <w:szCs w:val="22"/>
        </w:rPr>
        <w:t xml:space="preserve">Berdasarkan hasil perhitungan tersebut, maka dapat dikatakan bahwa secara bersama-sama investasi </w:t>
      </w:r>
      <w:proofErr w:type="gramStart"/>
      <w:r w:rsidRPr="004E25CB">
        <w:rPr>
          <w:sz w:val="22"/>
          <w:szCs w:val="22"/>
        </w:rPr>
        <w:t>dan  tenaga</w:t>
      </w:r>
      <w:proofErr w:type="gramEnd"/>
      <w:r w:rsidRPr="004E25CB">
        <w:rPr>
          <w:sz w:val="22"/>
          <w:szCs w:val="22"/>
        </w:rPr>
        <w:t xml:space="preserve"> kerja berpengaruh terhadap Pertumbuhan EkonomiKabupaten Ponorogo.</w:t>
      </w:r>
    </w:p>
    <w:p w:rsidR="000F17F3" w:rsidRPr="00A52036" w:rsidRDefault="000F17F3" w:rsidP="00A52036">
      <w:pPr>
        <w:pStyle w:val="ListParagraph"/>
        <w:spacing w:line="360" w:lineRule="auto"/>
        <w:ind w:left="90" w:right="-38"/>
        <w:jc w:val="both"/>
        <w:rPr>
          <w:rFonts w:eastAsia="Tahoma"/>
          <w:b/>
          <w:spacing w:val="-2"/>
          <w:sz w:val="22"/>
          <w:szCs w:val="22"/>
        </w:rPr>
      </w:pPr>
      <w:r w:rsidRPr="00A52036">
        <w:rPr>
          <w:rFonts w:eastAsia="Tahoma"/>
          <w:b/>
          <w:spacing w:val="-2"/>
          <w:sz w:val="22"/>
          <w:szCs w:val="22"/>
        </w:rPr>
        <w:t>Hasil Pengujian keeratan hubungan (koefisien korelasi /r) dan determinasi (R</w:t>
      </w:r>
      <w:r w:rsidRPr="00A52036">
        <w:rPr>
          <w:rFonts w:eastAsia="Tahoma"/>
          <w:b/>
          <w:spacing w:val="-2"/>
          <w:sz w:val="22"/>
          <w:szCs w:val="22"/>
          <w:vertAlign w:val="superscript"/>
        </w:rPr>
        <w:t>2</w:t>
      </w:r>
      <w:r w:rsidRPr="00A52036">
        <w:rPr>
          <w:rFonts w:eastAsia="Tahoma"/>
          <w:b/>
          <w:spacing w:val="-2"/>
          <w:sz w:val="22"/>
          <w:szCs w:val="22"/>
        </w:rPr>
        <w:t>)</w:t>
      </w:r>
    </w:p>
    <w:p w:rsidR="000F17F3" w:rsidRDefault="000F17F3" w:rsidP="00A52036">
      <w:pPr>
        <w:pStyle w:val="ListParagraph"/>
        <w:spacing w:line="360" w:lineRule="auto"/>
        <w:ind w:left="90" w:right="-38" w:firstLine="540"/>
        <w:jc w:val="both"/>
        <w:rPr>
          <w:rFonts w:eastAsia="Tahoma"/>
          <w:spacing w:val="-2"/>
          <w:sz w:val="22"/>
          <w:szCs w:val="22"/>
        </w:rPr>
      </w:pPr>
      <w:r w:rsidRPr="00A52036">
        <w:rPr>
          <w:rFonts w:eastAsia="Tahoma"/>
          <w:spacing w:val="-2"/>
          <w:sz w:val="22"/>
          <w:szCs w:val="22"/>
        </w:rPr>
        <w:t>Dari hasil pengolahan data yang terkait dengan keeratan hubungan antara variabel investasi</w:t>
      </w:r>
      <w:proofErr w:type="gramStart"/>
      <w:r w:rsidRPr="00A52036">
        <w:rPr>
          <w:rFonts w:eastAsia="Tahoma"/>
          <w:spacing w:val="-2"/>
          <w:sz w:val="22"/>
          <w:szCs w:val="22"/>
        </w:rPr>
        <w:t>,  tenaga</w:t>
      </w:r>
      <w:proofErr w:type="gramEnd"/>
      <w:r w:rsidRPr="00A52036">
        <w:rPr>
          <w:rFonts w:eastAsia="Tahoma"/>
          <w:spacing w:val="-2"/>
          <w:sz w:val="22"/>
          <w:szCs w:val="22"/>
        </w:rPr>
        <w:t xml:space="preserve"> kerja, dan PDRB Kabupaten Ponorogoi dapat dilihat dalam table berikut:</w:t>
      </w:r>
    </w:p>
    <w:p w:rsidR="004E25CB" w:rsidRPr="00A52036" w:rsidRDefault="004E25CB" w:rsidP="00A52036">
      <w:pPr>
        <w:pStyle w:val="ListParagraph"/>
        <w:spacing w:line="360" w:lineRule="auto"/>
        <w:ind w:left="90" w:right="-38" w:firstLine="540"/>
        <w:jc w:val="both"/>
        <w:rPr>
          <w:rFonts w:eastAsia="Tahoma"/>
          <w:spacing w:val="-2"/>
          <w:sz w:val="22"/>
          <w:szCs w:val="22"/>
        </w:rPr>
      </w:pPr>
    </w:p>
    <w:tbl>
      <w:tblPr>
        <w:tblpPr w:leftFromText="180" w:rightFromText="180" w:vertAnchor="text" w:horzAnchor="page" w:tblpX="2206" w:tblpY="241"/>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4E25CB" w:rsidRPr="001B202F" w:rsidTr="00A45AFF">
        <w:trPr>
          <w:cantSplit/>
        </w:trPr>
        <w:tc>
          <w:tcPr>
            <w:tcW w:w="5797" w:type="dxa"/>
            <w:gridSpan w:val="5"/>
            <w:tcBorders>
              <w:top w:val="nil"/>
              <w:left w:val="nil"/>
              <w:bottom w:val="nil"/>
              <w:right w:val="nil"/>
            </w:tcBorders>
            <w:shd w:val="clear" w:color="auto" w:fill="FFFFFF"/>
          </w:tcPr>
          <w:p w:rsidR="004E25CB" w:rsidRPr="001B202F" w:rsidRDefault="004E25CB" w:rsidP="00A45AFF">
            <w:pPr>
              <w:autoSpaceDE w:val="0"/>
              <w:autoSpaceDN w:val="0"/>
              <w:adjustRightInd w:val="0"/>
              <w:spacing w:line="320" w:lineRule="atLeast"/>
              <w:ind w:left="60" w:right="60"/>
              <w:jc w:val="center"/>
              <w:rPr>
                <w:color w:val="000000"/>
              </w:rPr>
            </w:pPr>
            <w:r w:rsidRPr="001B202F">
              <w:rPr>
                <w:b/>
                <w:bCs/>
                <w:color w:val="000000"/>
              </w:rPr>
              <w:t>Model Summary</w:t>
            </w:r>
          </w:p>
        </w:tc>
      </w:tr>
      <w:tr w:rsidR="004E25CB" w:rsidRPr="001B202F" w:rsidTr="00A45AFF">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4E25CB" w:rsidRPr="001B202F" w:rsidRDefault="004E25CB" w:rsidP="00A45AFF">
            <w:pPr>
              <w:autoSpaceDE w:val="0"/>
              <w:autoSpaceDN w:val="0"/>
              <w:adjustRightInd w:val="0"/>
              <w:spacing w:line="320" w:lineRule="atLeast"/>
              <w:ind w:left="60" w:right="60"/>
              <w:rPr>
                <w:color w:val="000000"/>
              </w:rPr>
            </w:pPr>
            <w:r w:rsidRPr="001B202F">
              <w:rPr>
                <w:color w:val="000000"/>
              </w:rPr>
              <w:lastRenderedPageBreak/>
              <w:t>Model</w:t>
            </w:r>
          </w:p>
        </w:tc>
        <w:tc>
          <w:tcPr>
            <w:tcW w:w="1009" w:type="dxa"/>
            <w:tcBorders>
              <w:top w:val="single" w:sz="16" w:space="0" w:color="000000"/>
              <w:left w:val="single" w:sz="16" w:space="0" w:color="000000"/>
              <w:bottom w:val="single" w:sz="16" w:space="0" w:color="000000"/>
            </w:tcBorders>
            <w:shd w:val="clear" w:color="auto" w:fill="FFFFFF"/>
          </w:tcPr>
          <w:p w:rsidR="004E25CB" w:rsidRPr="001B202F" w:rsidRDefault="004E25CB" w:rsidP="00A45AFF">
            <w:pPr>
              <w:autoSpaceDE w:val="0"/>
              <w:autoSpaceDN w:val="0"/>
              <w:adjustRightInd w:val="0"/>
              <w:spacing w:line="320" w:lineRule="atLeast"/>
              <w:ind w:left="60" w:right="60"/>
              <w:jc w:val="center"/>
              <w:rPr>
                <w:color w:val="000000"/>
              </w:rPr>
            </w:pPr>
            <w:r w:rsidRPr="001B202F">
              <w:rPr>
                <w:color w:val="000000"/>
              </w:rPr>
              <w:t>R</w:t>
            </w:r>
          </w:p>
        </w:tc>
        <w:tc>
          <w:tcPr>
            <w:tcW w:w="1070" w:type="dxa"/>
            <w:tcBorders>
              <w:top w:val="single" w:sz="16" w:space="0" w:color="000000"/>
              <w:bottom w:val="single" w:sz="16" w:space="0" w:color="000000"/>
            </w:tcBorders>
            <w:shd w:val="clear" w:color="auto" w:fill="FFFFFF"/>
          </w:tcPr>
          <w:p w:rsidR="004E25CB" w:rsidRPr="001B202F" w:rsidRDefault="004E25CB" w:rsidP="00A45AFF">
            <w:pPr>
              <w:autoSpaceDE w:val="0"/>
              <w:autoSpaceDN w:val="0"/>
              <w:adjustRightInd w:val="0"/>
              <w:spacing w:line="320" w:lineRule="atLeast"/>
              <w:ind w:left="60" w:right="60"/>
              <w:jc w:val="center"/>
              <w:rPr>
                <w:color w:val="000000"/>
              </w:rPr>
            </w:pPr>
            <w:r w:rsidRPr="001B202F">
              <w:rPr>
                <w:color w:val="000000"/>
              </w:rPr>
              <w:t>R Square</w:t>
            </w:r>
          </w:p>
        </w:tc>
        <w:tc>
          <w:tcPr>
            <w:tcW w:w="1469" w:type="dxa"/>
            <w:tcBorders>
              <w:top w:val="single" w:sz="16" w:space="0" w:color="000000"/>
              <w:bottom w:val="single" w:sz="16" w:space="0" w:color="000000"/>
            </w:tcBorders>
            <w:shd w:val="clear" w:color="auto" w:fill="FFFFFF"/>
          </w:tcPr>
          <w:p w:rsidR="004E25CB" w:rsidRPr="001B202F" w:rsidRDefault="004E25CB" w:rsidP="00A45AFF">
            <w:pPr>
              <w:autoSpaceDE w:val="0"/>
              <w:autoSpaceDN w:val="0"/>
              <w:adjustRightInd w:val="0"/>
              <w:spacing w:line="320" w:lineRule="atLeast"/>
              <w:ind w:left="60" w:right="60"/>
              <w:jc w:val="center"/>
              <w:rPr>
                <w:color w:val="000000"/>
              </w:rPr>
            </w:pPr>
            <w:r w:rsidRPr="001B202F">
              <w:rPr>
                <w:color w:val="000000"/>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4E25CB" w:rsidRPr="001B202F" w:rsidRDefault="004E25CB" w:rsidP="00A45AFF">
            <w:pPr>
              <w:autoSpaceDE w:val="0"/>
              <w:autoSpaceDN w:val="0"/>
              <w:adjustRightInd w:val="0"/>
              <w:spacing w:line="320" w:lineRule="atLeast"/>
              <w:ind w:left="60" w:right="60"/>
              <w:jc w:val="center"/>
              <w:rPr>
                <w:color w:val="000000"/>
              </w:rPr>
            </w:pPr>
            <w:r w:rsidRPr="001B202F">
              <w:rPr>
                <w:color w:val="000000"/>
              </w:rPr>
              <w:t>Std. Error of the Estimate</w:t>
            </w:r>
          </w:p>
        </w:tc>
      </w:tr>
      <w:tr w:rsidR="004E25CB" w:rsidRPr="001B202F" w:rsidTr="00A45AFF">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E25CB" w:rsidRPr="001B202F" w:rsidRDefault="004E25CB" w:rsidP="00A45AFF">
            <w:pPr>
              <w:autoSpaceDE w:val="0"/>
              <w:autoSpaceDN w:val="0"/>
              <w:adjustRightInd w:val="0"/>
              <w:spacing w:line="320" w:lineRule="atLeast"/>
              <w:ind w:left="60" w:right="60"/>
              <w:rPr>
                <w:color w:val="000000"/>
              </w:rPr>
            </w:pPr>
            <w:r w:rsidRPr="001B202F">
              <w:rPr>
                <w:color w:val="000000"/>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4E25CB" w:rsidRPr="001B202F" w:rsidRDefault="004E25CB" w:rsidP="00A45AFF">
            <w:pPr>
              <w:autoSpaceDE w:val="0"/>
              <w:autoSpaceDN w:val="0"/>
              <w:adjustRightInd w:val="0"/>
              <w:spacing w:line="320" w:lineRule="atLeast"/>
              <w:ind w:left="60" w:right="60"/>
              <w:jc w:val="right"/>
              <w:rPr>
                <w:color w:val="000000"/>
              </w:rPr>
            </w:pPr>
            <w:r w:rsidRPr="001B202F">
              <w:rPr>
                <w:color w:val="000000"/>
              </w:rPr>
              <w:t>.705</w:t>
            </w:r>
            <w:r w:rsidRPr="001B202F">
              <w:rPr>
                <w:color w:val="000000"/>
                <w:vertAlign w:val="superscript"/>
              </w:rPr>
              <w:t>a</w:t>
            </w:r>
          </w:p>
        </w:tc>
        <w:tc>
          <w:tcPr>
            <w:tcW w:w="1070" w:type="dxa"/>
            <w:tcBorders>
              <w:top w:val="single" w:sz="16" w:space="0" w:color="000000"/>
              <w:bottom w:val="single" w:sz="16" w:space="0" w:color="000000"/>
            </w:tcBorders>
            <w:shd w:val="clear" w:color="auto" w:fill="FFFFFF"/>
            <w:vAlign w:val="center"/>
          </w:tcPr>
          <w:p w:rsidR="004E25CB" w:rsidRPr="001B202F" w:rsidRDefault="004E25CB" w:rsidP="00A45AFF">
            <w:pPr>
              <w:autoSpaceDE w:val="0"/>
              <w:autoSpaceDN w:val="0"/>
              <w:adjustRightInd w:val="0"/>
              <w:spacing w:line="320" w:lineRule="atLeast"/>
              <w:ind w:left="60" w:right="60"/>
              <w:jc w:val="right"/>
              <w:rPr>
                <w:color w:val="000000"/>
              </w:rPr>
            </w:pPr>
            <w:r w:rsidRPr="001B202F">
              <w:rPr>
                <w:color w:val="000000"/>
              </w:rPr>
              <w:t>.497</w:t>
            </w:r>
          </w:p>
        </w:tc>
        <w:tc>
          <w:tcPr>
            <w:tcW w:w="1469" w:type="dxa"/>
            <w:tcBorders>
              <w:top w:val="single" w:sz="16" w:space="0" w:color="000000"/>
              <w:bottom w:val="single" w:sz="16" w:space="0" w:color="000000"/>
            </w:tcBorders>
            <w:shd w:val="clear" w:color="auto" w:fill="FFFFFF"/>
            <w:vAlign w:val="center"/>
          </w:tcPr>
          <w:p w:rsidR="004E25CB" w:rsidRPr="001B202F" w:rsidRDefault="004E25CB" w:rsidP="00A45AFF">
            <w:pPr>
              <w:autoSpaceDE w:val="0"/>
              <w:autoSpaceDN w:val="0"/>
              <w:adjustRightInd w:val="0"/>
              <w:spacing w:line="320" w:lineRule="atLeast"/>
              <w:ind w:left="60" w:right="60"/>
              <w:jc w:val="right"/>
              <w:rPr>
                <w:color w:val="000000"/>
              </w:rPr>
            </w:pPr>
            <w:r w:rsidRPr="001B202F">
              <w:rPr>
                <w:color w:val="000000"/>
              </w:rPr>
              <w:t>.354</w:t>
            </w:r>
          </w:p>
        </w:tc>
        <w:tc>
          <w:tcPr>
            <w:tcW w:w="1469" w:type="dxa"/>
            <w:tcBorders>
              <w:top w:val="single" w:sz="16" w:space="0" w:color="000000"/>
              <w:bottom w:val="single" w:sz="16" w:space="0" w:color="000000"/>
              <w:right w:val="single" w:sz="16" w:space="0" w:color="000000"/>
            </w:tcBorders>
            <w:shd w:val="clear" w:color="auto" w:fill="FFFFFF"/>
            <w:vAlign w:val="center"/>
          </w:tcPr>
          <w:p w:rsidR="004E25CB" w:rsidRPr="001B202F" w:rsidRDefault="004E25CB" w:rsidP="00A45AFF">
            <w:pPr>
              <w:autoSpaceDE w:val="0"/>
              <w:autoSpaceDN w:val="0"/>
              <w:adjustRightInd w:val="0"/>
              <w:spacing w:line="320" w:lineRule="atLeast"/>
              <w:ind w:left="60" w:right="60"/>
              <w:jc w:val="right"/>
              <w:rPr>
                <w:color w:val="000000"/>
              </w:rPr>
            </w:pPr>
            <w:r w:rsidRPr="001B202F">
              <w:rPr>
                <w:color w:val="000000"/>
              </w:rPr>
              <w:t>.06190</w:t>
            </w:r>
          </w:p>
        </w:tc>
      </w:tr>
      <w:tr w:rsidR="004E25CB" w:rsidRPr="001B202F" w:rsidTr="00A45AFF">
        <w:trPr>
          <w:cantSplit/>
        </w:trPr>
        <w:tc>
          <w:tcPr>
            <w:tcW w:w="5797" w:type="dxa"/>
            <w:gridSpan w:val="5"/>
            <w:tcBorders>
              <w:top w:val="nil"/>
              <w:left w:val="nil"/>
              <w:bottom w:val="nil"/>
              <w:right w:val="nil"/>
            </w:tcBorders>
            <w:shd w:val="clear" w:color="auto" w:fill="FFFFFF"/>
          </w:tcPr>
          <w:p w:rsidR="004E25CB" w:rsidRPr="001B202F" w:rsidRDefault="004E25CB" w:rsidP="00A45AFF">
            <w:pPr>
              <w:autoSpaceDE w:val="0"/>
              <w:autoSpaceDN w:val="0"/>
              <w:adjustRightInd w:val="0"/>
              <w:spacing w:line="320" w:lineRule="atLeast"/>
              <w:ind w:left="60" w:right="60"/>
              <w:rPr>
                <w:color w:val="000000"/>
              </w:rPr>
            </w:pPr>
            <w:r w:rsidRPr="001B202F">
              <w:rPr>
                <w:color w:val="000000"/>
              </w:rPr>
              <w:t>a. Predictors: (Constant), Ln_X2, Ln_X1</w:t>
            </w:r>
          </w:p>
        </w:tc>
      </w:tr>
    </w:tbl>
    <w:p w:rsidR="004E25CB" w:rsidRDefault="004E25CB" w:rsidP="00A52036">
      <w:pPr>
        <w:pStyle w:val="ListParagraph"/>
        <w:spacing w:line="360" w:lineRule="auto"/>
        <w:ind w:left="90" w:right="-38" w:firstLine="540"/>
        <w:jc w:val="both"/>
        <w:rPr>
          <w:rFonts w:eastAsia="Tahoma"/>
          <w:spacing w:val="-2"/>
          <w:sz w:val="22"/>
          <w:szCs w:val="22"/>
        </w:rPr>
      </w:pPr>
    </w:p>
    <w:p w:rsidR="004E25CB" w:rsidRDefault="004E25CB" w:rsidP="00A52036">
      <w:pPr>
        <w:pStyle w:val="ListParagraph"/>
        <w:spacing w:line="360" w:lineRule="auto"/>
        <w:ind w:left="90" w:right="-38" w:firstLine="540"/>
        <w:jc w:val="both"/>
        <w:rPr>
          <w:rFonts w:eastAsia="Tahoma"/>
          <w:spacing w:val="-2"/>
          <w:sz w:val="22"/>
          <w:szCs w:val="22"/>
        </w:rPr>
      </w:pPr>
    </w:p>
    <w:p w:rsidR="004E25CB" w:rsidRDefault="004E25CB" w:rsidP="00A52036">
      <w:pPr>
        <w:pStyle w:val="ListParagraph"/>
        <w:spacing w:line="360" w:lineRule="auto"/>
        <w:ind w:left="90" w:right="-38" w:firstLine="540"/>
        <w:jc w:val="both"/>
        <w:rPr>
          <w:rFonts w:eastAsia="Tahoma"/>
          <w:spacing w:val="-2"/>
          <w:sz w:val="22"/>
          <w:szCs w:val="22"/>
        </w:rPr>
      </w:pPr>
    </w:p>
    <w:p w:rsidR="004E25CB" w:rsidRDefault="004E25CB" w:rsidP="00A52036">
      <w:pPr>
        <w:pStyle w:val="ListParagraph"/>
        <w:spacing w:line="360" w:lineRule="auto"/>
        <w:ind w:left="90" w:right="-38" w:firstLine="540"/>
        <w:jc w:val="both"/>
        <w:rPr>
          <w:rFonts w:eastAsia="Tahoma"/>
          <w:spacing w:val="-2"/>
          <w:sz w:val="22"/>
          <w:szCs w:val="22"/>
        </w:rPr>
      </w:pPr>
    </w:p>
    <w:p w:rsidR="004E25CB" w:rsidRDefault="004E25CB" w:rsidP="00A52036">
      <w:pPr>
        <w:pStyle w:val="ListParagraph"/>
        <w:spacing w:line="360" w:lineRule="auto"/>
        <w:ind w:left="90" w:right="-38" w:firstLine="540"/>
        <w:jc w:val="both"/>
        <w:rPr>
          <w:rFonts w:eastAsia="Tahoma"/>
          <w:spacing w:val="-2"/>
          <w:sz w:val="22"/>
          <w:szCs w:val="22"/>
        </w:rPr>
      </w:pPr>
    </w:p>
    <w:p w:rsidR="004E25CB" w:rsidRDefault="004E25CB" w:rsidP="00A52036">
      <w:pPr>
        <w:pStyle w:val="ListParagraph"/>
        <w:spacing w:line="360" w:lineRule="auto"/>
        <w:ind w:left="90" w:right="-38" w:firstLine="540"/>
        <w:jc w:val="both"/>
        <w:rPr>
          <w:rFonts w:eastAsia="Tahoma"/>
          <w:spacing w:val="-2"/>
          <w:sz w:val="22"/>
          <w:szCs w:val="22"/>
        </w:rPr>
      </w:pPr>
    </w:p>
    <w:p w:rsidR="000F17F3" w:rsidRPr="00A52036" w:rsidRDefault="004E25CB" w:rsidP="004E25CB">
      <w:pPr>
        <w:pStyle w:val="ListParagraph"/>
        <w:spacing w:line="360" w:lineRule="auto"/>
        <w:ind w:left="90" w:right="-38" w:firstLine="630"/>
        <w:jc w:val="both"/>
        <w:rPr>
          <w:rFonts w:eastAsia="Tahoma"/>
          <w:spacing w:val="-2"/>
          <w:sz w:val="22"/>
          <w:szCs w:val="22"/>
        </w:rPr>
      </w:pPr>
      <w:r w:rsidRPr="004E25CB">
        <w:rPr>
          <w:rFonts w:eastAsia="Tahoma"/>
          <w:spacing w:val="-2"/>
          <w:sz w:val="22"/>
          <w:szCs w:val="22"/>
        </w:rPr>
        <w:t>Dari tabel tersebut, diketahui nilai r sebesar 0,705, yang berarti bahwa hubungan antara variabel investasi, tenaga kerja, dan pertumbuhan ekonomi Kabupaten Ponorogo adalah erat/kuat, karena nilai koefisien korelasi mendekati 1. Sedangkan nilai koefisien determinasi (R2) yang menunjukkan seberapa besar variable bebas menjelaskan variable terikat mempunyai nilai sebesar 0,497 Ini berarti bahwa investasi dan tenaga kerja bisa menjelaskan Pertumbuhan Ekonomi Kabupaten Ponorogo sebesar 49,7%, sedang sisanya sebesar 51,3% dijelaskan oleh variable lain yang tidak dimasukkan ke dalam persamaan regresi linear berganda.</w:t>
      </w:r>
    </w:p>
    <w:p w:rsidR="000F17F3" w:rsidRPr="004E25CB" w:rsidRDefault="000F17F3" w:rsidP="004E25CB">
      <w:pPr>
        <w:spacing w:line="360" w:lineRule="auto"/>
        <w:ind w:right="-38"/>
        <w:jc w:val="both"/>
        <w:rPr>
          <w:rFonts w:eastAsia="Tahoma"/>
          <w:b/>
          <w:spacing w:val="-2"/>
          <w:sz w:val="22"/>
          <w:szCs w:val="22"/>
        </w:rPr>
      </w:pPr>
      <w:r w:rsidRPr="004E25CB">
        <w:rPr>
          <w:rFonts w:eastAsia="Tahoma"/>
          <w:b/>
          <w:spacing w:val="-2"/>
          <w:sz w:val="22"/>
          <w:szCs w:val="22"/>
        </w:rPr>
        <w:t>Pembahasan Hasil</w:t>
      </w:r>
    </w:p>
    <w:p w:rsidR="004E25CB" w:rsidRPr="004E25CB" w:rsidRDefault="000F17F3" w:rsidP="004E25CB">
      <w:pPr>
        <w:pStyle w:val="ListParagraph"/>
        <w:spacing w:line="360" w:lineRule="auto"/>
        <w:ind w:left="90" w:right="-38" w:firstLine="630"/>
        <w:jc w:val="both"/>
        <w:rPr>
          <w:rFonts w:eastAsia="Tahoma"/>
          <w:spacing w:val="-2"/>
          <w:sz w:val="22"/>
          <w:szCs w:val="22"/>
        </w:rPr>
      </w:pPr>
      <w:r w:rsidRPr="00A52036">
        <w:rPr>
          <w:rFonts w:eastAsia="Tahoma"/>
          <w:spacing w:val="-2"/>
          <w:sz w:val="22"/>
          <w:szCs w:val="22"/>
        </w:rPr>
        <w:t xml:space="preserve">Dari </w:t>
      </w:r>
      <w:r w:rsidR="00ED67E2" w:rsidRPr="00A52036">
        <w:rPr>
          <w:rFonts w:eastAsia="Tahoma"/>
          <w:spacing w:val="-2"/>
          <w:sz w:val="22"/>
          <w:szCs w:val="22"/>
        </w:rPr>
        <w:t xml:space="preserve">hasil pengolahan data tersebut, </w:t>
      </w:r>
      <w:r w:rsidR="004E25CB" w:rsidRPr="004E25CB">
        <w:rPr>
          <w:rFonts w:eastAsia="Tahoma"/>
          <w:spacing w:val="-2"/>
          <w:sz w:val="22"/>
          <w:szCs w:val="22"/>
        </w:rPr>
        <w:t xml:space="preserve">Terlihat dari nilai konstanta tersebut bahwa ada keterikatan antara investasi dan jumlah tenaga kerja Indonesia dari Kabupaten Ponorogo terhadap Pertumbuhan Ekonomi. Seperti yang disampaikan oleh Kusnadi (1998) bahwa pertumbuhan ekonomi dipengaruhi oleh beberapa factor, yaitu: investasi, ekspor dan tenaga kerja. Ketiga variable tersebut berpengaruh positif terhadap pertumbuhan ekonomi. Demikian juga hasil penelitian yang dilakukan oleh Supranto (2004), yang menyatakan bahwa pertumbuhan ekonomi dipengaruhi oleh investasi asing, total nilai ekspor, jumlah tenaga kerja, tabungan domestik dan hutang luar negeri. </w:t>
      </w:r>
    </w:p>
    <w:p w:rsidR="004E25CB" w:rsidRPr="004E25CB" w:rsidRDefault="004E25CB" w:rsidP="004E25CB">
      <w:pPr>
        <w:pStyle w:val="ListParagraph"/>
        <w:spacing w:line="360" w:lineRule="auto"/>
        <w:ind w:left="90" w:right="-38" w:firstLine="630"/>
        <w:jc w:val="both"/>
        <w:rPr>
          <w:rFonts w:eastAsia="Tahoma"/>
          <w:spacing w:val="-2"/>
          <w:sz w:val="22"/>
          <w:szCs w:val="22"/>
        </w:rPr>
      </w:pPr>
      <w:r w:rsidRPr="004E25CB">
        <w:rPr>
          <w:rFonts w:eastAsia="Tahoma"/>
          <w:spacing w:val="-2"/>
          <w:sz w:val="22"/>
          <w:szCs w:val="22"/>
        </w:rPr>
        <w:t xml:space="preserve">Hal ini membuktikan bahwa memang ada pengaruh yang jelas antara investasi dan tenaga kerja terhadap Pertumbuhan Ekonomi Kabupaten Ponorogo. Terlihat jika kedua variable (investasi dan tenaga kerja) bernilai 0, dalam arti tidak ada aktifitas di kedua variable tersebut, maka Pertumbuhan Ekonomi </w:t>
      </w:r>
      <w:proofErr w:type="gramStart"/>
      <w:r w:rsidRPr="004E25CB">
        <w:rPr>
          <w:rFonts w:eastAsia="Tahoma"/>
          <w:spacing w:val="-2"/>
          <w:sz w:val="22"/>
          <w:szCs w:val="22"/>
        </w:rPr>
        <w:t>akan</w:t>
      </w:r>
      <w:proofErr w:type="gramEnd"/>
      <w:r w:rsidRPr="004E25CB">
        <w:rPr>
          <w:rFonts w:eastAsia="Tahoma"/>
          <w:spacing w:val="-2"/>
          <w:sz w:val="22"/>
          <w:szCs w:val="22"/>
        </w:rPr>
        <w:t xml:space="preserve"> mengalimi penurunan sebesar 12,089%. Hal ini bisa dipahami investasi dan tenaga kerja sangatlah berpengaruh terhadap Pertumbuhan Ekonomi Kabupaten Ponorogo. </w:t>
      </w:r>
    </w:p>
    <w:p w:rsidR="004E25CB" w:rsidRPr="004E25CB" w:rsidRDefault="004E25CB" w:rsidP="004E25CB">
      <w:pPr>
        <w:pStyle w:val="ListParagraph"/>
        <w:spacing w:line="360" w:lineRule="auto"/>
        <w:ind w:left="90" w:right="-38" w:firstLine="630"/>
        <w:jc w:val="both"/>
        <w:rPr>
          <w:rFonts w:eastAsia="Tahoma"/>
          <w:spacing w:val="-2"/>
          <w:sz w:val="22"/>
          <w:szCs w:val="22"/>
        </w:rPr>
      </w:pPr>
      <w:r w:rsidRPr="004E25CB">
        <w:rPr>
          <w:rFonts w:eastAsia="Tahoma"/>
          <w:spacing w:val="-2"/>
          <w:sz w:val="22"/>
          <w:szCs w:val="22"/>
        </w:rPr>
        <w:t>Dari  hasil  olah  data  diperoleh  koefisien  regresi  variable  investasi  sebesar    (– 0,085 dan  bertanda  negatif  yang  berarti  bahwa  apabila  terjadi  kenaikan  pada variable   investasi   di   Kabupaten Ponorogo   mengalami kenaikan sebesar   satu   (1) %   maka   akan menyebabkan penurunan variable Pertumbuhan Ekonomi Kabupaten Ponorogo sebesar 0,085% dengan asumsi variable lain konstan. Dari  hasil  uji  signifikansi  terlihat  perubahan  yang  terjadi  dalam  variabel investasi tidak mempunyai pengaruh yang signifikan pada perubahan variabel Pertumbuhan ekonomi di Kabupaten Ponorogo pada taraf signifikansi 0.05 atau 5 %. Akan tetapi jika menggunakan taraf signifikansi 0</w:t>
      </w:r>
      <w:proofErr w:type="gramStart"/>
      <w:r w:rsidRPr="004E25CB">
        <w:rPr>
          <w:rFonts w:eastAsia="Tahoma"/>
          <w:spacing w:val="-2"/>
          <w:sz w:val="22"/>
          <w:szCs w:val="22"/>
        </w:rPr>
        <w:t>,20</w:t>
      </w:r>
      <w:proofErr w:type="gramEnd"/>
      <w:r w:rsidRPr="004E25CB">
        <w:rPr>
          <w:rFonts w:eastAsia="Tahoma"/>
          <w:spacing w:val="-2"/>
          <w:sz w:val="22"/>
          <w:szCs w:val="22"/>
        </w:rPr>
        <w:t xml:space="preserve"> (20 %) menunjukkan ada pengaruh. Hal ini menujukkan bahwa pengaruh investasi terhadap pertumbuhan ekonomi relative kecil. Sehingga dapat dikatakan bahwa pengaruh investasi terhadap pertumbuhan ekonomi Kabupaten Ponorogo dianggap kurang signifikan.</w:t>
      </w:r>
    </w:p>
    <w:p w:rsidR="00085DC0" w:rsidRDefault="004E25CB" w:rsidP="004E25CB">
      <w:pPr>
        <w:pStyle w:val="ListParagraph"/>
        <w:spacing w:line="360" w:lineRule="auto"/>
        <w:ind w:left="90" w:right="-38" w:firstLine="630"/>
        <w:jc w:val="both"/>
        <w:rPr>
          <w:rFonts w:eastAsia="Tahoma"/>
          <w:spacing w:val="-2"/>
          <w:sz w:val="22"/>
          <w:szCs w:val="22"/>
        </w:rPr>
      </w:pPr>
      <w:r w:rsidRPr="004E25CB">
        <w:rPr>
          <w:rFonts w:eastAsia="Tahoma"/>
          <w:spacing w:val="-2"/>
          <w:sz w:val="22"/>
          <w:szCs w:val="22"/>
        </w:rPr>
        <w:t xml:space="preserve">Disamping itu tidak  signifikannya  investasi  terhadap  pertumbuhan  ekonomi,  hal  ini  menunjukkan  bahwa investasi di Kabupaten Ponorogo investasi yang telah direalisasikan  belum  mampu  secara  maksimal  mendorong  peningkatan  pertumbuhan  ekonomi. Investasi  di  Kabupaten  Ponorogo hanya  terfokus  dibeberapa  sektor  saja  dan belum  merata disegala sektor, sehingga pertumbuhan </w:t>
      </w:r>
      <w:r w:rsidRPr="004E25CB">
        <w:rPr>
          <w:rFonts w:eastAsia="Tahoma"/>
          <w:spacing w:val="-2"/>
          <w:sz w:val="22"/>
          <w:szCs w:val="22"/>
        </w:rPr>
        <w:lastRenderedPageBreak/>
        <w:t xml:space="preserve">ekonomi meningkat namun tidak signifikan. Investasi merupakan sebagai   pendorong utama perekonomian, baik yang bersumber dari PMDN maupun  PMA,  tentunya  diperlukan  dalam  mencapai  suatu  target  pertumbuhan  ekonomi  dimana   pertumbuhan ekonomi merupakan unsur penting dalam sebuah proses pembangunan. Disamping itu peningkatan investasi tidak didukung oleh sumber-sumber daya alam yang tidak maksimal, seperti sumber daya manusia yang tidak mempunyai skill yang baik, infrastruktur yang rusak atau  berlubang maka  para investor akan berpikiran akan  menambah biaya produksi, tentunya sebelum  para  investor  menanamkan  investasinya  pada  suatu  daerah  mereka  sudah  mempunyai perhitungan sendiri agar terjadi return of investment. </w:t>
      </w:r>
    </w:p>
    <w:p w:rsidR="004E25CB" w:rsidRPr="004E25CB" w:rsidRDefault="004E25CB" w:rsidP="004E25CB">
      <w:pPr>
        <w:pStyle w:val="ListParagraph"/>
        <w:spacing w:line="360" w:lineRule="auto"/>
        <w:ind w:left="90" w:right="-38" w:firstLine="630"/>
        <w:jc w:val="both"/>
        <w:rPr>
          <w:rFonts w:eastAsia="Tahoma"/>
          <w:spacing w:val="-2"/>
          <w:sz w:val="22"/>
          <w:szCs w:val="22"/>
        </w:rPr>
      </w:pPr>
      <w:r w:rsidRPr="004E25CB">
        <w:rPr>
          <w:rFonts w:eastAsia="Tahoma"/>
          <w:spacing w:val="-2"/>
          <w:sz w:val="22"/>
          <w:szCs w:val="22"/>
        </w:rPr>
        <w:t xml:space="preserve">Sedang dari hasil olah data diperoleh koefisien regresi variable tenaga kerja sebesar 1,150 dan  bertanda  positif  yang  berarti  bahwa  apabila  terjadi  kenaikan  pada variable tenaga kerja di Kabupaten Ponorogo sebesar satu (1)%, maka akan menyebabkan kenaikan variable Pertumbuhan Ekonomi Kabupaten Ponorogo sebesar 1,150 persen dengan asumsi variable lain konstan. Hal ini menunjukkan bahwa perkembangan yang terjadi pada variable tenaga kerja di Kabupaten Ponorogo </w:t>
      </w:r>
      <w:proofErr w:type="gramStart"/>
      <w:r w:rsidRPr="004E25CB">
        <w:rPr>
          <w:rFonts w:eastAsia="Tahoma"/>
          <w:spacing w:val="-2"/>
          <w:sz w:val="22"/>
          <w:szCs w:val="22"/>
        </w:rPr>
        <w:t>akan</w:t>
      </w:r>
      <w:proofErr w:type="gramEnd"/>
      <w:r w:rsidRPr="004E25CB">
        <w:rPr>
          <w:rFonts w:eastAsia="Tahoma"/>
          <w:spacing w:val="-2"/>
          <w:sz w:val="22"/>
          <w:szCs w:val="22"/>
        </w:rPr>
        <w:t xml:space="preserve"> berpengaruh pula pada besarnya perkembangan Pertumbuhan Ekonomi Kabupaten Ponorogo.</w:t>
      </w:r>
    </w:p>
    <w:p w:rsidR="004E25CB" w:rsidRPr="004E25CB" w:rsidRDefault="004E25CB" w:rsidP="004E25CB">
      <w:pPr>
        <w:pStyle w:val="ListParagraph"/>
        <w:spacing w:line="360" w:lineRule="auto"/>
        <w:ind w:left="90" w:right="-38" w:firstLine="630"/>
        <w:jc w:val="both"/>
        <w:rPr>
          <w:rFonts w:eastAsia="Tahoma"/>
          <w:spacing w:val="-2"/>
          <w:sz w:val="22"/>
          <w:szCs w:val="22"/>
        </w:rPr>
      </w:pPr>
      <w:r w:rsidRPr="004E25CB">
        <w:rPr>
          <w:rFonts w:eastAsia="Tahoma"/>
          <w:spacing w:val="-2"/>
          <w:sz w:val="22"/>
          <w:szCs w:val="22"/>
        </w:rPr>
        <w:t xml:space="preserve">Dengan adanya investasi yang dilakukan baik oleh pemerintah maupun oleh pihak swasta maka terjadi kegiatan produksi </w:t>
      </w:r>
      <w:proofErr w:type="gramStart"/>
      <w:r w:rsidRPr="004E25CB">
        <w:rPr>
          <w:rFonts w:eastAsia="Tahoma"/>
          <w:spacing w:val="-2"/>
          <w:sz w:val="22"/>
          <w:szCs w:val="22"/>
        </w:rPr>
        <w:t>yang  dapat</w:t>
      </w:r>
      <w:proofErr w:type="gramEnd"/>
      <w:r w:rsidRPr="004E25CB">
        <w:rPr>
          <w:rFonts w:eastAsia="Tahoma"/>
          <w:spacing w:val="-2"/>
          <w:sz w:val="22"/>
          <w:szCs w:val="22"/>
        </w:rPr>
        <w:t xml:space="preserve"> menciptakan lapangan kerja  dan pendapatan  masyarakat (Tambunan, 2001). </w:t>
      </w:r>
      <w:proofErr w:type="gramStart"/>
      <w:r w:rsidRPr="004E25CB">
        <w:rPr>
          <w:rFonts w:eastAsia="Tahoma"/>
          <w:spacing w:val="-2"/>
          <w:sz w:val="22"/>
          <w:szCs w:val="22"/>
        </w:rPr>
        <w:t>Peranan  investasi</w:t>
      </w:r>
      <w:proofErr w:type="gramEnd"/>
      <w:r w:rsidRPr="004E25CB">
        <w:rPr>
          <w:rFonts w:eastAsia="Tahoma"/>
          <w:spacing w:val="-2"/>
          <w:sz w:val="22"/>
          <w:szCs w:val="22"/>
        </w:rPr>
        <w:t xml:space="preserve">, baik investasi pemerintah  maupun  investasi swasta sangat  penting dalam pertumbuhan ekonomi melalui pembangunan ekonomi, karena kegiatan investasi tidak hanya meningkatkan permintaan secara keseluruhan (agregat) tetapi juga akan meningkatkan penawaran agregat melalui pengaruhnya terhadap peningkatan produksi. Dengan meningkatnya produksi, maka produktivitas juga akan meningkat, sehingga dalam jangka  panjang  investasi  akan  meningkatkan  modal,  dan dengan penambahan modal tersebut akan meningkatkan pula kemampuan masyarakat untuk menghasilkan output yang pada akhirnya akan    meningkatkan pertumbuhan ekonomi serta diharapkan pula dapat meningkatkan kesempatan kerja (Sukirno, 2004). </w:t>
      </w:r>
    </w:p>
    <w:p w:rsidR="004E25CB" w:rsidRPr="004E25CB" w:rsidRDefault="004E25CB" w:rsidP="004E25CB">
      <w:pPr>
        <w:pStyle w:val="ListParagraph"/>
        <w:spacing w:line="360" w:lineRule="auto"/>
        <w:ind w:left="90" w:right="-38" w:firstLine="630"/>
        <w:jc w:val="both"/>
        <w:rPr>
          <w:rFonts w:eastAsia="Tahoma"/>
          <w:spacing w:val="-2"/>
          <w:sz w:val="22"/>
          <w:szCs w:val="22"/>
        </w:rPr>
      </w:pPr>
      <w:r w:rsidRPr="004E25CB">
        <w:rPr>
          <w:rFonts w:eastAsia="Tahoma"/>
          <w:spacing w:val="-2"/>
          <w:sz w:val="22"/>
          <w:szCs w:val="22"/>
        </w:rPr>
        <w:t xml:space="preserve">Dari hasil uji signifikansi terbukti perubahan yang terjadi dalam variabel tenaga kerja mempunyai pengaruh yang signifikan pada perubahan variabel Pertumbuhan Ekonomi di Kabupaten Ponorogo pada taraf signifikansi 0.05 atau 5 %. </w:t>
      </w:r>
      <w:proofErr w:type="gramStart"/>
      <w:r w:rsidRPr="004E25CB">
        <w:rPr>
          <w:rFonts w:eastAsia="Tahoma"/>
          <w:spacing w:val="-2"/>
          <w:sz w:val="22"/>
          <w:szCs w:val="22"/>
        </w:rPr>
        <w:t>Jumlah  tenaga</w:t>
      </w:r>
      <w:proofErr w:type="gramEnd"/>
      <w:r w:rsidRPr="004E25CB">
        <w:rPr>
          <w:rFonts w:eastAsia="Tahoma"/>
          <w:spacing w:val="-2"/>
          <w:sz w:val="22"/>
          <w:szCs w:val="22"/>
        </w:rPr>
        <w:t xml:space="preserve"> kerja yang tinggi akan akan meningkatkan Pertumbuhan Ekonomi di Kabupaten Ponorogo dengan pengaruh yang signifikan.</w:t>
      </w:r>
    </w:p>
    <w:p w:rsidR="004E25CB" w:rsidRPr="004E25CB" w:rsidRDefault="004E25CB" w:rsidP="004E25CB">
      <w:pPr>
        <w:pStyle w:val="ListParagraph"/>
        <w:spacing w:line="360" w:lineRule="auto"/>
        <w:ind w:left="90" w:right="-38" w:firstLine="630"/>
        <w:jc w:val="both"/>
        <w:rPr>
          <w:rFonts w:eastAsia="Tahoma"/>
          <w:spacing w:val="-2"/>
          <w:sz w:val="22"/>
          <w:szCs w:val="22"/>
        </w:rPr>
      </w:pPr>
      <w:r w:rsidRPr="004E25CB">
        <w:rPr>
          <w:rFonts w:eastAsia="Tahoma"/>
          <w:spacing w:val="-2"/>
          <w:sz w:val="22"/>
          <w:szCs w:val="22"/>
        </w:rPr>
        <w:t xml:space="preserve">Dengan melihat hasil penelitian ini, maka peran dari tenaga kerja Indonesia sangat besar terhadap pertumbuhan ekonomi, yang harus dilewati melalui pembangunan ekonomi. Pembangunan ekonomi pada hakekatnya bertujuan untuk meningkatkan kesejahteraan masyarakat. </w:t>
      </w:r>
      <w:proofErr w:type="gramStart"/>
      <w:r w:rsidRPr="004E25CB">
        <w:rPr>
          <w:rFonts w:eastAsia="Tahoma"/>
          <w:spacing w:val="-2"/>
          <w:sz w:val="22"/>
          <w:szCs w:val="22"/>
        </w:rPr>
        <w:t>Dalam  rangka</w:t>
      </w:r>
      <w:proofErr w:type="gramEnd"/>
      <w:r w:rsidRPr="004E25CB">
        <w:rPr>
          <w:rFonts w:eastAsia="Tahoma"/>
          <w:spacing w:val="-2"/>
          <w:sz w:val="22"/>
          <w:szCs w:val="22"/>
        </w:rPr>
        <w:t xml:space="preserve"> meningkatkan kesejahteraan masyarakat tersebut, maka diperlukan pertumbuhan ekonomi yang meningkat yang diukur dari tingginya Pertumbuhan Ekonomi suatu daerah. </w:t>
      </w:r>
    </w:p>
    <w:p w:rsidR="004E25CB" w:rsidRDefault="004E25CB" w:rsidP="004E25CB">
      <w:pPr>
        <w:pStyle w:val="ListParagraph"/>
        <w:spacing w:line="360" w:lineRule="auto"/>
        <w:ind w:left="90" w:right="-38" w:firstLine="630"/>
        <w:jc w:val="both"/>
        <w:rPr>
          <w:rFonts w:eastAsia="Tahoma"/>
          <w:spacing w:val="-2"/>
          <w:sz w:val="22"/>
          <w:szCs w:val="22"/>
        </w:rPr>
      </w:pPr>
      <w:r w:rsidRPr="004E25CB">
        <w:rPr>
          <w:rFonts w:eastAsia="Tahoma"/>
          <w:spacing w:val="-2"/>
          <w:sz w:val="22"/>
          <w:szCs w:val="22"/>
        </w:rPr>
        <w:t>Pertambahan penduduk dari tahun ke tahun terus yang meningkat, juga menyebabkan bertambahnya tenaga kerja. Akan tetapi peningkatan tenaga kerja itu tidak diimbangi dengantersedianya lapangan kerja untuk menampung para pencari kerja. Tenaga kerja merupakan modal dalam pembangunan ekonomi. Pertumbuhan  ekonomi  yang  meningkat  akan  menyebabkan  perluasan lapangan  tenaga   kerja   sehingga   akan   dapat   berpengaruh   terhadap kesempatan kerja (Todaro, 2006).</w:t>
      </w:r>
    </w:p>
    <w:p w:rsidR="00085DC0" w:rsidRPr="004E25CB" w:rsidRDefault="00085DC0" w:rsidP="004E25CB">
      <w:pPr>
        <w:pStyle w:val="ListParagraph"/>
        <w:spacing w:line="360" w:lineRule="auto"/>
        <w:ind w:left="90" w:right="-38" w:firstLine="630"/>
        <w:jc w:val="both"/>
        <w:rPr>
          <w:rFonts w:eastAsia="Tahoma"/>
          <w:spacing w:val="-2"/>
          <w:sz w:val="22"/>
          <w:szCs w:val="22"/>
        </w:rPr>
      </w:pPr>
    </w:p>
    <w:p w:rsidR="004E25CB" w:rsidRPr="00A52036" w:rsidRDefault="004E25CB" w:rsidP="004E25CB">
      <w:pPr>
        <w:pStyle w:val="ListParagraph"/>
        <w:spacing w:line="360" w:lineRule="auto"/>
        <w:ind w:left="90" w:right="-38" w:firstLine="630"/>
        <w:jc w:val="both"/>
        <w:rPr>
          <w:sz w:val="16"/>
          <w:szCs w:val="16"/>
        </w:rPr>
      </w:pPr>
    </w:p>
    <w:p w:rsidR="00B30CC5" w:rsidRPr="00A52036" w:rsidRDefault="0062175F" w:rsidP="00A52036">
      <w:pPr>
        <w:spacing w:line="360" w:lineRule="auto"/>
        <w:ind w:left="101" w:right="3123"/>
        <w:jc w:val="both"/>
        <w:rPr>
          <w:rFonts w:eastAsia="Tahoma"/>
          <w:sz w:val="22"/>
          <w:szCs w:val="22"/>
        </w:rPr>
      </w:pPr>
      <w:r w:rsidRPr="00A52036">
        <w:rPr>
          <w:rFonts w:eastAsia="Tahoma"/>
          <w:b/>
          <w:sz w:val="22"/>
          <w:szCs w:val="22"/>
        </w:rPr>
        <w:lastRenderedPageBreak/>
        <w:t>S</w:t>
      </w:r>
      <w:r w:rsidRPr="00A52036">
        <w:rPr>
          <w:rFonts w:eastAsia="Tahoma"/>
          <w:b/>
          <w:spacing w:val="1"/>
          <w:sz w:val="22"/>
          <w:szCs w:val="22"/>
        </w:rPr>
        <w:t>I</w:t>
      </w:r>
      <w:r w:rsidRPr="00A52036">
        <w:rPr>
          <w:rFonts w:eastAsia="Tahoma"/>
          <w:b/>
          <w:sz w:val="22"/>
          <w:szCs w:val="22"/>
        </w:rPr>
        <w:t>M</w:t>
      </w:r>
      <w:r w:rsidRPr="00A52036">
        <w:rPr>
          <w:rFonts w:eastAsia="Tahoma"/>
          <w:b/>
          <w:spacing w:val="-1"/>
          <w:sz w:val="22"/>
          <w:szCs w:val="22"/>
        </w:rPr>
        <w:t>P</w:t>
      </w:r>
      <w:r w:rsidRPr="00A52036">
        <w:rPr>
          <w:rFonts w:eastAsia="Tahoma"/>
          <w:b/>
          <w:spacing w:val="1"/>
          <w:sz w:val="22"/>
          <w:szCs w:val="22"/>
        </w:rPr>
        <w:t>U</w:t>
      </w:r>
      <w:r w:rsidRPr="00A52036">
        <w:rPr>
          <w:rFonts w:eastAsia="Tahoma"/>
          <w:b/>
          <w:spacing w:val="-2"/>
          <w:sz w:val="22"/>
          <w:szCs w:val="22"/>
        </w:rPr>
        <w:t>L</w:t>
      </w:r>
      <w:r w:rsidRPr="00A52036">
        <w:rPr>
          <w:rFonts w:eastAsia="Tahoma"/>
          <w:b/>
          <w:spacing w:val="1"/>
          <w:sz w:val="22"/>
          <w:szCs w:val="22"/>
        </w:rPr>
        <w:t>A</w:t>
      </w:r>
      <w:r w:rsidRPr="00A52036">
        <w:rPr>
          <w:rFonts w:eastAsia="Tahoma"/>
          <w:b/>
          <w:sz w:val="22"/>
          <w:szCs w:val="22"/>
        </w:rPr>
        <w:t>N</w:t>
      </w:r>
    </w:p>
    <w:p w:rsidR="00B30CC5" w:rsidRPr="00A52036" w:rsidRDefault="00B30CC5" w:rsidP="004E25CB">
      <w:pPr>
        <w:spacing w:line="360" w:lineRule="auto"/>
        <w:jc w:val="right"/>
        <w:rPr>
          <w:sz w:val="22"/>
          <w:szCs w:val="22"/>
        </w:rPr>
      </w:pPr>
    </w:p>
    <w:p w:rsidR="00085DC0" w:rsidRPr="00085DC0" w:rsidRDefault="00085DC0" w:rsidP="00085DC0">
      <w:pPr>
        <w:pStyle w:val="ListParagraph"/>
        <w:numPr>
          <w:ilvl w:val="0"/>
          <w:numId w:val="8"/>
        </w:numPr>
        <w:spacing w:line="360" w:lineRule="auto"/>
        <w:ind w:left="990" w:right="-37"/>
        <w:jc w:val="both"/>
        <w:rPr>
          <w:rFonts w:eastAsia="Tahoma"/>
          <w:spacing w:val="-2"/>
          <w:sz w:val="22"/>
          <w:szCs w:val="22"/>
        </w:rPr>
      </w:pPr>
      <w:r w:rsidRPr="00085DC0">
        <w:rPr>
          <w:rFonts w:eastAsia="Tahoma"/>
          <w:spacing w:val="-2"/>
          <w:sz w:val="22"/>
          <w:szCs w:val="22"/>
        </w:rPr>
        <w:t>Investasi    tidak berpengaruh  terhadap  Pertumbuhan Ekonomi Kabupaten Ponorogo</w:t>
      </w:r>
    </w:p>
    <w:p w:rsidR="00085DC0" w:rsidRPr="00085DC0" w:rsidRDefault="00085DC0" w:rsidP="00085DC0">
      <w:pPr>
        <w:pStyle w:val="ListParagraph"/>
        <w:numPr>
          <w:ilvl w:val="0"/>
          <w:numId w:val="8"/>
        </w:numPr>
        <w:spacing w:line="360" w:lineRule="auto"/>
        <w:ind w:left="990" w:right="-37"/>
        <w:jc w:val="both"/>
        <w:rPr>
          <w:rFonts w:eastAsia="Tahoma"/>
          <w:spacing w:val="-2"/>
          <w:sz w:val="22"/>
          <w:szCs w:val="22"/>
        </w:rPr>
      </w:pPr>
      <w:r w:rsidRPr="00085DC0">
        <w:rPr>
          <w:rFonts w:eastAsia="Tahoma"/>
          <w:spacing w:val="-2"/>
          <w:sz w:val="22"/>
          <w:szCs w:val="22"/>
        </w:rPr>
        <w:t>Tenaga Kerja mempunyai pengaruh positif dan signifikan terhadap Pertumbuhan Ekonomi Kabupaten Ponorogo</w:t>
      </w:r>
    </w:p>
    <w:p w:rsidR="00085DC0" w:rsidRDefault="00085DC0" w:rsidP="00085DC0">
      <w:pPr>
        <w:pStyle w:val="ListParagraph"/>
        <w:numPr>
          <w:ilvl w:val="0"/>
          <w:numId w:val="8"/>
        </w:numPr>
        <w:spacing w:line="360" w:lineRule="auto"/>
        <w:ind w:left="990" w:right="-37"/>
        <w:jc w:val="both"/>
        <w:rPr>
          <w:rFonts w:eastAsia="Tahoma"/>
          <w:spacing w:val="-2"/>
          <w:sz w:val="22"/>
          <w:szCs w:val="22"/>
        </w:rPr>
      </w:pPr>
      <w:r w:rsidRPr="00085DC0">
        <w:rPr>
          <w:rFonts w:eastAsia="Tahoma"/>
          <w:spacing w:val="-2"/>
          <w:sz w:val="22"/>
          <w:szCs w:val="22"/>
        </w:rPr>
        <w:t xml:space="preserve">Investasi dan Tenaga Kerja secara bersama-sama berpengaruh terhadap Pertumbuhan Ekonomi Kabupaten Ponorogo. </w:t>
      </w:r>
    </w:p>
    <w:p w:rsidR="00C3434D" w:rsidRPr="00085DC0" w:rsidRDefault="00C3434D" w:rsidP="00085DC0">
      <w:pPr>
        <w:pStyle w:val="ListParagraph"/>
        <w:spacing w:line="360" w:lineRule="auto"/>
        <w:ind w:left="630" w:right="-37"/>
        <w:jc w:val="both"/>
        <w:rPr>
          <w:rFonts w:eastAsia="Tahoma"/>
          <w:spacing w:val="-2"/>
          <w:sz w:val="22"/>
          <w:szCs w:val="22"/>
        </w:rPr>
      </w:pPr>
      <w:r w:rsidRPr="00085DC0">
        <w:rPr>
          <w:rFonts w:eastAsia="Tahoma"/>
          <w:spacing w:val="-2"/>
          <w:sz w:val="22"/>
          <w:szCs w:val="22"/>
        </w:rPr>
        <w:t>Agarpenelitian ini lebih berkembang, ada beberapa saran yang diajukan, yaitu:</w:t>
      </w:r>
    </w:p>
    <w:p w:rsidR="0080775D" w:rsidRPr="00A52036" w:rsidRDefault="0080775D" w:rsidP="00A52036">
      <w:pPr>
        <w:spacing w:line="360" w:lineRule="auto"/>
        <w:ind w:left="101" w:right="-37" w:firstLine="568"/>
        <w:jc w:val="both"/>
        <w:rPr>
          <w:rFonts w:eastAsia="Tahoma"/>
          <w:spacing w:val="-2"/>
          <w:sz w:val="22"/>
          <w:szCs w:val="22"/>
        </w:rPr>
      </w:pPr>
      <w:r w:rsidRPr="00A52036">
        <w:rPr>
          <w:rFonts w:eastAsia="Tahoma"/>
          <w:spacing w:val="-2"/>
          <w:sz w:val="22"/>
          <w:szCs w:val="22"/>
        </w:rPr>
        <w:t>P</w:t>
      </w:r>
      <w:r w:rsidR="00C3434D" w:rsidRPr="00A52036">
        <w:rPr>
          <w:rFonts w:eastAsia="Tahoma"/>
          <w:spacing w:val="-2"/>
          <w:sz w:val="22"/>
          <w:szCs w:val="22"/>
        </w:rPr>
        <w:t>erlu usaha untuk meningkatkan nilai investasi</w:t>
      </w:r>
      <w:r w:rsidRPr="00A52036">
        <w:rPr>
          <w:rFonts w:eastAsia="Tahoma"/>
          <w:spacing w:val="-2"/>
          <w:sz w:val="22"/>
          <w:szCs w:val="22"/>
        </w:rPr>
        <w:t xml:space="preserve">, dengan </w:t>
      </w:r>
      <w:proofErr w:type="gramStart"/>
      <w:r w:rsidRPr="00A52036">
        <w:rPr>
          <w:rFonts w:eastAsia="Tahoma"/>
          <w:spacing w:val="-2"/>
          <w:sz w:val="22"/>
          <w:szCs w:val="22"/>
        </w:rPr>
        <w:t>jalan</w:t>
      </w:r>
      <w:r w:rsidR="00C3434D" w:rsidRPr="00A52036">
        <w:rPr>
          <w:rFonts w:eastAsia="Tahoma"/>
          <w:spacing w:val="-2"/>
          <w:sz w:val="22"/>
          <w:szCs w:val="22"/>
        </w:rPr>
        <w:t>menciptakan  iklim</w:t>
      </w:r>
      <w:proofErr w:type="gramEnd"/>
      <w:r w:rsidR="00C3434D" w:rsidRPr="00A52036">
        <w:rPr>
          <w:rFonts w:eastAsia="Tahoma"/>
          <w:spacing w:val="-2"/>
          <w:sz w:val="22"/>
          <w:szCs w:val="22"/>
        </w:rPr>
        <w:t xml:space="preserve">  yang kondusif (misalnya dengan mempermudah prosedur </w:t>
      </w:r>
      <w:r w:rsidRPr="00A52036">
        <w:rPr>
          <w:rFonts w:eastAsia="Tahoma"/>
          <w:spacing w:val="-2"/>
          <w:sz w:val="22"/>
          <w:szCs w:val="22"/>
        </w:rPr>
        <w:t>perijinan</w:t>
      </w:r>
      <w:r w:rsidR="00C3434D" w:rsidRPr="00A52036">
        <w:rPr>
          <w:rFonts w:eastAsia="Tahoma"/>
          <w:spacing w:val="-2"/>
          <w:sz w:val="22"/>
          <w:szCs w:val="22"/>
        </w:rPr>
        <w:t xml:space="preserve">) bagi terlaksananya berbagai proyek investasi. </w:t>
      </w:r>
    </w:p>
    <w:p w:rsidR="00C3434D" w:rsidRPr="00A52036" w:rsidRDefault="0080775D" w:rsidP="00A52036">
      <w:pPr>
        <w:spacing w:line="360" w:lineRule="auto"/>
        <w:ind w:left="101" w:right="-37" w:firstLine="568"/>
        <w:jc w:val="both"/>
        <w:rPr>
          <w:rFonts w:eastAsia="Tahoma"/>
          <w:spacing w:val="-2"/>
          <w:sz w:val="22"/>
          <w:szCs w:val="22"/>
        </w:rPr>
      </w:pPr>
      <w:r w:rsidRPr="00A52036">
        <w:rPr>
          <w:rFonts w:eastAsia="Tahoma"/>
          <w:spacing w:val="-2"/>
          <w:sz w:val="22"/>
          <w:szCs w:val="22"/>
        </w:rPr>
        <w:t xml:space="preserve">Perlu </w:t>
      </w:r>
      <w:r w:rsidR="00C3434D" w:rsidRPr="00A52036">
        <w:rPr>
          <w:rFonts w:eastAsia="Tahoma"/>
          <w:spacing w:val="-2"/>
          <w:sz w:val="22"/>
          <w:szCs w:val="22"/>
        </w:rPr>
        <w:t xml:space="preserve">diupayakan berbagai macam insentif dari pemerintah daerah, </w:t>
      </w:r>
      <w:proofErr w:type="gramStart"/>
      <w:r w:rsidR="00C3434D" w:rsidRPr="00A52036">
        <w:rPr>
          <w:rFonts w:eastAsia="Tahoma"/>
          <w:spacing w:val="-2"/>
          <w:sz w:val="22"/>
          <w:szCs w:val="22"/>
        </w:rPr>
        <w:t>akan</w:t>
      </w:r>
      <w:proofErr w:type="gramEnd"/>
      <w:r w:rsidR="00C3434D" w:rsidRPr="00A52036">
        <w:rPr>
          <w:rFonts w:eastAsia="Tahoma"/>
          <w:spacing w:val="-2"/>
          <w:sz w:val="22"/>
          <w:szCs w:val="22"/>
        </w:rPr>
        <w:t xml:space="preserve"> dapat menarik minat para investor baik dari dalam maupun dari luar daerah/negri.</w:t>
      </w:r>
    </w:p>
    <w:p w:rsidR="00C3434D" w:rsidRPr="00A52036" w:rsidRDefault="0080775D" w:rsidP="00A52036">
      <w:pPr>
        <w:spacing w:line="360" w:lineRule="auto"/>
        <w:ind w:left="101" w:right="-37" w:firstLine="568"/>
        <w:jc w:val="both"/>
        <w:rPr>
          <w:rFonts w:eastAsia="Tahoma"/>
          <w:spacing w:val="-2"/>
          <w:sz w:val="22"/>
          <w:szCs w:val="22"/>
        </w:rPr>
      </w:pPr>
      <w:r w:rsidRPr="00A52036">
        <w:rPr>
          <w:rFonts w:eastAsia="Tahoma"/>
          <w:spacing w:val="-2"/>
          <w:sz w:val="22"/>
          <w:szCs w:val="22"/>
        </w:rPr>
        <w:t>Perlu</w:t>
      </w:r>
      <w:r w:rsidR="00C3434D" w:rsidRPr="00A52036">
        <w:rPr>
          <w:rFonts w:eastAsia="Tahoma"/>
          <w:spacing w:val="-2"/>
          <w:sz w:val="22"/>
          <w:szCs w:val="22"/>
        </w:rPr>
        <w:t xml:space="preserve"> lebih banyak menggunakan teknologi yang bersifat padat karya.</w:t>
      </w:r>
    </w:p>
    <w:p w:rsidR="00B30CC5" w:rsidRPr="00A52036" w:rsidRDefault="00B30CC5">
      <w:pPr>
        <w:spacing w:before="5" w:line="160" w:lineRule="exact"/>
        <w:rPr>
          <w:sz w:val="16"/>
          <w:szCs w:val="16"/>
        </w:rPr>
      </w:pPr>
    </w:p>
    <w:p w:rsidR="00B30CC5" w:rsidRPr="00A52036" w:rsidRDefault="0062175F">
      <w:pPr>
        <w:ind w:left="101" w:right="2327"/>
        <w:jc w:val="both"/>
        <w:rPr>
          <w:rFonts w:eastAsia="Tahoma"/>
          <w:sz w:val="22"/>
          <w:szCs w:val="22"/>
        </w:rPr>
      </w:pPr>
      <w:r w:rsidRPr="00A52036">
        <w:rPr>
          <w:rFonts w:eastAsia="Tahoma"/>
          <w:b/>
          <w:spacing w:val="1"/>
          <w:sz w:val="22"/>
          <w:szCs w:val="22"/>
        </w:rPr>
        <w:t>DA</w:t>
      </w:r>
      <w:r w:rsidRPr="00A52036">
        <w:rPr>
          <w:rFonts w:eastAsia="Tahoma"/>
          <w:b/>
          <w:sz w:val="22"/>
          <w:szCs w:val="22"/>
        </w:rPr>
        <w:t>F</w:t>
      </w:r>
      <w:r w:rsidRPr="00A52036">
        <w:rPr>
          <w:rFonts w:eastAsia="Tahoma"/>
          <w:b/>
          <w:spacing w:val="1"/>
          <w:sz w:val="22"/>
          <w:szCs w:val="22"/>
        </w:rPr>
        <w:t>TA</w:t>
      </w:r>
      <w:r w:rsidRPr="00A52036">
        <w:rPr>
          <w:rFonts w:eastAsia="Tahoma"/>
          <w:b/>
          <w:sz w:val="22"/>
          <w:szCs w:val="22"/>
        </w:rPr>
        <w:t xml:space="preserve">R </w:t>
      </w:r>
      <w:r w:rsidRPr="00A52036">
        <w:rPr>
          <w:rFonts w:eastAsia="Tahoma"/>
          <w:b/>
          <w:spacing w:val="-5"/>
          <w:sz w:val="22"/>
          <w:szCs w:val="22"/>
        </w:rPr>
        <w:t>P</w:t>
      </w:r>
      <w:r w:rsidRPr="00A52036">
        <w:rPr>
          <w:rFonts w:eastAsia="Tahoma"/>
          <w:b/>
          <w:spacing w:val="1"/>
          <w:sz w:val="22"/>
          <w:szCs w:val="22"/>
        </w:rPr>
        <w:t>U</w:t>
      </w:r>
      <w:r w:rsidRPr="00A52036">
        <w:rPr>
          <w:rFonts w:eastAsia="Tahoma"/>
          <w:b/>
          <w:sz w:val="22"/>
          <w:szCs w:val="22"/>
        </w:rPr>
        <w:t>S</w:t>
      </w:r>
      <w:r w:rsidRPr="00A52036">
        <w:rPr>
          <w:rFonts w:eastAsia="Tahoma"/>
          <w:b/>
          <w:spacing w:val="1"/>
          <w:sz w:val="22"/>
          <w:szCs w:val="22"/>
        </w:rPr>
        <w:t>TA</w:t>
      </w:r>
      <w:r w:rsidRPr="00A52036">
        <w:rPr>
          <w:rFonts w:eastAsia="Tahoma"/>
          <w:b/>
          <w:spacing w:val="-1"/>
          <w:sz w:val="22"/>
          <w:szCs w:val="22"/>
        </w:rPr>
        <w:t>K</w:t>
      </w:r>
      <w:r w:rsidRPr="00A52036">
        <w:rPr>
          <w:rFonts w:eastAsia="Tahoma"/>
          <w:b/>
          <w:sz w:val="22"/>
          <w:szCs w:val="22"/>
        </w:rPr>
        <w:t>A</w:t>
      </w:r>
    </w:p>
    <w:p w:rsidR="00B30CC5" w:rsidRPr="00A52036" w:rsidRDefault="00B30CC5">
      <w:pPr>
        <w:spacing w:before="8" w:line="160" w:lineRule="exact"/>
        <w:rPr>
          <w:sz w:val="16"/>
          <w:szCs w:val="16"/>
        </w:rPr>
      </w:pPr>
    </w:p>
    <w:p w:rsidR="00857806" w:rsidRPr="00A52036" w:rsidRDefault="00857806" w:rsidP="00857806">
      <w:pPr>
        <w:spacing w:before="40" w:line="277" w:lineRule="auto"/>
        <w:ind w:left="568" w:right="203" w:hanging="568"/>
        <w:jc w:val="both"/>
        <w:rPr>
          <w:rFonts w:eastAsia="Tahoma"/>
          <w:sz w:val="22"/>
          <w:szCs w:val="22"/>
        </w:rPr>
      </w:pPr>
      <w:r w:rsidRPr="00A52036">
        <w:rPr>
          <w:rFonts w:eastAsia="Tahoma"/>
          <w:sz w:val="22"/>
          <w:szCs w:val="22"/>
        </w:rPr>
        <w:t>Agusmidah.2010.Dinamika Hukum Ketenagakerjaan Indonesia.Medan: USUPress.</w:t>
      </w:r>
    </w:p>
    <w:p w:rsidR="00857806" w:rsidRPr="00A52036" w:rsidRDefault="00857806" w:rsidP="00857806">
      <w:pPr>
        <w:spacing w:before="40" w:line="277" w:lineRule="auto"/>
        <w:ind w:left="568" w:right="203" w:hanging="568"/>
        <w:jc w:val="both"/>
        <w:rPr>
          <w:rFonts w:eastAsia="Tahoma"/>
          <w:sz w:val="22"/>
          <w:szCs w:val="22"/>
        </w:rPr>
      </w:pPr>
      <w:r w:rsidRPr="00A52036">
        <w:rPr>
          <w:rFonts w:eastAsia="Tahoma"/>
          <w:sz w:val="22"/>
          <w:szCs w:val="22"/>
        </w:rPr>
        <w:t>Algifari.1997. Analisis Regresi, Edisi Pertama. BPFE.Yogyakarta.</w:t>
      </w:r>
    </w:p>
    <w:p w:rsidR="002E4944" w:rsidRPr="00A52036" w:rsidRDefault="002E4944" w:rsidP="002E4944">
      <w:pPr>
        <w:spacing w:before="40" w:line="277" w:lineRule="auto"/>
        <w:ind w:left="568" w:right="203" w:hanging="568"/>
        <w:jc w:val="both"/>
        <w:rPr>
          <w:rFonts w:eastAsia="Tahoma"/>
          <w:sz w:val="22"/>
          <w:szCs w:val="22"/>
        </w:rPr>
      </w:pPr>
      <w:r w:rsidRPr="00A52036">
        <w:rPr>
          <w:rFonts w:eastAsia="Tahoma"/>
          <w:sz w:val="22"/>
          <w:szCs w:val="22"/>
        </w:rPr>
        <w:t>Arsyad Lincolin 1996. Ekonomi Pembangunan – Edisi II BP STIE YKPN Yogyakarta. Boediono, (1997), Teori Pertumbuhan Ekonomi, BPFE, Yogyakarta.</w:t>
      </w:r>
    </w:p>
    <w:p w:rsidR="002E4944" w:rsidRPr="00A52036" w:rsidRDefault="002E4944" w:rsidP="002E4944">
      <w:pPr>
        <w:spacing w:before="40" w:line="277" w:lineRule="auto"/>
        <w:ind w:left="568" w:right="203" w:hanging="568"/>
        <w:jc w:val="both"/>
        <w:rPr>
          <w:rFonts w:eastAsia="Tahoma"/>
          <w:sz w:val="22"/>
          <w:szCs w:val="22"/>
        </w:rPr>
      </w:pPr>
      <w:r w:rsidRPr="00A52036">
        <w:rPr>
          <w:rFonts w:eastAsia="Tahoma"/>
          <w:sz w:val="22"/>
          <w:szCs w:val="22"/>
        </w:rPr>
        <w:t>Deddy Rustiono, (2006), Analisis Pengaruh Investasi, Tenaga Kerja, dan pengeluaran Pemerintah Terhadap Pertumbuhan Ekonomi di Propinsi Jawa Tengah, Penelitian Jurusan Ekonomi Pembangunan, Fakultas Ekonomi Universitas Negeri Semarang.</w:t>
      </w:r>
    </w:p>
    <w:p w:rsidR="002E4944" w:rsidRPr="00A52036" w:rsidRDefault="002E4944" w:rsidP="002E4944">
      <w:pPr>
        <w:spacing w:before="40" w:line="277" w:lineRule="auto"/>
        <w:ind w:left="568" w:right="203" w:hanging="568"/>
        <w:jc w:val="both"/>
        <w:rPr>
          <w:rFonts w:eastAsia="Tahoma"/>
          <w:sz w:val="22"/>
          <w:szCs w:val="22"/>
        </w:rPr>
      </w:pPr>
      <w:r w:rsidRPr="00A52036">
        <w:rPr>
          <w:rFonts w:eastAsia="Tahoma"/>
          <w:sz w:val="22"/>
          <w:szCs w:val="22"/>
        </w:rPr>
        <w:t>Djojohadikusumo Sumitro (1998), Dasar Teori Ekonomi Pertumbuhan dan Ekonomi Pembangunan, Jakarta LP3ES.</w:t>
      </w:r>
    </w:p>
    <w:p w:rsidR="007F2FA1" w:rsidRPr="00A52036" w:rsidRDefault="007F2FA1" w:rsidP="002E4944">
      <w:pPr>
        <w:spacing w:before="40" w:line="277" w:lineRule="auto"/>
        <w:ind w:left="568" w:right="203" w:hanging="568"/>
        <w:jc w:val="both"/>
        <w:rPr>
          <w:rFonts w:eastAsia="Tahoma"/>
          <w:sz w:val="22"/>
          <w:szCs w:val="22"/>
        </w:rPr>
      </w:pPr>
      <w:r w:rsidRPr="00A52036">
        <w:rPr>
          <w:rFonts w:eastAsia="Tahoma"/>
          <w:sz w:val="22"/>
          <w:szCs w:val="22"/>
        </w:rPr>
        <w:t xml:space="preserve">Gujarati, Damodar, 1995. “Ekonometrika Dasar”. Terjemahan Edisi III. </w:t>
      </w:r>
      <w:proofErr w:type="gramStart"/>
      <w:r w:rsidRPr="00A52036">
        <w:rPr>
          <w:rFonts w:eastAsia="Tahoma"/>
          <w:sz w:val="22"/>
          <w:szCs w:val="22"/>
        </w:rPr>
        <w:t>Jakarta :</w:t>
      </w:r>
      <w:proofErr w:type="gramEnd"/>
      <w:r w:rsidRPr="00A52036">
        <w:rPr>
          <w:rFonts w:eastAsia="Tahoma"/>
          <w:sz w:val="22"/>
          <w:szCs w:val="22"/>
        </w:rPr>
        <w:t xml:space="preserve"> Erlangga</w:t>
      </w:r>
    </w:p>
    <w:p w:rsidR="00857806" w:rsidRPr="00A52036" w:rsidRDefault="002E4944" w:rsidP="002E4944">
      <w:pPr>
        <w:spacing w:before="40" w:line="277" w:lineRule="auto"/>
        <w:ind w:left="568" w:right="203" w:hanging="568"/>
        <w:jc w:val="both"/>
        <w:rPr>
          <w:rFonts w:eastAsia="Tahoma"/>
          <w:sz w:val="22"/>
          <w:szCs w:val="22"/>
        </w:rPr>
      </w:pPr>
      <w:r w:rsidRPr="00A52036">
        <w:rPr>
          <w:rFonts w:eastAsia="Tahoma"/>
          <w:sz w:val="22"/>
          <w:szCs w:val="22"/>
        </w:rPr>
        <w:t xml:space="preserve">Jhingan, M. L. (1997), Ekonomi Pembangunan dan Perencanaan, PT. Raja Grafindo Persada, Jakarta. Jhingan, M. L. (2001). Ekonomi Pembangunan dan </w:t>
      </w:r>
      <w:proofErr w:type="gramStart"/>
      <w:r w:rsidRPr="00A52036">
        <w:rPr>
          <w:rFonts w:eastAsia="Tahoma"/>
          <w:sz w:val="22"/>
          <w:szCs w:val="22"/>
        </w:rPr>
        <w:t>Perencanaan.Jakarta :</w:t>
      </w:r>
      <w:proofErr w:type="gramEnd"/>
      <w:r w:rsidRPr="00A52036">
        <w:rPr>
          <w:rFonts w:eastAsia="Tahoma"/>
          <w:sz w:val="22"/>
          <w:szCs w:val="22"/>
        </w:rPr>
        <w:t xml:space="preserve">            Raja Grafindo. Nanga-Muana. (2005), </w:t>
      </w:r>
    </w:p>
    <w:p w:rsidR="00857806" w:rsidRPr="00A52036" w:rsidRDefault="00857806" w:rsidP="002E4944">
      <w:pPr>
        <w:spacing w:before="40" w:line="277" w:lineRule="auto"/>
        <w:ind w:left="568" w:right="203" w:hanging="568"/>
        <w:jc w:val="both"/>
        <w:rPr>
          <w:rFonts w:eastAsia="Tahoma"/>
          <w:sz w:val="22"/>
          <w:szCs w:val="22"/>
        </w:rPr>
      </w:pPr>
      <w:r w:rsidRPr="00A52036">
        <w:rPr>
          <w:rFonts w:eastAsia="Tahoma"/>
          <w:sz w:val="22"/>
          <w:szCs w:val="22"/>
        </w:rPr>
        <w:t>Kusnadi, Ace. (1998), Faktor-faktor yang Mempengaruhi Pertumbuhan Ekonomi di Jawa Barat Tahun 1983-1996, Skripsi Sarjana (Tidak dipublikasikan), Fakultas Ekonomi, Universitas Islam Indonesia, Yogyakarta.</w:t>
      </w:r>
    </w:p>
    <w:p w:rsidR="007F2FA1" w:rsidRPr="00A52036" w:rsidRDefault="007F2FA1" w:rsidP="002E4944">
      <w:pPr>
        <w:spacing w:before="40" w:line="277" w:lineRule="auto"/>
        <w:ind w:left="568" w:right="203" w:hanging="568"/>
        <w:jc w:val="both"/>
        <w:rPr>
          <w:rFonts w:eastAsia="Tahoma"/>
          <w:sz w:val="22"/>
          <w:szCs w:val="22"/>
        </w:rPr>
      </w:pPr>
      <w:r w:rsidRPr="00A52036">
        <w:rPr>
          <w:rFonts w:eastAsia="Tahoma"/>
          <w:sz w:val="22"/>
          <w:szCs w:val="22"/>
        </w:rPr>
        <w:t>Mankiw, N. Gregory,</w:t>
      </w:r>
      <w:r w:rsidR="007E69FA" w:rsidRPr="00A52036">
        <w:rPr>
          <w:rFonts w:eastAsia="Tahoma"/>
          <w:sz w:val="22"/>
          <w:szCs w:val="22"/>
        </w:rPr>
        <w:t xml:space="preserve"> 2000 Teori Makro Ekonomi,</w:t>
      </w:r>
      <w:r w:rsidRPr="00A52036">
        <w:rPr>
          <w:rFonts w:eastAsia="Tahoma"/>
          <w:sz w:val="22"/>
          <w:szCs w:val="22"/>
        </w:rPr>
        <w:t xml:space="preserve"> Jakarta, Erlangga.</w:t>
      </w:r>
    </w:p>
    <w:p w:rsidR="002E4944" w:rsidRPr="00A52036" w:rsidRDefault="002E4944" w:rsidP="002E4944">
      <w:pPr>
        <w:spacing w:before="40" w:line="277" w:lineRule="auto"/>
        <w:ind w:left="568" w:right="203" w:hanging="568"/>
        <w:jc w:val="both"/>
        <w:rPr>
          <w:rFonts w:eastAsia="Tahoma"/>
          <w:sz w:val="22"/>
          <w:szCs w:val="22"/>
        </w:rPr>
      </w:pPr>
      <w:r w:rsidRPr="00A52036">
        <w:rPr>
          <w:rFonts w:eastAsia="Tahoma"/>
          <w:sz w:val="22"/>
          <w:szCs w:val="22"/>
        </w:rPr>
        <w:t>Pratama Rahartja dan Mandala Manurung, 2000. Teori Ekonomi Mikro Suatu Pengantar. Penerbit Fakultas Ekonomi UI Jakarta.</w:t>
      </w:r>
    </w:p>
    <w:p w:rsidR="002E4944" w:rsidRPr="00A52036" w:rsidRDefault="002E4944" w:rsidP="002E4944">
      <w:pPr>
        <w:spacing w:before="40" w:line="277" w:lineRule="auto"/>
        <w:ind w:left="568" w:right="203" w:hanging="568"/>
        <w:jc w:val="both"/>
        <w:rPr>
          <w:rFonts w:eastAsia="Tahoma"/>
          <w:sz w:val="22"/>
          <w:szCs w:val="22"/>
        </w:rPr>
      </w:pPr>
      <w:r w:rsidRPr="00A52036">
        <w:rPr>
          <w:rFonts w:eastAsia="Tahoma"/>
          <w:sz w:val="22"/>
          <w:szCs w:val="22"/>
        </w:rPr>
        <w:t>Sukirno</w:t>
      </w:r>
      <w:r w:rsidR="007E69FA" w:rsidRPr="00A52036">
        <w:rPr>
          <w:rFonts w:eastAsia="Tahoma"/>
          <w:sz w:val="22"/>
          <w:szCs w:val="22"/>
        </w:rPr>
        <w:t>, Sadono,2004</w:t>
      </w:r>
      <w:r w:rsidRPr="00A52036">
        <w:rPr>
          <w:rFonts w:eastAsia="Tahoma"/>
          <w:sz w:val="22"/>
          <w:szCs w:val="22"/>
        </w:rPr>
        <w:t>, Pengantar Teori Ekonomi Makro, Penerbit PT. Riyagra Tindo Persada, Jakarta</w:t>
      </w:r>
    </w:p>
    <w:p w:rsidR="002E4944" w:rsidRPr="00A52036" w:rsidRDefault="002E4944" w:rsidP="002E4944">
      <w:pPr>
        <w:spacing w:before="40" w:line="277" w:lineRule="auto"/>
        <w:ind w:left="568" w:right="203" w:hanging="568"/>
        <w:jc w:val="both"/>
        <w:rPr>
          <w:rFonts w:eastAsia="Tahoma"/>
          <w:sz w:val="22"/>
          <w:szCs w:val="22"/>
        </w:rPr>
      </w:pPr>
      <w:r w:rsidRPr="00A52036">
        <w:rPr>
          <w:rFonts w:eastAsia="Tahoma"/>
          <w:sz w:val="22"/>
          <w:szCs w:val="22"/>
        </w:rPr>
        <w:t>Simanjuntak, Payaman. 1985. Pengantar Ilmu Ekonomi sumber Daya Manusia.Jakarta LPFE UI.</w:t>
      </w:r>
    </w:p>
    <w:p w:rsidR="007E69FA" w:rsidRPr="00A52036" w:rsidRDefault="007E69FA" w:rsidP="002E4944">
      <w:pPr>
        <w:spacing w:before="40" w:line="277" w:lineRule="auto"/>
        <w:ind w:left="568" w:right="203" w:hanging="568"/>
        <w:jc w:val="both"/>
        <w:rPr>
          <w:rFonts w:eastAsia="Tahoma"/>
          <w:sz w:val="22"/>
          <w:szCs w:val="22"/>
        </w:rPr>
      </w:pPr>
      <w:r w:rsidRPr="00A52036">
        <w:rPr>
          <w:rFonts w:eastAsia="Tahoma"/>
          <w:sz w:val="22"/>
          <w:szCs w:val="22"/>
        </w:rPr>
        <w:t>Sadono Sukirno 1997, Pengantar Teori Ekonomi Makro, Penerbit PT. Riyagra Tindo Persada, Jakarta</w:t>
      </w:r>
    </w:p>
    <w:p w:rsidR="00857806" w:rsidRPr="00A52036" w:rsidRDefault="00857806" w:rsidP="00857806">
      <w:pPr>
        <w:spacing w:before="40" w:line="277" w:lineRule="auto"/>
        <w:ind w:left="568" w:right="203" w:hanging="568"/>
        <w:jc w:val="both"/>
        <w:rPr>
          <w:rFonts w:eastAsia="Tahoma"/>
          <w:sz w:val="22"/>
          <w:szCs w:val="22"/>
        </w:rPr>
      </w:pPr>
      <w:r w:rsidRPr="00A52036">
        <w:rPr>
          <w:rFonts w:eastAsia="Tahoma"/>
          <w:sz w:val="22"/>
          <w:szCs w:val="22"/>
        </w:rPr>
        <w:t>Supranto, Prabowo2004, Analisis Faktor-faktor yang mempengaruhiprtumbuhan ekonomi tahun 1988 – 2002, skripsi, tidak dipublikasikan</w:t>
      </w:r>
    </w:p>
    <w:p w:rsidR="002E4944" w:rsidRPr="00A52036" w:rsidRDefault="002E4944" w:rsidP="002E4944">
      <w:pPr>
        <w:spacing w:before="40" w:line="277" w:lineRule="auto"/>
        <w:ind w:left="568" w:right="203" w:hanging="568"/>
        <w:jc w:val="both"/>
        <w:rPr>
          <w:rFonts w:eastAsia="Tahoma"/>
          <w:sz w:val="22"/>
          <w:szCs w:val="22"/>
        </w:rPr>
      </w:pPr>
      <w:r w:rsidRPr="00A52036">
        <w:rPr>
          <w:rFonts w:eastAsia="Tahoma"/>
          <w:sz w:val="22"/>
          <w:szCs w:val="22"/>
        </w:rPr>
        <w:t xml:space="preserve">Todaro. M. P. (2003), Pembangunan Ekonomi di Dunia Ketiga. Edisi Ke Delapan Erlangga. Jakarta. </w:t>
      </w:r>
    </w:p>
    <w:p w:rsidR="001D5763" w:rsidRPr="00A52036" w:rsidRDefault="002E4944" w:rsidP="001D5763">
      <w:pPr>
        <w:spacing w:before="40" w:line="277" w:lineRule="auto"/>
        <w:ind w:left="568" w:right="203" w:hanging="568"/>
        <w:jc w:val="both"/>
        <w:rPr>
          <w:rFonts w:eastAsia="Tahoma"/>
          <w:sz w:val="22"/>
          <w:szCs w:val="22"/>
        </w:rPr>
      </w:pPr>
      <w:r w:rsidRPr="00A52036">
        <w:rPr>
          <w:rFonts w:eastAsia="Tahoma"/>
          <w:sz w:val="22"/>
          <w:szCs w:val="22"/>
        </w:rPr>
        <w:t>Undang-Undang Otonomi Daera</w:t>
      </w:r>
      <w:bookmarkStart w:id="0" w:name="_GoBack"/>
      <w:bookmarkEnd w:id="0"/>
      <w:r w:rsidRPr="00A52036">
        <w:rPr>
          <w:rFonts w:eastAsia="Tahoma"/>
          <w:sz w:val="22"/>
          <w:szCs w:val="22"/>
        </w:rPr>
        <w:t>h No. 32 Tahun 2004 Tentang Pemerintah Daerah</w:t>
      </w:r>
    </w:p>
    <w:sectPr w:rsidR="001D5763" w:rsidRPr="00A52036" w:rsidSect="00A52036">
      <w:type w:val="continuous"/>
      <w:pgSz w:w="11920" w:h="16840"/>
      <w:pgMar w:top="1340" w:right="1200" w:bottom="280" w:left="1340" w:header="720" w:footer="720" w:gutter="0"/>
      <w:cols w:space="32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31C"/>
    <w:multiLevelType w:val="multilevel"/>
    <w:tmpl w:val="DCF0A0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EF8687F"/>
    <w:multiLevelType w:val="hybridMultilevel"/>
    <w:tmpl w:val="1CD6833E"/>
    <w:lvl w:ilvl="0" w:tplc="2010797E">
      <w:start w:val="1"/>
      <w:numFmt w:val="decimal"/>
      <w:lvlText w:val="%1."/>
      <w:lvlJc w:val="left"/>
      <w:pPr>
        <w:ind w:left="1569" w:hanging="360"/>
      </w:pPr>
      <w:rPr>
        <w:rFonts w:hint="default"/>
      </w:rPr>
    </w:lvl>
    <w:lvl w:ilvl="1" w:tplc="04090019" w:tentative="1">
      <w:start w:val="1"/>
      <w:numFmt w:val="lowerLetter"/>
      <w:lvlText w:val="%2."/>
      <w:lvlJc w:val="left"/>
      <w:pPr>
        <w:ind w:left="2109" w:hanging="360"/>
      </w:pPr>
    </w:lvl>
    <w:lvl w:ilvl="2" w:tplc="0409001B" w:tentative="1">
      <w:start w:val="1"/>
      <w:numFmt w:val="lowerRoman"/>
      <w:lvlText w:val="%3."/>
      <w:lvlJc w:val="right"/>
      <w:pPr>
        <w:ind w:left="2829" w:hanging="180"/>
      </w:pPr>
    </w:lvl>
    <w:lvl w:ilvl="3" w:tplc="0409000F" w:tentative="1">
      <w:start w:val="1"/>
      <w:numFmt w:val="decimal"/>
      <w:lvlText w:val="%4."/>
      <w:lvlJc w:val="left"/>
      <w:pPr>
        <w:ind w:left="3549" w:hanging="360"/>
      </w:pPr>
    </w:lvl>
    <w:lvl w:ilvl="4" w:tplc="04090019" w:tentative="1">
      <w:start w:val="1"/>
      <w:numFmt w:val="lowerLetter"/>
      <w:lvlText w:val="%5."/>
      <w:lvlJc w:val="left"/>
      <w:pPr>
        <w:ind w:left="4269" w:hanging="360"/>
      </w:pPr>
    </w:lvl>
    <w:lvl w:ilvl="5" w:tplc="0409001B" w:tentative="1">
      <w:start w:val="1"/>
      <w:numFmt w:val="lowerRoman"/>
      <w:lvlText w:val="%6."/>
      <w:lvlJc w:val="right"/>
      <w:pPr>
        <w:ind w:left="4989" w:hanging="180"/>
      </w:pPr>
    </w:lvl>
    <w:lvl w:ilvl="6" w:tplc="0409000F" w:tentative="1">
      <w:start w:val="1"/>
      <w:numFmt w:val="decimal"/>
      <w:lvlText w:val="%7."/>
      <w:lvlJc w:val="left"/>
      <w:pPr>
        <w:ind w:left="5709" w:hanging="360"/>
      </w:pPr>
    </w:lvl>
    <w:lvl w:ilvl="7" w:tplc="04090019" w:tentative="1">
      <w:start w:val="1"/>
      <w:numFmt w:val="lowerLetter"/>
      <w:lvlText w:val="%8."/>
      <w:lvlJc w:val="left"/>
      <w:pPr>
        <w:ind w:left="6429" w:hanging="360"/>
      </w:pPr>
    </w:lvl>
    <w:lvl w:ilvl="8" w:tplc="0409001B" w:tentative="1">
      <w:start w:val="1"/>
      <w:numFmt w:val="lowerRoman"/>
      <w:lvlText w:val="%9."/>
      <w:lvlJc w:val="right"/>
      <w:pPr>
        <w:ind w:left="7149" w:hanging="180"/>
      </w:pPr>
    </w:lvl>
  </w:abstractNum>
  <w:abstractNum w:abstractNumId="2">
    <w:nsid w:val="1CC567E5"/>
    <w:multiLevelType w:val="hybridMultilevel"/>
    <w:tmpl w:val="AE14AFE8"/>
    <w:lvl w:ilvl="0" w:tplc="04090017">
      <w:start w:val="1"/>
      <w:numFmt w:val="lowerLetter"/>
      <w:lvlText w:val="%1)"/>
      <w:lvlJc w:val="left"/>
      <w:pPr>
        <w:ind w:left="1369" w:hanging="360"/>
      </w:pPr>
    </w:lvl>
    <w:lvl w:ilvl="1" w:tplc="CA001240">
      <w:start w:val="1"/>
      <w:numFmt w:val="decimal"/>
      <w:lvlText w:val="%2."/>
      <w:lvlJc w:val="left"/>
      <w:pPr>
        <w:ind w:left="3064" w:hanging="1335"/>
      </w:pPr>
      <w:rPr>
        <w:rFonts w:hint="default"/>
      </w:rPr>
    </w:lvl>
    <w:lvl w:ilvl="2" w:tplc="0409001B" w:tentative="1">
      <w:start w:val="1"/>
      <w:numFmt w:val="lowerRoman"/>
      <w:lvlText w:val="%3."/>
      <w:lvlJc w:val="right"/>
      <w:pPr>
        <w:ind w:left="2809" w:hanging="180"/>
      </w:pPr>
    </w:lvl>
    <w:lvl w:ilvl="3" w:tplc="0409000F" w:tentative="1">
      <w:start w:val="1"/>
      <w:numFmt w:val="decimal"/>
      <w:lvlText w:val="%4."/>
      <w:lvlJc w:val="left"/>
      <w:pPr>
        <w:ind w:left="3529" w:hanging="360"/>
      </w:pPr>
    </w:lvl>
    <w:lvl w:ilvl="4" w:tplc="04090019" w:tentative="1">
      <w:start w:val="1"/>
      <w:numFmt w:val="lowerLetter"/>
      <w:lvlText w:val="%5."/>
      <w:lvlJc w:val="left"/>
      <w:pPr>
        <w:ind w:left="4249" w:hanging="360"/>
      </w:pPr>
    </w:lvl>
    <w:lvl w:ilvl="5" w:tplc="0409001B" w:tentative="1">
      <w:start w:val="1"/>
      <w:numFmt w:val="lowerRoman"/>
      <w:lvlText w:val="%6."/>
      <w:lvlJc w:val="right"/>
      <w:pPr>
        <w:ind w:left="4969" w:hanging="180"/>
      </w:pPr>
    </w:lvl>
    <w:lvl w:ilvl="6" w:tplc="0409000F" w:tentative="1">
      <w:start w:val="1"/>
      <w:numFmt w:val="decimal"/>
      <w:lvlText w:val="%7."/>
      <w:lvlJc w:val="left"/>
      <w:pPr>
        <w:ind w:left="5689" w:hanging="360"/>
      </w:pPr>
    </w:lvl>
    <w:lvl w:ilvl="7" w:tplc="04090019" w:tentative="1">
      <w:start w:val="1"/>
      <w:numFmt w:val="lowerLetter"/>
      <w:lvlText w:val="%8."/>
      <w:lvlJc w:val="left"/>
      <w:pPr>
        <w:ind w:left="6409" w:hanging="360"/>
      </w:pPr>
    </w:lvl>
    <w:lvl w:ilvl="8" w:tplc="0409001B" w:tentative="1">
      <w:start w:val="1"/>
      <w:numFmt w:val="lowerRoman"/>
      <w:lvlText w:val="%9."/>
      <w:lvlJc w:val="right"/>
      <w:pPr>
        <w:ind w:left="7129" w:hanging="180"/>
      </w:pPr>
    </w:lvl>
  </w:abstractNum>
  <w:abstractNum w:abstractNumId="3">
    <w:nsid w:val="34C52D1D"/>
    <w:multiLevelType w:val="hybridMultilevel"/>
    <w:tmpl w:val="C70C8E66"/>
    <w:lvl w:ilvl="0" w:tplc="E0A4AC62">
      <w:start w:val="1"/>
      <w:numFmt w:val="decimal"/>
      <w:lvlText w:val="%1."/>
      <w:lvlJc w:val="left"/>
      <w:pPr>
        <w:ind w:left="2004" w:hanging="1335"/>
      </w:pPr>
      <w:rPr>
        <w:rFonts w:hint="default"/>
      </w:rPr>
    </w:lvl>
    <w:lvl w:ilvl="1" w:tplc="04090019">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4">
    <w:nsid w:val="45C44536"/>
    <w:multiLevelType w:val="hybridMultilevel"/>
    <w:tmpl w:val="C18A7AE6"/>
    <w:lvl w:ilvl="0" w:tplc="04090017">
      <w:start w:val="1"/>
      <w:numFmt w:val="lowerLetter"/>
      <w:lvlText w:val="%1)"/>
      <w:lvlJc w:val="left"/>
      <w:pPr>
        <w:ind w:left="1369" w:hanging="360"/>
      </w:pPr>
    </w:lvl>
    <w:lvl w:ilvl="1" w:tplc="04090019" w:tentative="1">
      <w:start w:val="1"/>
      <w:numFmt w:val="lowerLetter"/>
      <w:lvlText w:val="%2."/>
      <w:lvlJc w:val="left"/>
      <w:pPr>
        <w:ind w:left="2089" w:hanging="360"/>
      </w:pPr>
    </w:lvl>
    <w:lvl w:ilvl="2" w:tplc="0409001B" w:tentative="1">
      <w:start w:val="1"/>
      <w:numFmt w:val="lowerRoman"/>
      <w:lvlText w:val="%3."/>
      <w:lvlJc w:val="right"/>
      <w:pPr>
        <w:ind w:left="2809" w:hanging="180"/>
      </w:pPr>
    </w:lvl>
    <w:lvl w:ilvl="3" w:tplc="0409000F" w:tentative="1">
      <w:start w:val="1"/>
      <w:numFmt w:val="decimal"/>
      <w:lvlText w:val="%4."/>
      <w:lvlJc w:val="left"/>
      <w:pPr>
        <w:ind w:left="3529" w:hanging="360"/>
      </w:pPr>
    </w:lvl>
    <w:lvl w:ilvl="4" w:tplc="04090019" w:tentative="1">
      <w:start w:val="1"/>
      <w:numFmt w:val="lowerLetter"/>
      <w:lvlText w:val="%5."/>
      <w:lvlJc w:val="left"/>
      <w:pPr>
        <w:ind w:left="4249" w:hanging="360"/>
      </w:pPr>
    </w:lvl>
    <w:lvl w:ilvl="5" w:tplc="0409001B" w:tentative="1">
      <w:start w:val="1"/>
      <w:numFmt w:val="lowerRoman"/>
      <w:lvlText w:val="%6."/>
      <w:lvlJc w:val="right"/>
      <w:pPr>
        <w:ind w:left="4969" w:hanging="180"/>
      </w:pPr>
    </w:lvl>
    <w:lvl w:ilvl="6" w:tplc="0409000F" w:tentative="1">
      <w:start w:val="1"/>
      <w:numFmt w:val="decimal"/>
      <w:lvlText w:val="%7."/>
      <w:lvlJc w:val="left"/>
      <w:pPr>
        <w:ind w:left="5689" w:hanging="360"/>
      </w:pPr>
    </w:lvl>
    <w:lvl w:ilvl="7" w:tplc="04090019" w:tentative="1">
      <w:start w:val="1"/>
      <w:numFmt w:val="lowerLetter"/>
      <w:lvlText w:val="%8."/>
      <w:lvlJc w:val="left"/>
      <w:pPr>
        <w:ind w:left="6409" w:hanging="360"/>
      </w:pPr>
    </w:lvl>
    <w:lvl w:ilvl="8" w:tplc="0409001B" w:tentative="1">
      <w:start w:val="1"/>
      <w:numFmt w:val="lowerRoman"/>
      <w:lvlText w:val="%9."/>
      <w:lvlJc w:val="right"/>
      <w:pPr>
        <w:ind w:left="7129" w:hanging="180"/>
      </w:pPr>
    </w:lvl>
  </w:abstractNum>
  <w:abstractNum w:abstractNumId="5">
    <w:nsid w:val="750102A2"/>
    <w:multiLevelType w:val="hybridMultilevel"/>
    <w:tmpl w:val="6596C704"/>
    <w:lvl w:ilvl="0" w:tplc="2010797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79452B0D"/>
    <w:multiLevelType w:val="hybridMultilevel"/>
    <w:tmpl w:val="931E7E76"/>
    <w:lvl w:ilvl="0" w:tplc="04090017">
      <w:start w:val="1"/>
      <w:numFmt w:val="lowerLetter"/>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7">
    <w:nsid w:val="7A9B69C8"/>
    <w:multiLevelType w:val="hybridMultilevel"/>
    <w:tmpl w:val="D7D001C8"/>
    <w:lvl w:ilvl="0" w:tplc="0409000F">
      <w:start w:val="1"/>
      <w:numFmt w:val="decimal"/>
      <w:lvlText w:val="%1."/>
      <w:lvlJc w:val="left"/>
      <w:pPr>
        <w:ind w:left="1389" w:hanging="360"/>
      </w:pPr>
    </w:lvl>
    <w:lvl w:ilvl="1" w:tplc="04090019" w:tentative="1">
      <w:start w:val="1"/>
      <w:numFmt w:val="lowerLetter"/>
      <w:lvlText w:val="%2."/>
      <w:lvlJc w:val="left"/>
      <w:pPr>
        <w:ind w:left="2109" w:hanging="360"/>
      </w:pPr>
    </w:lvl>
    <w:lvl w:ilvl="2" w:tplc="0409001B" w:tentative="1">
      <w:start w:val="1"/>
      <w:numFmt w:val="lowerRoman"/>
      <w:lvlText w:val="%3."/>
      <w:lvlJc w:val="right"/>
      <w:pPr>
        <w:ind w:left="2829" w:hanging="180"/>
      </w:pPr>
    </w:lvl>
    <w:lvl w:ilvl="3" w:tplc="0409000F" w:tentative="1">
      <w:start w:val="1"/>
      <w:numFmt w:val="decimal"/>
      <w:lvlText w:val="%4."/>
      <w:lvlJc w:val="left"/>
      <w:pPr>
        <w:ind w:left="3549" w:hanging="360"/>
      </w:pPr>
    </w:lvl>
    <w:lvl w:ilvl="4" w:tplc="04090019" w:tentative="1">
      <w:start w:val="1"/>
      <w:numFmt w:val="lowerLetter"/>
      <w:lvlText w:val="%5."/>
      <w:lvlJc w:val="left"/>
      <w:pPr>
        <w:ind w:left="4269" w:hanging="360"/>
      </w:pPr>
    </w:lvl>
    <w:lvl w:ilvl="5" w:tplc="0409001B" w:tentative="1">
      <w:start w:val="1"/>
      <w:numFmt w:val="lowerRoman"/>
      <w:lvlText w:val="%6."/>
      <w:lvlJc w:val="right"/>
      <w:pPr>
        <w:ind w:left="4989" w:hanging="180"/>
      </w:pPr>
    </w:lvl>
    <w:lvl w:ilvl="6" w:tplc="0409000F" w:tentative="1">
      <w:start w:val="1"/>
      <w:numFmt w:val="decimal"/>
      <w:lvlText w:val="%7."/>
      <w:lvlJc w:val="left"/>
      <w:pPr>
        <w:ind w:left="5709" w:hanging="360"/>
      </w:pPr>
    </w:lvl>
    <w:lvl w:ilvl="7" w:tplc="04090019" w:tentative="1">
      <w:start w:val="1"/>
      <w:numFmt w:val="lowerLetter"/>
      <w:lvlText w:val="%8."/>
      <w:lvlJc w:val="left"/>
      <w:pPr>
        <w:ind w:left="6429" w:hanging="360"/>
      </w:pPr>
    </w:lvl>
    <w:lvl w:ilvl="8" w:tplc="0409001B" w:tentative="1">
      <w:start w:val="1"/>
      <w:numFmt w:val="lowerRoman"/>
      <w:lvlText w:val="%9."/>
      <w:lvlJc w:val="right"/>
      <w:pPr>
        <w:ind w:left="7149" w:hanging="180"/>
      </w:pPr>
    </w:lvl>
  </w:abstractNum>
  <w:num w:numId="1">
    <w:abstractNumId w:val="0"/>
  </w:num>
  <w:num w:numId="2">
    <w:abstractNumId w:val="6"/>
  </w:num>
  <w:num w:numId="3">
    <w:abstractNumId w:val="2"/>
  </w:num>
  <w:num w:numId="4">
    <w:abstractNumId w:val="4"/>
  </w:num>
  <w:num w:numId="5">
    <w:abstractNumId w:val="7"/>
  </w:num>
  <w:num w:numId="6">
    <w:abstractNumId w:val="3"/>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20"/>
  <w:characterSpacingControl w:val="doNotCompress"/>
  <w:compat/>
  <w:rsids>
    <w:rsidRoot w:val="00B30CC5"/>
    <w:rsid w:val="000553DA"/>
    <w:rsid w:val="00071848"/>
    <w:rsid w:val="00085DC0"/>
    <w:rsid w:val="000A7D52"/>
    <w:rsid w:val="000C23C9"/>
    <w:rsid w:val="000F17F3"/>
    <w:rsid w:val="001D5763"/>
    <w:rsid w:val="001F782C"/>
    <w:rsid w:val="0026781E"/>
    <w:rsid w:val="002941DE"/>
    <w:rsid w:val="002A2AC9"/>
    <w:rsid w:val="002A4CDF"/>
    <w:rsid w:val="002E4944"/>
    <w:rsid w:val="00314B6B"/>
    <w:rsid w:val="0034252E"/>
    <w:rsid w:val="00371501"/>
    <w:rsid w:val="003B7CDD"/>
    <w:rsid w:val="003D0C9F"/>
    <w:rsid w:val="004048C1"/>
    <w:rsid w:val="004B0B1A"/>
    <w:rsid w:val="004E25CB"/>
    <w:rsid w:val="00541B84"/>
    <w:rsid w:val="0062175F"/>
    <w:rsid w:val="006C5308"/>
    <w:rsid w:val="0078653F"/>
    <w:rsid w:val="007E69FA"/>
    <w:rsid w:val="007F2FA1"/>
    <w:rsid w:val="0080775D"/>
    <w:rsid w:val="00857806"/>
    <w:rsid w:val="008D4F63"/>
    <w:rsid w:val="008E4778"/>
    <w:rsid w:val="00933E9B"/>
    <w:rsid w:val="009E52F4"/>
    <w:rsid w:val="00A52036"/>
    <w:rsid w:val="00B30CC5"/>
    <w:rsid w:val="00B328F8"/>
    <w:rsid w:val="00B44CE9"/>
    <w:rsid w:val="00B51413"/>
    <w:rsid w:val="00BC640E"/>
    <w:rsid w:val="00BD7B52"/>
    <w:rsid w:val="00C3434D"/>
    <w:rsid w:val="00D2216A"/>
    <w:rsid w:val="00D8678E"/>
    <w:rsid w:val="00E41BD7"/>
    <w:rsid w:val="00E838CF"/>
    <w:rsid w:val="00ED67E2"/>
    <w:rsid w:val="00EE657B"/>
    <w:rsid w:val="00FD77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371501"/>
    <w:pPr>
      <w:ind w:left="720"/>
      <w:contextualSpacing/>
    </w:pPr>
  </w:style>
  <w:style w:type="character" w:styleId="Hyperlink">
    <w:name w:val="Hyperlink"/>
    <w:basedOn w:val="DefaultParagraphFont"/>
    <w:uiPriority w:val="99"/>
    <w:unhideWhenUsed/>
    <w:rsid w:val="00A52036"/>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CD00E-9A70-4CBB-A457-BBC75881B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6479</Words>
  <Characters>36931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dc:creator>
  <cp:lastModifiedBy>HP</cp:lastModifiedBy>
  <cp:revision>2</cp:revision>
  <dcterms:created xsi:type="dcterms:W3CDTF">2019-01-19T13:24:00Z</dcterms:created>
  <dcterms:modified xsi:type="dcterms:W3CDTF">2019-01-19T13:24:00Z</dcterms:modified>
</cp:coreProperties>
</file>