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986C" w14:textId="77777777" w:rsidR="004B5473" w:rsidRDefault="005A7213">
      <w:pPr>
        <w:widowControl w:val="0"/>
        <w:pBdr>
          <w:top w:val="nil"/>
          <w:left w:val="nil"/>
          <w:bottom w:val="nil"/>
          <w:right w:val="nil"/>
          <w:between w:val="nil"/>
        </w:pBdr>
        <w:spacing w:line="235" w:lineRule="auto"/>
        <w:ind w:left="23" w:right="120"/>
        <w:jc w:val="center"/>
        <w:rPr>
          <w:rFonts w:ascii="Times" w:eastAsia="Times" w:hAnsi="Times" w:cs="Times"/>
          <w:color w:val="000000"/>
          <w:sz w:val="27"/>
          <w:szCs w:val="27"/>
        </w:rPr>
      </w:pPr>
      <w:r>
        <w:rPr>
          <w:noProof/>
          <w:color w:val="000000"/>
        </w:rPr>
        <w:drawing>
          <wp:inline distT="19050" distB="19050" distL="19050" distR="19050" wp14:anchorId="0FA7E649" wp14:editId="373A2DF3">
            <wp:extent cx="5891784" cy="107594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891784" cy="1075944"/>
                    </a:xfrm>
                    <a:prstGeom prst="rect">
                      <a:avLst/>
                    </a:prstGeom>
                    <a:ln/>
                  </pic:spPr>
                </pic:pic>
              </a:graphicData>
            </a:graphic>
          </wp:inline>
        </w:drawing>
      </w:r>
      <w:r>
        <w:rPr>
          <w:rFonts w:ascii="Times" w:eastAsia="Times" w:hAnsi="Times" w:cs="Times"/>
          <w:i/>
          <w:color w:val="000000"/>
          <w:sz w:val="27"/>
          <w:szCs w:val="27"/>
        </w:rPr>
        <w:t xml:space="preserve">COPYRIGHT TRANSFER </w:t>
      </w:r>
      <w:r>
        <w:rPr>
          <w:rFonts w:ascii="Times" w:eastAsia="Times" w:hAnsi="Times" w:cs="Times"/>
          <w:color w:val="000000"/>
          <w:sz w:val="27"/>
          <w:szCs w:val="27"/>
        </w:rPr>
        <w:t xml:space="preserve">FORM </w:t>
      </w:r>
    </w:p>
    <w:p w14:paraId="5F6251A2" w14:textId="7CBAC46C" w:rsidR="004B5473" w:rsidRPr="005A7213" w:rsidRDefault="005A7213" w:rsidP="005A7213">
      <w:pPr>
        <w:spacing w:line="240" w:lineRule="auto"/>
        <w:contextualSpacing/>
        <w:rPr>
          <w:rFonts w:ascii="Times" w:hAnsi="Times" w:cs="Times New Roman"/>
          <w:b/>
          <w:bCs/>
          <w:sz w:val="28"/>
          <w:szCs w:val="28"/>
        </w:rPr>
      </w:pPr>
      <w:r>
        <w:rPr>
          <w:rFonts w:ascii="Times" w:eastAsia="Times" w:hAnsi="Times" w:cs="Times"/>
          <w:color w:val="000000"/>
          <w:sz w:val="24"/>
          <w:szCs w:val="24"/>
        </w:rPr>
        <w:t xml:space="preserve">Title :  </w:t>
      </w:r>
      <w:r w:rsidRPr="005A7213">
        <w:rPr>
          <w:rFonts w:ascii="Times" w:hAnsi="Times" w:cs="Times New Roman"/>
          <w:b/>
          <w:bCs/>
          <w:sz w:val="24"/>
          <w:szCs w:val="24"/>
        </w:rPr>
        <w:t>The Role of the Catholic Church in Supporting Local Government's Policy</w:t>
      </w:r>
      <w:r w:rsidRPr="005A7213">
        <w:rPr>
          <w:rFonts w:ascii="Times" w:hAnsi="Times" w:cs="Times New Roman"/>
          <w:b/>
          <w:bCs/>
          <w:sz w:val="24"/>
          <w:szCs w:val="24"/>
          <w:lang w:val="en-US"/>
        </w:rPr>
        <w:t xml:space="preserve"> </w:t>
      </w:r>
      <w:r w:rsidRPr="005A7213">
        <w:rPr>
          <w:rFonts w:ascii="Times" w:hAnsi="Times" w:cs="Times New Roman"/>
          <w:b/>
          <w:bCs/>
          <w:sz w:val="24"/>
          <w:szCs w:val="24"/>
        </w:rPr>
        <w:t>on Tourism Development in West Flores</w:t>
      </w:r>
    </w:p>
    <w:p w14:paraId="59E28AFE" w14:textId="3A3BF217" w:rsidR="004B5473" w:rsidRPr="005A7213" w:rsidRDefault="005A7213">
      <w:pPr>
        <w:widowControl w:val="0"/>
        <w:pBdr>
          <w:top w:val="nil"/>
          <w:left w:val="nil"/>
          <w:bottom w:val="nil"/>
          <w:right w:val="nil"/>
          <w:between w:val="nil"/>
        </w:pBdr>
        <w:spacing w:before="132" w:line="240" w:lineRule="auto"/>
        <w:ind w:left="3"/>
        <w:rPr>
          <w:rFonts w:ascii="Times" w:eastAsia="Times" w:hAnsi="Times" w:cs="Times"/>
          <w:color w:val="000000"/>
          <w:sz w:val="24"/>
          <w:szCs w:val="24"/>
          <w:lang w:val="en-US"/>
        </w:rPr>
      </w:pPr>
      <w:r>
        <w:rPr>
          <w:rFonts w:ascii="Times" w:eastAsia="Times" w:hAnsi="Times" w:cs="Times"/>
          <w:color w:val="000000"/>
          <w:sz w:val="24"/>
          <w:szCs w:val="24"/>
        </w:rPr>
        <w:t xml:space="preserve">Author :  </w:t>
      </w:r>
      <w:proofErr w:type="spellStart"/>
      <w:r>
        <w:rPr>
          <w:rFonts w:ascii="Times" w:eastAsia="Times" w:hAnsi="Times" w:cs="Times"/>
          <w:color w:val="000000"/>
          <w:sz w:val="24"/>
          <w:szCs w:val="24"/>
          <w:lang w:val="en-US"/>
        </w:rPr>
        <w:t>Fransiska</w:t>
      </w:r>
      <w:proofErr w:type="spellEnd"/>
      <w:r>
        <w:rPr>
          <w:rFonts w:ascii="Times" w:eastAsia="Times" w:hAnsi="Times" w:cs="Times"/>
          <w:color w:val="000000"/>
          <w:sz w:val="24"/>
          <w:szCs w:val="24"/>
          <w:lang w:val="en-US"/>
        </w:rPr>
        <w:t xml:space="preserve"> </w:t>
      </w:r>
      <w:proofErr w:type="spellStart"/>
      <w:r>
        <w:rPr>
          <w:rFonts w:ascii="Times" w:eastAsia="Times" w:hAnsi="Times" w:cs="Times"/>
          <w:color w:val="000000"/>
          <w:sz w:val="24"/>
          <w:szCs w:val="24"/>
          <w:lang w:val="en-US"/>
        </w:rPr>
        <w:t>Widyawati</w:t>
      </w:r>
      <w:proofErr w:type="spellEnd"/>
    </w:p>
    <w:p w14:paraId="62FB15A0" w14:textId="77777777" w:rsidR="004B5473" w:rsidRDefault="005A7213">
      <w:pPr>
        <w:widowControl w:val="0"/>
        <w:pBdr>
          <w:top w:val="nil"/>
          <w:left w:val="nil"/>
          <w:bottom w:val="nil"/>
          <w:right w:val="nil"/>
          <w:between w:val="nil"/>
        </w:pBdr>
        <w:spacing w:before="545" w:line="265" w:lineRule="auto"/>
        <w:ind w:left="723" w:hanging="336"/>
        <w:jc w:val="both"/>
        <w:rPr>
          <w:rFonts w:ascii="Times" w:eastAsia="Times" w:hAnsi="Times" w:cs="Times"/>
          <w:color w:val="000000"/>
          <w:sz w:val="24"/>
          <w:szCs w:val="24"/>
        </w:rPr>
      </w:pPr>
      <w:r>
        <w:rPr>
          <w:rFonts w:ascii="Times" w:eastAsia="Times" w:hAnsi="Times" w:cs="Times"/>
          <w:color w:val="000000"/>
          <w:sz w:val="24"/>
          <w:szCs w:val="24"/>
        </w:rPr>
        <w:t xml:space="preserve">1. This article is original and the author transferred the copyright of the above cited article  to ARISTO Journal, Social and Political Science Department, Universitas  Muhammadiyah Ponorogo, if and when the article is approved for publication. </w:t>
      </w:r>
    </w:p>
    <w:p w14:paraId="557995C8" w14:textId="77777777" w:rsidR="004B5473" w:rsidRDefault="005A7213">
      <w:pPr>
        <w:widowControl w:val="0"/>
        <w:pBdr>
          <w:top w:val="nil"/>
          <w:left w:val="nil"/>
          <w:bottom w:val="nil"/>
          <w:right w:val="nil"/>
          <w:between w:val="nil"/>
        </w:pBdr>
        <w:spacing w:before="10" w:line="264" w:lineRule="auto"/>
        <w:ind w:left="723" w:right="6" w:hanging="356"/>
        <w:jc w:val="both"/>
        <w:rPr>
          <w:rFonts w:ascii="Times" w:eastAsia="Times" w:hAnsi="Times" w:cs="Times"/>
          <w:color w:val="000000"/>
          <w:sz w:val="24"/>
          <w:szCs w:val="24"/>
        </w:rPr>
      </w:pPr>
      <w:r>
        <w:rPr>
          <w:rFonts w:ascii="Times" w:eastAsia="Times" w:hAnsi="Times" w:cs="Times"/>
          <w:color w:val="000000"/>
          <w:sz w:val="24"/>
          <w:szCs w:val="24"/>
        </w:rPr>
        <w:t>2. Each p</w:t>
      </w:r>
      <w:r>
        <w:rPr>
          <w:rFonts w:ascii="Times" w:eastAsia="Times" w:hAnsi="Times" w:cs="Times"/>
          <w:color w:val="000000"/>
          <w:sz w:val="24"/>
          <w:szCs w:val="24"/>
        </w:rPr>
        <w:t>erson listed as author in this article has contributed toward the intellectual and the  substance of the article and therefore should be accountable to the public. Should there be  copyright infringement in the future, the author will fully responsible and</w:t>
      </w:r>
      <w:r>
        <w:rPr>
          <w:rFonts w:ascii="Times" w:eastAsia="Times" w:hAnsi="Times" w:cs="Times"/>
          <w:color w:val="000000"/>
          <w:sz w:val="24"/>
          <w:szCs w:val="24"/>
        </w:rPr>
        <w:t xml:space="preserve"> hold harmless  to The ARISTO journal Social and Political Science Department, Universitas  Muhammadiyah Ponorogo. </w:t>
      </w:r>
    </w:p>
    <w:p w14:paraId="4811C7FE" w14:textId="77777777" w:rsidR="005A7213" w:rsidRDefault="005A7213">
      <w:pPr>
        <w:widowControl w:val="0"/>
        <w:pBdr>
          <w:top w:val="nil"/>
          <w:left w:val="nil"/>
          <w:bottom w:val="nil"/>
          <w:right w:val="nil"/>
          <w:between w:val="nil"/>
        </w:pBdr>
        <w:spacing w:before="12" w:line="264" w:lineRule="auto"/>
        <w:ind w:left="721" w:right="8" w:hanging="350"/>
        <w:rPr>
          <w:rFonts w:ascii="Times" w:eastAsia="Times" w:hAnsi="Times" w:cs="Times"/>
          <w:color w:val="000000"/>
          <w:sz w:val="24"/>
          <w:szCs w:val="24"/>
          <w:lang w:val="en-US"/>
        </w:rPr>
      </w:pPr>
      <w:r>
        <w:rPr>
          <w:rFonts w:ascii="Times" w:eastAsia="Times" w:hAnsi="Times" w:cs="Times"/>
          <w:color w:val="000000"/>
          <w:sz w:val="24"/>
          <w:szCs w:val="24"/>
        </w:rPr>
        <w:t>3. This article contains a previously unpublished work and not currently being considered to  be published elsewhere.</w:t>
      </w:r>
      <w:r>
        <w:rPr>
          <w:rFonts w:ascii="Times" w:eastAsia="Times" w:hAnsi="Times" w:cs="Times"/>
          <w:color w:val="000000"/>
          <w:sz w:val="24"/>
          <w:szCs w:val="24"/>
          <w:lang w:val="en-US"/>
        </w:rPr>
        <w:t xml:space="preserve"> </w:t>
      </w:r>
    </w:p>
    <w:p w14:paraId="55DD6FD2" w14:textId="77777777" w:rsidR="005A7213" w:rsidRDefault="005A7213">
      <w:pPr>
        <w:widowControl w:val="0"/>
        <w:pBdr>
          <w:top w:val="nil"/>
          <w:left w:val="nil"/>
          <w:bottom w:val="nil"/>
          <w:right w:val="nil"/>
          <w:between w:val="nil"/>
        </w:pBdr>
        <w:spacing w:before="12" w:line="264" w:lineRule="auto"/>
        <w:ind w:left="721" w:right="8" w:hanging="350"/>
        <w:rPr>
          <w:rFonts w:ascii="Times" w:eastAsia="Times" w:hAnsi="Times" w:cs="Times"/>
          <w:color w:val="000000"/>
          <w:sz w:val="24"/>
          <w:szCs w:val="24"/>
          <w:lang w:val="en-US"/>
        </w:rPr>
      </w:pPr>
    </w:p>
    <w:p w14:paraId="45071615" w14:textId="77777777" w:rsidR="005A7213" w:rsidRDefault="005A7213">
      <w:pPr>
        <w:widowControl w:val="0"/>
        <w:pBdr>
          <w:top w:val="nil"/>
          <w:left w:val="nil"/>
          <w:bottom w:val="nil"/>
          <w:right w:val="nil"/>
          <w:between w:val="nil"/>
        </w:pBdr>
        <w:spacing w:before="12" w:line="264" w:lineRule="auto"/>
        <w:ind w:left="721" w:right="8" w:hanging="350"/>
        <w:rPr>
          <w:rFonts w:ascii="Times" w:eastAsia="Times" w:hAnsi="Times" w:cs="Times"/>
          <w:color w:val="000000"/>
          <w:sz w:val="24"/>
          <w:szCs w:val="24"/>
          <w:lang w:val="en-US"/>
        </w:rPr>
      </w:pPr>
    </w:p>
    <w:p w14:paraId="347400C2" w14:textId="2B17A44E" w:rsidR="004B5473" w:rsidRDefault="005A7213" w:rsidP="005A7213">
      <w:pPr>
        <w:widowControl w:val="0"/>
        <w:pBdr>
          <w:top w:val="nil"/>
          <w:left w:val="nil"/>
          <w:bottom w:val="nil"/>
          <w:right w:val="nil"/>
          <w:between w:val="nil"/>
        </w:pBdr>
        <w:spacing w:before="12" w:line="264" w:lineRule="auto"/>
        <w:ind w:left="5390" w:right="8" w:hanging="350"/>
        <w:rPr>
          <w:rFonts w:ascii="Times" w:eastAsia="Times" w:hAnsi="Times" w:cs="Times"/>
          <w:color w:val="000000"/>
          <w:sz w:val="24"/>
          <w:szCs w:val="24"/>
          <w:lang w:val="en-US"/>
        </w:rPr>
      </w:pPr>
      <w:proofErr w:type="spellStart"/>
      <w:r>
        <w:rPr>
          <w:rFonts w:ascii="Times" w:eastAsia="Times" w:hAnsi="Times" w:cs="Times"/>
          <w:color w:val="000000"/>
          <w:sz w:val="24"/>
          <w:szCs w:val="24"/>
          <w:lang w:val="en-US"/>
        </w:rPr>
        <w:t>Ruteng</w:t>
      </w:r>
      <w:proofErr w:type="spellEnd"/>
      <w:r>
        <w:rPr>
          <w:rFonts w:ascii="Times" w:eastAsia="Times" w:hAnsi="Times" w:cs="Times"/>
          <w:color w:val="000000"/>
          <w:sz w:val="24"/>
          <w:szCs w:val="24"/>
          <w:lang w:val="en-US"/>
        </w:rPr>
        <w:t>, November 30, 2022</w:t>
      </w:r>
    </w:p>
    <w:p w14:paraId="727156B8" w14:textId="026EC490" w:rsidR="005A7213" w:rsidRDefault="005A7213" w:rsidP="005A7213">
      <w:pPr>
        <w:widowControl w:val="0"/>
        <w:pBdr>
          <w:top w:val="nil"/>
          <w:left w:val="nil"/>
          <w:bottom w:val="nil"/>
          <w:right w:val="nil"/>
          <w:between w:val="nil"/>
        </w:pBdr>
        <w:spacing w:before="12" w:line="264" w:lineRule="auto"/>
        <w:ind w:left="5390" w:right="8" w:hanging="350"/>
        <w:rPr>
          <w:rFonts w:ascii="Times" w:eastAsia="Times" w:hAnsi="Times" w:cs="Times"/>
          <w:color w:val="000000"/>
          <w:sz w:val="24"/>
          <w:szCs w:val="24"/>
          <w:lang w:val="en-US"/>
        </w:rPr>
      </w:pPr>
      <w:r>
        <w:rPr>
          <w:rFonts w:ascii="Times" w:eastAsia="Times" w:hAnsi="Times" w:cs="Times"/>
          <w:noProof/>
          <w:color w:val="000000"/>
          <w:sz w:val="24"/>
          <w:szCs w:val="24"/>
          <w:lang w:val="en-US"/>
        </w:rPr>
        <mc:AlternateContent>
          <mc:Choice Requires="wps">
            <w:drawing>
              <wp:anchor distT="0" distB="0" distL="114300" distR="114300" simplePos="0" relativeHeight="251659264" behindDoc="0" locked="0" layoutInCell="1" allowOverlap="1" wp14:anchorId="6E77854D" wp14:editId="7A875BA2">
                <wp:simplePos x="0" y="0"/>
                <wp:positionH relativeFrom="column">
                  <wp:posOffset>3314700</wp:posOffset>
                </wp:positionH>
                <wp:positionV relativeFrom="paragraph">
                  <wp:posOffset>91366</wp:posOffset>
                </wp:positionV>
                <wp:extent cx="1217900" cy="871090"/>
                <wp:effectExtent l="0" t="0" r="20955" b="24765"/>
                <wp:wrapNone/>
                <wp:docPr id="4" name="Freeform: Shape 4"/>
                <wp:cNvGraphicFramePr/>
                <a:graphic xmlns:a="http://schemas.openxmlformats.org/drawingml/2006/main">
                  <a:graphicData uri="http://schemas.microsoft.com/office/word/2010/wordprocessingShape">
                    <wps:wsp>
                      <wps:cNvSpPr/>
                      <wps:spPr>
                        <a:xfrm>
                          <a:off x="0" y="0"/>
                          <a:ext cx="1217900" cy="871090"/>
                        </a:xfrm>
                        <a:custGeom>
                          <a:avLst/>
                          <a:gdLst>
                            <a:gd name="connsiteX0" fmla="*/ 0 w 1217900"/>
                            <a:gd name="connsiteY0" fmla="*/ 800174 h 871090"/>
                            <a:gd name="connsiteX1" fmla="*/ 228600 w 1217900"/>
                            <a:gd name="connsiteY1" fmla="*/ 74 h 871090"/>
                            <a:gd name="connsiteX2" fmla="*/ 285750 w 1217900"/>
                            <a:gd name="connsiteY2" fmla="*/ 752549 h 871090"/>
                            <a:gd name="connsiteX3" fmla="*/ 133350 w 1217900"/>
                            <a:gd name="connsiteY3" fmla="*/ 800174 h 871090"/>
                            <a:gd name="connsiteX4" fmla="*/ 276225 w 1217900"/>
                            <a:gd name="connsiteY4" fmla="*/ 695399 h 871090"/>
                            <a:gd name="connsiteX5" fmla="*/ 361950 w 1217900"/>
                            <a:gd name="connsiteY5" fmla="*/ 809699 h 871090"/>
                            <a:gd name="connsiteX6" fmla="*/ 419100 w 1217900"/>
                            <a:gd name="connsiteY6" fmla="*/ 828749 h 871090"/>
                            <a:gd name="connsiteX7" fmla="*/ 1104900 w 1217900"/>
                            <a:gd name="connsiteY7" fmla="*/ 238199 h 871090"/>
                            <a:gd name="connsiteX8" fmla="*/ 1209675 w 1217900"/>
                            <a:gd name="connsiteY8" fmla="*/ 200099 h 871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7900" h="871090">
                              <a:moveTo>
                                <a:pt x="0" y="800174"/>
                              </a:moveTo>
                              <a:cubicBezTo>
                                <a:pt x="90487" y="404092"/>
                                <a:pt x="180975" y="8011"/>
                                <a:pt x="228600" y="74"/>
                              </a:cubicBezTo>
                              <a:cubicBezTo>
                                <a:pt x="276225" y="-7863"/>
                                <a:pt x="301625" y="619199"/>
                                <a:pt x="285750" y="752549"/>
                              </a:cubicBezTo>
                              <a:cubicBezTo>
                                <a:pt x="269875" y="885899"/>
                                <a:pt x="134938" y="809699"/>
                                <a:pt x="133350" y="800174"/>
                              </a:cubicBezTo>
                              <a:cubicBezTo>
                                <a:pt x="131763" y="790649"/>
                                <a:pt x="238125" y="693811"/>
                                <a:pt x="276225" y="695399"/>
                              </a:cubicBezTo>
                              <a:cubicBezTo>
                                <a:pt x="314325" y="696987"/>
                                <a:pt x="338138" y="787474"/>
                                <a:pt x="361950" y="809699"/>
                              </a:cubicBezTo>
                              <a:cubicBezTo>
                                <a:pt x="385762" y="831924"/>
                                <a:pt x="295275" y="923999"/>
                                <a:pt x="419100" y="828749"/>
                              </a:cubicBezTo>
                              <a:cubicBezTo>
                                <a:pt x="542925" y="733499"/>
                                <a:pt x="973138" y="342974"/>
                                <a:pt x="1104900" y="238199"/>
                              </a:cubicBezTo>
                              <a:cubicBezTo>
                                <a:pt x="1236662" y="133424"/>
                                <a:pt x="1223168" y="166761"/>
                                <a:pt x="1209675" y="200099"/>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348A0" id="Freeform: Shape 4" o:spid="_x0000_s1026" style="position:absolute;margin-left:261pt;margin-top:7.2pt;width:95.9pt;height:68.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17900,87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" path="m,800174c90487,404092,180975,8011,228600,74v47625,-7937,73025,619125,57150,752475c269875,885899,134938,809699,133350,800174,131763,790649,238125,693811,276225,695399v38100,1588,61913,92075,85725,114300c385762,831924,295275,923999,419100,828749,542925,733499,973138,342974,1104900,238199v131762,-104775,118268,-71438,104775,-38100e" filled="f" strokecolor="black [3040]" strokeweight="1pt">
                <v:path arrowok="t" o:connecttype="custom" o:connectlocs="0,800174;228600,74;285750,752549;133350,800174;276225,695399;361950,809699;419100,828749;1104900,238199;1209675,200099" o:connectangles="0,0,0,0,0,0,0,0,0"/>
              </v:shape>
            </w:pict>
          </mc:Fallback>
        </mc:AlternateContent>
      </w:r>
    </w:p>
    <w:p w14:paraId="22BC54C4" w14:textId="3BE703FD" w:rsidR="005A7213" w:rsidRDefault="005A7213" w:rsidP="005A7213">
      <w:pPr>
        <w:widowControl w:val="0"/>
        <w:pBdr>
          <w:top w:val="nil"/>
          <w:left w:val="nil"/>
          <w:bottom w:val="nil"/>
          <w:right w:val="nil"/>
          <w:between w:val="nil"/>
        </w:pBdr>
        <w:spacing w:before="12" w:line="264" w:lineRule="auto"/>
        <w:ind w:left="5390" w:right="8" w:hanging="350"/>
        <w:rPr>
          <w:rFonts w:ascii="Times" w:eastAsia="Times" w:hAnsi="Times" w:cs="Times"/>
          <w:color w:val="000000"/>
          <w:sz w:val="24"/>
          <w:szCs w:val="24"/>
          <w:lang w:val="en-US"/>
        </w:rPr>
      </w:pPr>
    </w:p>
    <w:p w14:paraId="2890CB04" w14:textId="55C92494" w:rsidR="005A7213" w:rsidRDefault="005A7213" w:rsidP="005A7213">
      <w:pPr>
        <w:widowControl w:val="0"/>
        <w:pBdr>
          <w:top w:val="nil"/>
          <w:left w:val="nil"/>
          <w:bottom w:val="nil"/>
          <w:right w:val="nil"/>
          <w:between w:val="nil"/>
        </w:pBdr>
        <w:spacing w:before="12" w:line="264" w:lineRule="auto"/>
        <w:ind w:left="5390" w:right="8" w:hanging="350"/>
        <w:rPr>
          <w:rFonts w:ascii="Times" w:eastAsia="Times" w:hAnsi="Times" w:cs="Times"/>
          <w:color w:val="000000"/>
          <w:sz w:val="24"/>
          <w:szCs w:val="24"/>
          <w:lang w:val="en-US"/>
        </w:rPr>
      </w:pPr>
    </w:p>
    <w:p w14:paraId="208D3096" w14:textId="638DB6C4" w:rsidR="005A7213" w:rsidRDefault="005A7213" w:rsidP="005A7213">
      <w:pPr>
        <w:widowControl w:val="0"/>
        <w:pBdr>
          <w:top w:val="nil"/>
          <w:left w:val="nil"/>
          <w:bottom w:val="nil"/>
          <w:right w:val="nil"/>
          <w:between w:val="nil"/>
        </w:pBdr>
        <w:spacing w:before="12" w:line="264" w:lineRule="auto"/>
        <w:ind w:left="5390" w:right="8" w:hanging="350"/>
        <w:rPr>
          <w:rFonts w:ascii="Times" w:eastAsia="Times" w:hAnsi="Times" w:cs="Times"/>
          <w:color w:val="000000"/>
          <w:sz w:val="24"/>
          <w:szCs w:val="24"/>
          <w:lang w:val="en-US"/>
        </w:rPr>
      </w:pPr>
    </w:p>
    <w:p w14:paraId="4EA979F5" w14:textId="77777777" w:rsidR="005A7213" w:rsidRDefault="005A7213" w:rsidP="005A7213">
      <w:pPr>
        <w:widowControl w:val="0"/>
        <w:pBdr>
          <w:top w:val="nil"/>
          <w:left w:val="nil"/>
          <w:bottom w:val="nil"/>
          <w:right w:val="nil"/>
          <w:between w:val="nil"/>
        </w:pBdr>
        <w:spacing w:before="12" w:line="264" w:lineRule="auto"/>
        <w:ind w:left="5390" w:right="8" w:hanging="350"/>
        <w:rPr>
          <w:rFonts w:ascii="Times" w:eastAsia="Times" w:hAnsi="Times" w:cs="Times"/>
          <w:color w:val="000000"/>
          <w:sz w:val="24"/>
          <w:szCs w:val="24"/>
          <w:lang w:val="en-US"/>
        </w:rPr>
      </w:pPr>
    </w:p>
    <w:p w14:paraId="2DF0A3F0" w14:textId="15DEECF4" w:rsidR="005A7213" w:rsidRPr="005A7213" w:rsidRDefault="005A7213" w:rsidP="005A7213">
      <w:pPr>
        <w:widowControl w:val="0"/>
        <w:pBdr>
          <w:top w:val="nil"/>
          <w:left w:val="nil"/>
          <w:bottom w:val="nil"/>
          <w:right w:val="nil"/>
          <w:between w:val="nil"/>
        </w:pBdr>
        <w:spacing w:before="12" w:line="264" w:lineRule="auto"/>
        <w:ind w:left="5390" w:right="8" w:hanging="350"/>
        <w:rPr>
          <w:rFonts w:ascii="Times" w:eastAsia="Times" w:hAnsi="Times" w:cs="Times"/>
          <w:color w:val="000000"/>
          <w:sz w:val="24"/>
          <w:szCs w:val="24"/>
          <w:lang w:val="en-US"/>
        </w:rPr>
      </w:pPr>
      <w:proofErr w:type="spellStart"/>
      <w:r>
        <w:rPr>
          <w:rFonts w:ascii="Times" w:eastAsia="Times" w:hAnsi="Times" w:cs="Times"/>
          <w:color w:val="000000"/>
          <w:sz w:val="24"/>
          <w:szCs w:val="24"/>
          <w:lang w:val="en-US"/>
        </w:rPr>
        <w:t>Fransiska</w:t>
      </w:r>
      <w:proofErr w:type="spellEnd"/>
      <w:r>
        <w:rPr>
          <w:rFonts w:ascii="Times" w:eastAsia="Times" w:hAnsi="Times" w:cs="Times"/>
          <w:color w:val="000000"/>
          <w:sz w:val="24"/>
          <w:szCs w:val="24"/>
          <w:lang w:val="en-US"/>
        </w:rPr>
        <w:t xml:space="preserve"> </w:t>
      </w:r>
      <w:proofErr w:type="spellStart"/>
      <w:r>
        <w:rPr>
          <w:rFonts w:ascii="Times" w:eastAsia="Times" w:hAnsi="Times" w:cs="Times"/>
          <w:color w:val="000000"/>
          <w:sz w:val="24"/>
          <w:szCs w:val="24"/>
          <w:lang w:val="en-US"/>
        </w:rPr>
        <w:t>Widyawati</w:t>
      </w:r>
      <w:proofErr w:type="spellEnd"/>
    </w:p>
    <w:p w14:paraId="03D1B311" w14:textId="02160226" w:rsidR="005A7213" w:rsidRPr="005A7213" w:rsidRDefault="005A7213" w:rsidP="005A7213">
      <w:pPr>
        <w:ind w:left="4669"/>
        <w:rPr>
          <w:color w:val="000000"/>
          <w:lang w:val="en-US"/>
        </w:rPr>
      </w:pPr>
      <w:r>
        <w:rPr>
          <w:color w:val="000000"/>
          <w:lang w:val="en-US"/>
        </w:rPr>
        <w:t xml:space="preserve"> </w:t>
      </w:r>
    </w:p>
    <w:p w14:paraId="3376CC9A" w14:textId="77777777" w:rsidR="004B5473" w:rsidRDefault="004B5473">
      <w:pPr>
        <w:widowControl w:val="0"/>
        <w:pBdr>
          <w:top w:val="nil"/>
          <w:left w:val="nil"/>
          <w:bottom w:val="nil"/>
          <w:right w:val="nil"/>
          <w:between w:val="nil"/>
        </w:pBdr>
        <w:rPr>
          <w:color w:val="000000"/>
        </w:rPr>
      </w:pPr>
    </w:p>
    <w:p w14:paraId="45A106D9" w14:textId="624F2E25" w:rsidR="005A7213" w:rsidRPr="005A7213" w:rsidRDefault="005A7213" w:rsidP="005A7213">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 xml:space="preserve">  </w:t>
      </w:r>
    </w:p>
    <w:sectPr w:rsidR="005A7213" w:rsidRPr="005A7213">
      <w:pgSz w:w="12240" w:h="15840"/>
      <w:pgMar w:top="720" w:right="1377" w:bottom="2036"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73"/>
    <w:rsid w:val="004B5473"/>
    <w:rsid w:val="005A72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4AF4"/>
  <w15:docId w15:val="{0C3AF488-F3F0-4F51-93F4-CEA22BE8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837</Characters>
  <Application>Microsoft Office Word</Application>
  <DocSecurity>0</DocSecurity>
  <Lines>31</Lines>
  <Paragraphs>15</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2022-12-02T20:21:00Z</dcterms:created>
  <dcterms:modified xsi:type="dcterms:W3CDTF">2022-12-02T20:26:00Z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8376ef08b4db4b10b28299f847e471be62123ebd3de90679ae4506e942fa1963</vt:lpwstr>
  </property>
</Properties>
</file>