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FCBCE2" w14:textId="6A5AE24A" w:rsidR="00F72D03" w:rsidRPr="00236331" w:rsidRDefault="00F72D03" w:rsidP="008D4673">
      <w:pPr>
        <w:jc w:val="center"/>
        <w:rPr>
          <w:rFonts w:asciiTheme="majorHAnsi" w:hAnsiTheme="majorHAnsi" w:cstheme="majorHAnsi"/>
          <w:lang w:val="en-GB"/>
        </w:rPr>
      </w:pPr>
      <w:r w:rsidRPr="000953E0">
        <w:rPr>
          <w:rFonts w:asciiTheme="majorHAnsi" w:hAnsiTheme="majorHAnsi" w:cstheme="majorHAnsi"/>
        </w:rPr>
        <w:t xml:space="preserve">Jurnal AutoMech </w:t>
      </w:r>
      <w:r w:rsidR="00BF3A18">
        <w:rPr>
          <w:rFonts w:asciiTheme="majorHAnsi" w:hAnsiTheme="majorHAnsi" w:cstheme="majorHAnsi"/>
        </w:rPr>
        <w:t>0</w:t>
      </w:r>
      <w:r w:rsidR="00A31E8B">
        <w:rPr>
          <w:rFonts w:asciiTheme="majorHAnsi" w:hAnsiTheme="majorHAnsi" w:cstheme="majorHAnsi"/>
          <w:lang w:val="en-GB"/>
        </w:rPr>
        <w:t>3</w:t>
      </w:r>
      <w:r w:rsidR="00BF3A18">
        <w:rPr>
          <w:rFonts w:asciiTheme="majorHAnsi" w:hAnsiTheme="majorHAnsi" w:cstheme="majorHAnsi"/>
        </w:rPr>
        <w:t>/01 (202</w:t>
      </w:r>
      <w:r w:rsidR="00A31E8B">
        <w:rPr>
          <w:rFonts w:asciiTheme="majorHAnsi" w:hAnsiTheme="majorHAnsi" w:cstheme="majorHAnsi"/>
          <w:lang w:val="en-GB"/>
        </w:rPr>
        <w:t>3</w:t>
      </w:r>
      <w:r w:rsidR="00BF3A18">
        <w:rPr>
          <w:rFonts w:asciiTheme="majorHAnsi" w:hAnsiTheme="majorHAnsi" w:cstheme="majorHAnsi"/>
        </w:rPr>
        <w:t>), 01-02</w:t>
      </w:r>
      <w:r w:rsidR="00236331">
        <w:rPr>
          <w:rFonts w:asciiTheme="majorHAnsi" w:hAnsiTheme="majorHAnsi" w:cstheme="majorHAnsi"/>
        </w:rPr>
        <w:tab/>
      </w:r>
      <w:r w:rsidR="00236331">
        <w:rPr>
          <w:rFonts w:asciiTheme="majorHAnsi" w:hAnsiTheme="majorHAnsi" w:cstheme="majorHAnsi"/>
        </w:rPr>
        <w:tab/>
      </w:r>
      <w:r w:rsidR="00236331">
        <w:rPr>
          <w:rFonts w:asciiTheme="majorHAnsi" w:hAnsiTheme="majorHAnsi" w:cstheme="majorHAnsi"/>
        </w:rPr>
        <w:tab/>
      </w:r>
      <w:r w:rsidR="00236331">
        <w:rPr>
          <w:rFonts w:asciiTheme="majorHAnsi" w:hAnsiTheme="majorHAnsi" w:cstheme="majorHAnsi"/>
        </w:rPr>
        <w:tab/>
      </w:r>
      <w:r w:rsidR="00236331">
        <w:rPr>
          <w:rFonts w:asciiTheme="majorHAnsi" w:hAnsiTheme="majorHAnsi" w:cstheme="majorHAnsi"/>
        </w:rPr>
        <w:tab/>
      </w:r>
      <w:r w:rsidR="00236331">
        <w:rPr>
          <w:rFonts w:asciiTheme="majorHAnsi" w:hAnsiTheme="majorHAnsi" w:cstheme="majorHAnsi"/>
        </w:rPr>
        <w:tab/>
      </w:r>
      <w:r w:rsidR="00236331">
        <w:rPr>
          <w:rFonts w:asciiTheme="majorHAnsi" w:hAnsiTheme="majorHAnsi" w:cstheme="majorHAnsi"/>
        </w:rPr>
        <w:tab/>
      </w:r>
      <w:r w:rsidR="00236331">
        <w:rPr>
          <w:rFonts w:asciiTheme="majorHAnsi" w:hAnsiTheme="majorHAnsi" w:cstheme="majorHAnsi"/>
        </w:rPr>
        <w:tab/>
      </w:r>
      <w:r w:rsidR="00236331" w:rsidRPr="00236331">
        <w:rPr>
          <w:rFonts w:asciiTheme="majorHAnsi" w:hAnsiTheme="majorHAnsi" w:cstheme="majorHAnsi"/>
          <w:color w:val="222222"/>
          <w:shd w:val="clear" w:color="auto" w:fill="FFFFFF"/>
        </w:rPr>
        <w:t>ISSN 2809-9397</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5812"/>
        <w:gridCol w:w="2097"/>
      </w:tblGrid>
      <w:tr w:rsidR="0087349D" w14:paraId="2E7EEF07" w14:textId="77777777" w:rsidTr="0087349D">
        <w:tc>
          <w:tcPr>
            <w:tcW w:w="2547" w:type="dxa"/>
            <w:vAlign w:val="center"/>
          </w:tcPr>
          <w:p w14:paraId="55E6EE49" w14:textId="77777777" w:rsidR="0087349D" w:rsidRDefault="0093580E" w:rsidP="0087349D">
            <w:r>
              <w:rPr>
                <w:noProof/>
                <w:lang w:val="en-US"/>
              </w:rPr>
              <w:drawing>
                <wp:inline distT="0" distB="0" distL="0" distR="0" wp14:anchorId="4D48E00F" wp14:editId="7FC87D8E">
                  <wp:extent cx="988695" cy="967740"/>
                  <wp:effectExtent l="0" t="0" r="1905" b="3810"/>
                  <wp:docPr id="9"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8695" cy="967740"/>
                          </a:xfrm>
                          <a:prstGeom prst="rect">
                            <a:avLst/>
                          </a:prstGeom>
                          <a:noFill/>
                          <a:ln>
                            <a:noFill/>
                          </a:ln>
                        </pic:spPr>
                      </pic:pic>
                    </a:graphicData>
                  </a:graphic>
                </wp:inline>
              </w:drawing>
            </w:r>
          </w:p>
        </w:tc>
        <w:tc>
          <w:tcPr>
            <w:tcW w:w="5812" w:type="dxa"/>
            <w:vAlign w:val="center"/>
          </w:tcPr>
          <w:p w14:paraId="17504B9A" w14:textId="77777777" w:rsidR="0087349D" w:rsidRPr="000953E0" w:rsidRDefault="0087349D" w:rsidP="0087349D">
            <w:pPr>
              <w:spacing w:after="120"/>
              <w:jc w:val="center"/>
              <w:rPr>
                <w:rFonts w:ascii="Yu Gothic" w:eastAsia="Yu Gothic" w:hAnsi="Yu Gothic"/>
                <w:b/>
                <w:bCs/>
                <w:sz w:val="48"/>
                <w:szCs w:val="48"/>
              </w:rPr>
            </w:pPr>
            <w:r w:rsidRPr="000953E0">
              <w:rPr>
                <w:rFonts w:ascii="Yu Gothic" w:eastAsia="Yu Gothic" w:hAnsi="Yu Gothic"/>
                <w:b/>
                <w:bCs/>
                <w:color w:val="C00000"/>
                <w:sz w:val="48"/>
                <w:szCs w:val="48"/>
              </w:rPr>
              <w:t>AutoMech</w:t>
            </w:r>
          </w:p>
          <w:p w14:paraId="7E7107B1" w14:textId="77777777" w:rsidR="0087349D" w:rsidRPr="007901E9" w:rsidRDefault="0087349D" w:rsidP="0087349D">
            <w:pPr>
              <w:spacing w:after="120"/>
              <w:jc w:val="center"/>
              <w:rPr>
                <w:rFonts w:ascii="Calibri Light" w:hAnsi="Calibri Light" w:cs="Calibri Light"/>
                <w:sz w:val="28"/>
                <w:szCs w:val="28"/>
              </w:rPr>
            </w:pPr>
            <w:r w:rsidRPr="007901E9">
              <w:rPr>
                <w:rFonts w:ascii="Calibri Light" w:hAnsi="Calibri Light" w:cs="Calibri Light"/>
                <w:sz w:val="28"/>
                <w:szCs w:val="28"/>
              </w:rPr>
              <w:t>Jurnal Teknik Mesin</w:t>
            </w:r>
          </w:p>
          <w:p w14:paraId="51410CB5" w14:textId="77777777" w:rsidR="0087349D" w:rsidRPr="000953E0" w:rsidRDefault="0087349D" w:rsidP="0087349D">
            <w:pPr>
              <w:jc w:val="center"/>
              <w:rPr>
                <w:rFonts w:asciiTheme="majorHAnsi" w:hAnsiTheme="majorHAnsi" w:cstheme="majorHAnsi"/>
                <w:sz w:val="28"/>
                <w:szCs w:val="28"/>
              </w:rPr>
            </w:pPr>
            <w:r w:rsidRPr="007901E9">
              <w:rPr>
                <w:rFonts w:ascii="Calibri Light" w:hAnsi="Calibri Light" w:cs="Calibri Light"/>
              </w:rPr>
              <w:t xml:space="preserve">Website: </w:t>
            </w:r>
            <w:hyperlink r:id="rId9" w:history="1">
              <w:r w:rsidRPr="007901E9">
                <w:rPr>
                  <w:rStyle w:val="Hyperlink"/>
                  <w:rFonts w:ascii="Calibri Light" w:hAnsi="Calibri Light" w:cs="Calibri Light"/>
                </w:rPr>
                <w:t>http://journal.umpo.ac.id/index.php/JTM/index</w:t>
              </w:r>
            </w:hyperlink>
          </w:p>
        </w:tc>
        <w:tc>
          <w:tcPr>
            <w:tcW w:w="2097" w:type="dxa"/>
            <w:vAlign w:val="center"/>
          </w:tcPr>
          <w:p w14:paraId="47915BE3" w14:textId="77777777" w:rsidR="0087349D" w:rsidRDefault="0093580E" w:rsidP="00DE240E">
            <w:pPr>
              <w:jc w:val="right"/>
            </w:pPr>
            <w:r>
              <w:rPr>
                <w:noProof/>
                <w:lang w:val="en-US"/>
              </w:rPr>
              <w:drawing>
                <wp:inline distT="0" distB="0" distL="0" distR="0" wp14:anchorId="4985B62F" wp14:editId="29AAFDD2">
                  <wp:extent cx="723265" cy="967740"/>
                  <wp:effectExtent l="0" t="0" r="635" b="381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3265" cy="967740"/>
                          </a:xfrm>
                          <a:prstGeom prst="rect">
                            <a:avLst/>
                          </a:prstGeom>
                          <a:noFill/>
                          <a:ln>
                            <a:noFill/>
                          </a:ln>
                        </pic:spPr>
                      </pic:pic>
                    </a:graphicData>
                  </a:graphic>
                </wp:inline>
              </w:drawing>
            </w:r>
          </w:p>
        </w:tc>
      </w:tr>
    </w:tbl>
    <w:p w14:paraId="56A4B808" w14:textId="77777777" w:rsidR="00F72D03" w:rsidRDefault="00F72D03"/>
    <w:p w14:paraId="0834F89B" w14:textId="77777777" w:rsidR="00A13BCB" w:rsidRDefault="00A13BCB" w:rsidP="00E550ED">
      <w:pPr>
        <w:jc w:val="center"/>
        <w:rPr>
          <w:rFonts w:ascii="Arial Narrow" w:hAnsi="Arial Narrow" w:cs="Arial"/>
          <w:b/>
          <w:bCs/>
          <w:sz w:val="26"/>
          <w:szCs w:val="26"/>
          <w:lang w:val="en-US"/>
        </w:rPr>
      </w:pPr>
      <w:r w:rsidRPr="00A13BCB">
        <w:rPr>
          <w:rFonts w:ascii="Arial Narrow" w:hAnsi="Arial Narrow" w:cs="Arial"/>
          <w:b/>
          <w:bCs/>
          <w:sz w:val="26"/>
          <w:szCs w:val="26"/>
        </w:rPr>
        <w:t>Analisis Karakteristik Arang Briket Campuran Bahan Dasar Daun Jati,Jerami, Dan Ampas Tebu</w:t>
      </w:r>
    </w:p>
    <w:p w14:paraId="733202C9" w14:textId="20437A42" w:rsidR="00410E97" w:rsidRPr="00CE2B7B" w:rsidRDefault="00A13BCB" w:rsidP="00B274FF">
      <w:pPr>
        <w:jc w:val="center"/>
        <w:rPr>
          <w:rFonts w:ascii="Arial Narrow" w:hAnsi="Arial Narrow" w:cs="Arial"/>
          <w:b/>
          <w:bCs/>
          <w:sz w:val="26"/>
          <w:szCs w:val="26"/>
          <w:lang w:val="en-US"/>
        </w:rPr>
      </w:pPr>
      <w:r>
        <w:rPr>
          <w:rFonts w:ascii="Arial Narrow" w:hAnsi="Arial Narrow" w:cs="Arial"/>
          <w:lang w:val="en-US"/>
        </w:rPr>
        <w:t>Bremi</w:t>
      </w:r>
      <w:r w:rsidR="00F84711">
        <w:rPr>
          <w:rFonts w:ascii="Arial Narrow" w:hAnsi="Arial Narrow" w:cs="Arial"/>
          <w:lang w:val="en-US"/>
        </w:rPr>
        <w:t xml:space="preserve"> </w:t>
      </w:r>
      <w:r>
        <w:rPr>
          <w:rFonts w:ascii="Arial Narrow" w:hAnsi="Arial Narrow" w:cs="Arial"/>
          <w:lang w:val="en-US"/>
        </w:rPr>
        <w:t>Catur</w:t>
      </w:r>
      <w:r w:rsidR="00F84711">
        <w:rPr>
          <w:rFonts w:ascii="Arial Narrow" w:hAnsi="Arial Narrow" w:cs="Arial"/>
          <w:lang w:val="en-US"/>
        </w:rPr>
        <w:t xml:space="preserve"> </w:t>
      </w:r>
      <w:r>
        <w:rPr>
          <w:rFonts w:ascii="Arial Narrow" w:hAnsi="Arial Narrow" w:cs="Arial"/>
          <w:lang w:val="en-US"/>
        </w:rPr>
        <w:t>Ivon</w:t>
      </w:r>
      <w:r w:rsidR="00F84711">
        <w:rPr>
          <w:rFonts w:ascii="Arial Narrow" w:hAnsi="Arial Narrow" w:cs="Arial"/>
          <w:lang w:val="en-US"/>
        </w:rPr>
        <w:t xml:space="preserve"> </w:t>
      </w:r>
      <w:r>
        <w:rPr>
          <w:rFonts w:ascii="Arial Narrow" w:hAnsi="Arial Narrow" w:cs="Arial"/>
          <w:lang w:val="en-US"/>
        </w:rPr>
        <w:t>Saputra</w:t>
      </w:r>
      <w:r w:rsidR="00410E97" w:rsidRPr="004015D6">
        <w:rPr>
          <w:rFonts w:ascii="Arial Narrow" w:hAnsi="Arial Narrow" w:cs="Arial"/>
          <w:vertAlign w:val="superscript"/>
        </w:rPr>
        <w:t>1)</w:t>
      </w:r>
      <w:r w:rsidR="00410E97" w:rsidRPr="004015D6">
        <w:rPr>
          <w:rFonts w:ascii="Arial Narrow" w:hAnsi="Arial Narrow" w:cs="Arial"/>
        </w:rPr>
        <w:t xml:space="preserve">, </w:t>
      </w:r>
      <w:r w:rsidR="00B274FF">
        <w:rPr>
          <w:rFonts w:ascii="Arial Narrow" w:hAnsi="Arial Narrow" w:cs="Arial"/>
          <w:lang w:val="en-US"/>
        </w:rPr>
        <w:t>Yoyok</w:t>
      </w:r>
      <w:r w:rsidR="00F84711">
        <w:rPr>
          <w:rFonts w:ascii="Arial Narrow" w:hAnsi="Arial Narrow" w:cs="Arial"/>
          <w:lang w:val="en-US"/>
        </w:rPr>
        <w:t xml:space="preserve"> </w:t>
      </w:r>
      <w:r w:rsidR="00B274FF">
        <w:rPr>
          <w:rFonts w:ascii="Arial Narrow" w:hAnsi="Arial Narrow" w:cs="Arial"/>
          <w:lang w:val="en-US"/>
        </w:rPr>
        <w:t>Winardi</w:t>
      </w:r>
      <w:r w:rsidR="00410E97" w:rsidRPr="004015D6">
        <w:rPr>
          <w:rFonts w:ascii="Arial Narrow" w:hAnsi="Arial Narrow" w:cs="Arial"/>
          <w:vertAlign w:val="superscript"/>
        </w:rPr>
        <w:t>2</w:t>
      </w:r>
      <w:r w:rsidR="00F84711">
        <w:rPr>
          <w:rFonts w:ascii="Arial Narrow" w:hAnsi="Arial Narrow" w:cs="Arial"/>
          <w:vertAlign w:val="superscript"/>
          <w:lang w:val="en-GB"/>
        </w:rPr>
        <w:t>)*</w:t>
      </w:r>
      <w:r w:rsidR="00410E97" w:rsidRPr="004015D6">
        <w:rPr>
          <w:rFonts w:ascii="Arial Narrow" w:hAnsi="Arial Narrow" w:cs="Arial"/>
        </w:rPr>
        <w:t>,</w:t>
      </w:r>
      <w:r w:rsidR="00711352">
        <w:rPr>
          <w:rFonts w:ascii="Arial Narrow" w:hAnsi="Arial Narrow" w:cs="Arial"/>
          <w:lang w:val="en-US"/>
        </w:rPr>
        <w:t xml:space="preserve"> Muhammad Malyadi</w:t>
      </w:r>
      <w:r w:rsidR="00271C7D">
        <w:rPr>
          <w:rFonts w:ascii="Arial Narrow" w:hAnsi="Arial Narrow" w:cs="Arial"/>
          <w:vertAlign w:val="superscript"/>
          <w:lang w:val="en-US"/>
        </w:rPr>
        <w:t>3)</w:t>
      </w:r>
      <w:r w:rsidR="00711352">
        <w:rPr>
          <w:rFonts w:ascii="Arial Narrow" w:hAnsi="Arial Narrow" w:cs="Arial"/>
          <w:lang w:val="en-US"/>
        </w:rPr>
        <w:t>,</w:t>
      </w:r>
      <w:r w:rsidR="00410E97" w:rsidRPr="004015D6">
        <w:rPr>
          <w:rFonts w:ascii="Arial Narrow" w:hAnsi="Arial Narrow" w:cs="Arial"/>
        </w:rPr>
        <w:t xml:space="preserve"> </w:t>
      </w:r>
      <w:r w:rsidR="00B274FF">
        <w:rPr>
          <w:rFonts w:ascii="Arial Narrow" w:hAnsi="Arial Narrow" w:cs="Arial"/>
          <w:lang w:val="en-US"/>
        </w:rPr>
        <w:t>Nanang</w:t>
      </w:r>
      <w:r w:rsidR="00F84711">
        <w:rPr>
          <w:rFonts w:ascii="Arial Narrow" w:hAnsi="Arial Narrow" w:cs="Arial"/>
          <w:lang w:val="en-US"/>
        </w:rPr>
        <w:t xml:space="preserve"> </w:t>
      </w:r>
      <w:r w:rsidR="00B274FF">
        <w:rPr>
          <w:rFonts w:ascii="Arial Narrow" w:hAnsi="Arial Narrow" w:cs="Arial"/>
          <w:lang w:val="en-US"/>
        </w:rPr>
        <w:t>Suffiadi</w:t>
      </w:r>
      <w:r w:rsidR="00E550ED">
        <w:rPr>
          <w:rFonts w:ascii="Arial Narrow" w:hAnsi="Arial Narrow" w:cs="Arial"/>
          <w:lang w:val="en-US"/>
        </w:rPr>
        <w:t xml:space="preserve"> Ahmad</w:t>
      </w:r>
      <w:r w:rsidR="00271C7D">
        <w:rPr>
          <w:rFonts w:ascii="Arial Narrow" w:hAnsi="Arial Narrow" w:cs="Arial"/>
          <w:vertAlign w:val="superscript"/>
          <w:lang w:val="en-US"/>
        </w:rPr>
        <w:t>4</w:t>
      </w:r>
      <w:r w:rsidR="00CE2B7B">
        <w:rPr>
          <w:rFonts w:ascii="Arial Narrow" w:hAnsi="Arial Narrow" w:cs="Arial"/>
          <w:vertAlign w:val="superscript"/>
        </w:rPr>
        <w:t>)</w:t>
      </w:r>
    </w:p>
    <w:p w14:paraId="60A1C6DD" w14:textId="77777777" w:rsidR="00E550ED" w:rsidRDefault="00E550ED" w:rsidP="00E550ED">
      <w:pPr>
        <w:pBdr>
          <w:bottom w:val="single" w:sz="6" w:space="1" w:color="auto"/>
        </w:pBdr>
        <w:spacing w:after="120"/>
        <w:jc w:val="center"/>
        <w:rPr>
          <w:rFonts w:ascii="Arial Narrow" w:hAnsi="Arial Narrow" w:cs="Arial"/>
          <w:sz w:val="20"/>
          <w:szCs w:val="20"/>
        </w:rPr>
      </w:pPr>
      <w:r w:rsidRPr="00E550ED">
        <w:rPr>
          <w:rFonts w:ascii="Arial Narrow" w:hAnsi="Arial Narrow" w:cs="Arial"/>
          <w:sz w:val="20"/>
          <w:szCs w:val="20"/>
        </w:rPr>
        <w:t>Program Studi Teknik Mesin, Fakultas Teknik, Universitas Muhammadiyah Ponorogo</w:t>
      </w:r>
    </w:p>
    <w:p w14:paraId="3956F137" w14:textId="77777777" w:rsidR="00E550ED" w:rsidRDefault="00E550ED" w:rsidP="00E550ED">
      <w:pPr>
        <w:pBdr>
          <w:bottom w:val="single" w:sz="6" w:space="1" w:color="auto"/>
        </w:pBdr>
        <w:spacing w:after="120"/>
        <w:jc w:val="center"/>
        <w:rPr>
          <w:rFonts w:ascii="Arial Narrow" w:hAnsi="Arial Narrow" w:cs="Arial"/>
          <w:sz w:val="20"/>
          <w:szCs w:val="20"/>
        </w:rPr>
      </w:pPr>
      <w:r>
        <w:rPr>
          <w:rFonts w:ascii="Arial Narrow" w:hAnsi="Arial Narrow" w:cs="Arial"/>
          <w:sz w:val="20"/>
          <w:szCs w:val="20"/>
        </w:rPr>
        <w:t xml:space="preserve">Jl. Budi Utomo No. 10, Ronowijayan, Kecamatan Ponorogo, Kabupaten Ponorogo, Jawa Timur </w:t>
      </w:r>
    </w:p>
    <w:p w14:paraId="57709828" w14:textId="77777777" w:rsidR="00E550ED" w:rsidRDefault="00E550ED" w:rsidP="00E550ED">
      <w:pPr>
        <w:pBdr>
          <w:bottom w:val="single" w:sz="6" w:space="1" w:color="auto"/>
        </w:pBdr>
        <w:spacing w:after="120"/>
        <w:jc w:val="center"/>
        <w:rPr>
          <w:rFonts w:ascii="Arial Narrow" w:hAnsi="Arial Narrow" w:cs="Arial"/>
          <w:sz w:val="20"/>
          <w:szCs w:val="20"/>
        </w:rPr>
      </w:pPr>
      <w:r>
        <w:rPr>
          <w:rFonts w:ascii="Arial Narrow" w:hAnsi="Arial Narrow" w:cs="Arial"/>
          <w:sz w:val="20"/>
          <w:szCs w:val="20"/>
        </w:rPr>
        <w:t>Kode Pos 63471</w:t>
      </w:r>
    </w:p>
    <w:p w14:paraId="158A13D2" w14:textId="5B1D1F44" w:rsidR="00E550ED" w:rsidRPr="00E550ED" w:rsidRDefault="00E550ED" w:rsidP="00E550ED">
      <w:pPr>
        <w:pBdr>
          <w:bottom w:val="single" w:sz="6" w:space="1" w:color="auto"/>
        </w:pBdr>
        <w:spacing w:after="120"/>
        <w:jc w:val="center"/>
        <w:rPr>
          <w:rFonts w:ascii="Arial Narrow" w:hAnsi="Arial Narrow" w:cs="Arial"/>
          <w:sz w:val="20"/>
          <w:szCs w:val="20"/>
        </w:rPr>
      </w:pPr>
      <w:r w:rsidRPr="00E550ED">
        <w:rPr>
          <w:rFonts w:ascii="Arial Narrow" w:hAnsi="Arial Narrow" w:cs="Arial"/>
          <w:sz w:val="20"/>
          <w:szCs w:val="20"/>
        </w:rPr>
        <w:t xml:space="preserve">e-mail : </w:t>
      </w:r>
      <w:hyperlink r:id="rId11" w:history="1">
        <w:r w:rsidR="00F84711" w:rsidRPr="00F4483B">
          <w:rPr>
            <w:rStyle w:val="Hyperlink"/>
            <w:rFonts w:ascii="Arial Narrow" w:hAnsi="Arial Narrow" w:cs="Arial"/>
            <w:sz w:val="20"/>
            <w:szCs w:val="20"/>
            <w:lang w:val="en-GB"/>
          </w:rPr>
          <w:t>yoyok@umpo.ac.id</w:t>
        </w:r>
      </w:hyperlink>
    </w:p>
    <w:p w14:paraId="6D27183B" w14:textId="77777777" w:rsidR="00984C5D" w:rsidRPr="004930F7" w:rsidRDefault="00236331" w:rsidP="00984C5D">
      <w:pPr>
        <w:pBdr>
          <w:bottom w:val="single" w:sz="6" w:space="1" w:color="auto"/>
        </w:pBdr>
        <w:spacing w:after="120"/>
        <w:rPr>
          <w:rFonts w:ascii="Arial Narrow" w:hAnsi="Arial Narrow" w:cs="Arial"/>
          <w:sz w:val="20"/>
          <w:szCs w:val="20"/>
        </w:rPr>
      </w:pPr>
      <w:r w:rsidRPr="004930F7">
        <w:rPr>
          <w:rFonts w:ascii="Arial Narrow" w:hAnsi="Arial Narrow" w:cs="Arial"/>
          <w:sz w:val="20"/>
          <w:szCs w:val="20"/>
        </w:rPr>
        <w:t>__________________________________________________________________________________________________________________</w:t>
      </w:r>
    </w:p>
    <w:p w14:paraId="0FD99170" w14:textId="77777777" w:rsidR="00984C5D" w:rsidRPr="004015D6" w:rsidRDefault="00984C5D" w:rsidP="00C23680">
      <w:pPr>
        <w:pBdr>
          <w:bottom w:val="single" w:sz="6" w:space="1" w:color="auto"/>
        </w:pBdr>
        <w:spacing w:after="120"/>
        <w:jc w:val="center"/>
        <w:rPr>
          <w:rFonts w:ascii="Arial Narrow" w:hAnsi="Arial Narrow" w:cs="Arial"/>
        </w:rPr>
      </w:pPr>
      <w:r w:rsidRPr="004015D6">
        <w:rPr>
          <w:rFonts w:ascii="Arial Narrow" w:hAnsi="Arial Narrow" w:cs="Arial"/>
        </w:rPr>
        <w:t>ABSTRAK</w:t>
      </w:r>
    </w:p>
    <w:p w14:paraId="28AD2EDC" w14:textId="77777777" w:rsidR="00B06F67" w:rsidRDefault="00E550ED" w:rsidP="00B06F67">
      <w:pPr>
        <w:pBdr>
          <w:bottom w:val="single" w:sz="6" w:space="1" w:color="auto"/>
        </w:pBdr>
        <w:spacing w:after="120"/>
        <w:jc w:val="both"/>
        <w:rPr>
          <w:rFonts w:ascii="Arial Narrow" w:hAnsi="Arial Narrow" w:cs="Arial"/>
          <w:i/>
          <w:iCs/>
          <w:lang w:val="en-US"/>
        </w:rPr>
      </w:pPr>
      <w:r w:rsidRPr="00E550ED">
        <w:rPr>
          <w:rFonts w:ascii="Arial Narrow" w:hAnsi="Arial Narrow" w:cs="Arial"/>
          <w:i/>
          <w:iCs/>
        </w:rPr>
        <w:t>Limbah biomassa hasil pertanian cukup berlimpah, kerena keterbatasan pengetahuan masyarakat indonesia umumnya limbah tersebut hanya dibakar begitu saja padahal limbah tersebut dapat dijadikan bahan bakar alternatif yang memiliki nilai jual. Untuk itu penelitian ini menyelidiki karakteristik briket limbah biomassa yang terbuat dari arang daun jati, arang jerami padi, dan arang ampas tebu. Untuk pembuatan spesimen pencampuran dilakukan 3 macam yaitu variasi spesimen 1 dengan campuran 40% arang daun jati, 20% arang jerami padi, 30% arang ampas tebu, variasi spesimen 2 dengan campuran 30% arang daun jati, 40% arang jerami padi, 20% arang ampas tebu, variasi spesimen 3 dengan campuran 20% arang daun jati, 30% arang jerami padi, 40% arang ampas tebu. Masing-masing campuran dicetak menggunakan mesin pres dengan tekanan 250 N/cm</w:t>
      </w:r>
      <w:r w:rsidRPr="00E550ED">
        <w:rPr>
          <w:rFonts w:ascii="Arial Narrow" w:hAnsi="Arial Narrow" w:cs="Arial"/>
          <w:i/>
          <w:iCs/>
          <w:vertAlign w:val="superscript"/>
        </w:rPr>
        <w:t>2</w:t>
      </w:r>
      <w:r w:rsidRPr="00E550ED">
        <w:rPr>
          <w:rFonts w:ascii="Arial Narrow" w:hAnsi="Arial Narrow" w:cs="Arial"/>
          <w:i/>
          <w:iCs/>
        </w:rPr>
        <w:t xml:space="preserve">, kemudian spesimen karakteristiknya meliputi pengujian kadar air, kandungan kalor yang dihasilkan, kadar abu yang dihasilkan, temperature pembakaran, lama nyala pembakaran. Dari hasil pengujian kadar air terendah terdapat pada spesimen 2 yaitu 9,73%, pengujian nilai kalor tertinggi terdapat pada spesimen 3 yaitu 4511,357867 kal/gr, pada pengujian temperature pembakaran didapat suhu rata-rata tertinggi pada spesimen 3 yaitu 417,2 </w:t>
      </w:r>
      <w:r w:rsidRPr="00E550ED">
        <w:rPr>
          <w:rFonts w:ascii="Arial Narrow" w:hAnsi="Arial Narrow" w:cs="Arial"/>
          <w:i/>
          <w:iCs/>
          <w:vertAlign w:val="superscript"/>
        </w:rPr>
        <w:t>o</w:t>
      </w:r>
      <w:r w:rsidRPr="00E550ED">
        <w:rPr>
          <w:rFonts w:ascii="Arial Narrow" w:hAnsi="Arial Narrow" w:cs="Arial"/>
          <w:i/>
          <w:iCs/>
        </w:rPr>
        <w:t>C, pengujian lama nyala pembakaran terbaik pada spesimen 2 yaitu selama 1 jam 04 menit. Dari keseluruhan pengujian dapat disimpulkan arang briket dengan campuran bahan dasar arang daun jati, arang jerami padi, dan arang ampas tebu belum menenuhi SNI 01-6235-2000.</w:t>
      </w:r>
    </w:p>
    <w:p w14:paraId="16EB781B" w14:textId="77777777" w:rsidR="00C23680" w:rsidRPr="00C23680" w:rsidRDefault="00C23680" w:rsidP="00B06F67">
      <w:pPr>
        <w:pBdr>
          <w:bottom w:val="single" w:sz="6" w:space="1" w:color="auto"/>
        </w:pBdr>
        <w:spacing w:after="120"/>
        <w:jc w:val="both"/>
        <w:rPr>
          <w:rFonts w:ascii="Arial Narrow" w:hAnsi="Arial Narrow" w:cs="Arial"/>
          <w:i/>
          <w:iCs/>
          <w:lang w:val="en-US"/>
        </w:rPr>
      </w:pPr>
    </w:p>
    <w:p w14:paraId="626B508A" w14:textId="77777777" w:rsidR="00984C5D" w:rsidRPr="004015D6" w:rsidRDefault="00DA4117" w:rsidP="00984C5D">
      <w:pPr>
        <w:pBdr>
          <w:bottom w:val="single" w:sz="6" w:space="1" w:color="auto"/>
        </w:pBdr>
        <w:spacing w:after="120"/>
        <w:rPr>
          <w:rFonts w:ascii="Arial Narrow" w:hAnsi="Arial Narrow" w:cs="Arial"/>
        </w:rPr>
      </w:pPr>
      <w:r w:rsidRPr="004015D6">
        <w:rPr>
          <w:rFonts w:ascii="Arial Narrow" w:hAnsi="Arial Narrow" w:cs="Arial"/>
        </w:rPr>
        <w:t xml:space="preserve">Kata Kunci: </w:t>
      </w:r>
      <w:r w:rsidR="00C23680" w:rsidRPr="00C23680">
        <w:rPr>
          <w:rFonts w:ascii="Arial Narrow" w:hAnsi="Arial Narrow" w:cs="Arial"/>
        </w:rPr>
        <w:t>Biomassa,Pengarang, Arang Briket, Nilai kalor, Nilai kadar air, Nilai kadar abu</w:t>
      </w:r>
    </w:p>
    <w:p w14:paraId="49FDA8D5" w14:textId="77777777" w:rsidR="00DA4117" w:rsidRPr="004015D6" w:rsidRDefault="00DA4117" w:rsidP="00C23680">
      <w:pPr>
        <w:pBdr>
          <w:bottom w:val="single" w:sz="6" w:space="1" w:color="auto"/>
        </w:pBdr>
        <w:spacing w:after="120"/>
        <w:jc w:val="center"/>
        <w:rPr>
          <w:rFonts w:ascii="Arial Narrow" w:hAnsi="Arial Narrow" w:cs="Arial"/>
        </w:rPr>
      </w:pPr>
      <w:r w:rsidRPr="004015D6">
        <w:rPr>
          <w:rFonts w:ascii="Arial Narrow" w:hAnsi="Arial Narrow" w:cs="Arial"/>
        </w:rPr>
        <w:t>ABSTRACT</w:t>
      </w:r>
    </w:p>
    <w:p w14:paraId="2342C008" w14:textId="77777777" w:rsidR="00B06F67" w:rsidRPr="004015D6" w:rsidRDefault="008F119D" w:rsidP="00B06F67">
      <w:pPr>
        <w:pBdr>
          <w:bottom w:val="single" w:sz="6" w:space="1" w:color="auto"/>
        </w:pBdr>
        <w:spacing w:after="120"/>
        <w:jc w:val="both"/>
        <w:rPr>
          <w:rFonts w:ascii="Arial Narrow" w:hAnsi="Arial Narrow" w:cs="Arial"/>
          <w:i/>
          <w:iCs/>
        </w:rPr>
      </w:pPr>
      <w:r w:rsidRPr="008F119D">
        <w:rPr>
          <w:rFonts w:ascii="Arial Narrow" w:hAnsi="Arial Narrow" w:cs="Arial"/>
          <w:i/>
          <w:iCs/>
        </w:rPr>
        <w:t>Biomass waste agricultural products are quite abundant, because the knowledge of Indonesian people in general is limited, the waste is only burned just like that even though the waste can be used as an alternative fuel that has a sale value. For this reason, this research investigates the characteristics of biomass waste briquettes made from charcoal leaf charcoal, rice straw charcoal, and sugar cane dregs. For the manufacture of mixing specimens, 3 kinds, namely variation of specimens 1 with a mixture of 40% charcoal leaf charcoal, 20% of rice straw charcoal, 30% sugarcane pulp charcoal, variation of specimens 2 with a mixture of 30% of teak leaf charcoal, 40% of rice straw charcoal, 20% sugarcane pulp charcoal, variation of specimens 3 with a mixture of 20% charcoal leaf charcoal, 30% rice straw charcoal, 40% sugarcane pulp charcoal. Each mixture is printed using a press machine with a pressure of 250 N/cm2, then the characteristics of the specimens include testing the water content, the resulting heat content, the resulting ash content, the combustion temperature, the length of the burning. From the lowest water content test results found in Specimen 2, namely 9.73%, the highest heat value test is found in Specimen 3, namely 4511,357867 cal/gr, in the combustion temperature testing the highest average temperature is obtained at specimens 3 which is 417.2 oC , the best time testing of the combustion on specimen 2 is for 1 hour 04 minutes. From the overall test, it can be concluded by briquette charcoal with a mixture of the basic ingredients of teak leaf charcoal, rice straw charcoal, and sugarcane pulp charcoal that has not met SNI 01-6235-2000.</w:t>
      </w:r>
    </w:p>
    <w:p w14:paraId="52CDC5C7" w14:textId="77777777" w:rsidR="00DA4117" w:rsidRPr="004015D6" w:rsidRDefault="00B06F67" w:rsidP="00984C5D">
      <w:pPr>
        <w:pBdr>
          <w:bottom w:val="single" w:sz="6" w:space="1" w:color="auto"/>
        </w:pBdr>
        <w:spacing w:after="120"/>
        <w:rPr>
          <w:rFonts w:ascii="Arial Narrow" w:hAnsi="Arial Narrow" w:cs="Arial"/>
          <w:sz w:val="20"/>
          <w:szCs w:val="20"/>
        </w:rPr>
      </w:pPr>
      <w:r w:rsidRPr="004015D6">
        <w:rPr>
          <w:rFonts w:ascii="Arial Narrow" w:hAnsi="Arial Narrow" w:cs="Arial"/>
        </w:rPr>
        <w:t xml:space="preserve">Keywords: </w:t>
      </w:r>
      <w:r w:rsidR="008F119D" w:rsidRPr="008F119D">
        <w:rPr>
          <w:rFonts w:ascii="Arial Narrow" w:hAnsi="Arial Narrow" w:cs="Arial"/>
        </w:rPr>
        <w:t>Biomass, Author, Charcoal Briquettes, Calorific value, Moisture value, Ash content value</w:t>
      </w:r>
    </w:p>
    <w:p w14:paraId="3B293916" w14:textId="77777777" w:rsidR="00DA4117" w:rsidRPr="004015D6" w:rsidRDefault="00DA4117" w:rsidP="00DA4117">
      <w:pPr>
        <w:spacing w:after="120" w:line="240" w:lineRule="auto"/>
        <w:rPr>
          <w:rFonts w:ascii="Arial Narrow" w:hAnsi="Arial Narrow" w:cs="Arial"/>
        </w:rPr>
      </w:pPr>
    </w:p>
    <w:p w14:paraId="377FDA02" w14:textId="77777777" w:rsidR="005B1A2D" w:rsidRPr="004015D6" w:rsidRDefault="005B1A2D" w:rsidP="00984C5D">
      <w:pPr>
        <w:spacing w:after="120" w:line="240" w:lineRule="auto"/>
        <w:rPr>
          <w:rFonts w:ascii="Arial Narrow" w:hAnsi="Arial Narrow" w:cs="Arial"/>
        </w:rPr>
        <w:sectPr w:rsidR="005B1A2D" w:rsidRPr="004015D6" w:rsidSect="00C97677">
          <w:headerReference w:type="default" r:id="rId12"/>
          <w:footerReference w:type="default" r:id="rId13"/>
          <w:footerReference w:type="first" r:id="rId14"/>
          <w:type w:val="continuous"/>
          <w:pgSz w:w="11906" w:h="16838" w:code="9"/>
          <w:pgMar w:top="720" w:right="720" w:bottom="851" w:left="720" w:header="709" w:footer="179" w:gutter="0"/>
          <w:pgNumType w:start="1"/>
          <w:cols w:space="708"/>
          <w:titlePg/>
          <w:docGrid w:linePitch="360"/>
        </w:sectPr>
      </w:pPr>
    </w:p>
    <w:p w14:paraId="3EDB5079" w14:textId="77777777" w:rsidR="00F72D03" w:rsidRPr="004015D6" w:rsidRDefault="005B1A2D" w:rsidP="004A1901">
      <w:pPr>
        <w:pStyle w:val="ListParagraph"/>
        <w:numPr>
          <w:ilvl w:val="0"/>
          <w:numId w:val="2"/>
        </w:numPr>
        <w:spacing w:after="120" w:line="240" w:lineRule="auto"/>
        <w:ind w:left="426"/>
        <w:rPr>
          <w:rFonts w:ascii="Arial Narrow" w:hAnsi="Arial Narrow" w:cs="Arial"/>
          <w:b/>
          <w:bCs/>
        </w:rPr>
      </w:pPr>
      <w:r w:rsidRPr="004015D6">
        <w:rPr>
          <w:rFonts w:ascii="Arial Narrow" w:hAnsi="Arial Narrow" w:cs="Arial"/>
          <w:b/>
          <w:bCs/>
        </w:rPr>
        <w:lastRenderedPageBreak/>
        <w:t>Pendahuluan</w:t>
      </w:r>
    </w:p>
    <w:p w14:paraId="7EAB1250" w14:textId="77777777" w:rsidR="006A4F65" w:rsidRPr="006A4F65" w:rsidRDefault="006A4F65" w:rsidP="006A4F65">
      <w:pPr>
        <w:pStyle w:val="ListParagraph"/>
        <w:spacing w:after="120" w:line="240" w:lineRule="auto"/>
        <w:ind w:firstLine="426"/>
        <w:jc w:val="both"/>
        <w:rPr>
          <w:rFonts w:ascii="Arial Narrow" w:hAnsi="Arial Narrow" w:cs="Arial"/>
        </w:rPr>
      </w:pPr>
      <w:r w:rsidRPr="006A4F65">
        <w:rPr>
          <w:rFonts w:ascii="Arial Narrow" w:hAnsi="Arial Narrow" w:cs="Arial"/>
        </w:rPr>
        <w:t xml:space="preserve">Bedasarkan hasil kajian terdahulu di setiap tahunnya negara Indonesia mengalami ketidakseimbangan antara keperluan dan ketersediaan energi. Kondisi tersebut disebabkan oleh peningkatan penduduk, ekonomi, dan pemakaian energi yang tidak diatur dengan baik. Setiap tahun rata-rata keperluan energi di Indonesia melonjak sebesar 6%. Blueprint berpendapat bahwa pengaturan energi di Indonesia berdasarkan hasil yang dirilis oleh Kementrian ESDM pada tahun 2005, di tahun 2004 tatal cadangan minyak bumi diprediksi akan habis dalam jangka periode 18 tahun. </w:t>
      </w:r>
    </w:p>
    <w:p w14:paraId="03EA7789" w14:textId="77777777" w:rsidR="006E6279" w:rsidRDefault="006A4F65" w:rsidP="006A4F65">
      <w:pPr>
        <w:pStyle w:val="ListParagraph"/>
        <w:spacing w:after="120" w:line="240" w:lineRule="auto"/>
        <w:ind w:left="709" w:firstLine="425"/>
        <w:jc w:val="both"/>
        <w:rPr>
          <w:rFonts w:ascii="Arial Narrow" w:hAnsi="Arial Narrow" w:cs="Arial"/>
          <w:lang w:val="en-US"/>
        </w:rPr>
      </w:pPr>
      <w:r w:rsidRPr="006A4F65">
        <w:rPr>
          <w:rFonts w:ascii="Arial Narrow" w:hAnsi="Arial Narrow" w:cs="Arial"/>
        </w:rPr>
        <w:t>Dalam hal ini diperlukan pemakaian energi alternatif dan terbarukan untuk meminimalisir pemakaian energi alam. Agar penggunannya tepat saasaran dan efektif, maka diperlukan karakteristik tertentu sesuai dengan kebutuhan manusia. Terdapat banyak sumber energi alternatf dan terbarukan, salah satunya adalah biomasa [1].</w:t>
      </w:r>
    </w:p>
    <w:p w14:paraId="54F8689B" w14:textId="77777777" w:rsidR="006A4F65" w:rsidRPr="006A4F65" w:rsidRDefault="006A4F65" w:rsidP="006A4F65">
      <w:pPr>
        <w:pStyle w:val="ListParagraph"/>
        <w:spacing w:after="120" w:line="240" w:lineRule="auto"/>
        <w:ind w:firstLine="426"/>
        <w:jc w:val="both"/>
        <w:rPr>
          <w:rFonts w:ascii="Arial Narrow" w:hAnsi="Arial Narrow" w:cs="Arial"/>
          <w:lang w:val="en-US"/>
        </w:rPr>
      </w:pPr>
      <w:r w:rsidRPr="006A4F65">
        <w:rPr>
          <w:rFonts w:ascii="Arial Narrow" w:hAnsi="Arial Narrow" w:cs="Arial"/>
          <w:lang w:val="en-US"/>
        </w:rPr>
        <w:t>Biomasa</w:t>
      </w:r>
      <w:r w:rsidR="004930F7">
        <w:rPr>
          <w:rFonts w:ascii="Arial Narrow" w:hAnsi="Arial Narrow" w:cs="Arial"/>
        </w:rPr>
        <w:t xml:space="preserve"> </w:t>
      </w:r>
      <w:r w:rsidRPr="006A4F65">
        <w:rPr>
          <w:rFonts w:ascii="Arial Narrow" w:hAnsi="Arial Narrow" w:cs="Arial"/>
          <w:lang w:val="en-US"/>
        </w:rPr>
        <w:t>diketahuai</w:t>
      </w:r>
      <w:r w:rsidR="004930F7">
        <w:rPr>
          <w:rFonts w:ascii="Arial Narrow" w:hAnsi="Arial Narrow" w:cs="Arial"/>
        </w:rPr>
        <w:t xml:space="preserve"> </w:t>
      </w:r>
      <w:r w:rsidRPr="006A4F65">
        <w:rPr>
          <w:rFonts w:ascii="Arial Narrow" w:hAnsi="Arial Narrow" w:cs="Arial"/>
          <w:lang w:val="en-US"/>
        </w:rPr>
        <w:t>sebagai</w:t>
      </w:r>
      <w:r w:rsidR="004930F7">
        <w:rPr>
          <w:rFonts w:ascii="Arial Narrow" w:hAnsi="Arial Narrow" w:cs="Arial"/>
        </w:rPr>
        <w:t xml:space="preserve"> </w:t>
      </w:r>
      <w:r w:rsidRPr="006A4F65">
        <w:rPr>
          <w:rFonts w:ascii="Arial Narrow" w:hAnsi="Arial Narrow" w:cs="Arial"/>
          <w:lang w:val="en-US"/>
        </w:rPr>
        <w:t>bahan yang berasal</w:t>
      </w:r>
      <w:r w:rsidR="004930F7">
        <w:rPr>
          <w:rFonts w:ascii="Arial Narrow" w:hAnsi="Arial Narrow" w:cs="Arial"/>
        </w:rPr>
        <w:t xml:space="preserve"> </w:t>
      </w:r>
      <w:r w:rsidRPr="006A4F65">
        <w:rPr>
          <w:rFonts w:ascii="Arial Narrow" w:hAnsi="Arial Narrow" w:cs="Arial"/>
          <w:lang w:val="en-US"/>
        </w:rPr>
        <w:t>dari flora maupun fauna yang terbentuk</w:t>
      </w:r>
      <w:r w:rsidR="004930F7">
        <w:rPr>
          <w:rFonts w:ascii="Arial Narrow" w:hAnsi="Arial Narrow" w:cs="Arial"/>
        </w:rPr>
        <w:t xml:space="preserve"> </w:t>
      </w:r>
      <w:r w:rsidRPr="006A4F65">
        <w:rPr>
          <w:rFonts w:ascii="Arial Narrow" w:hAnsi="Arial Narrow" w:cs="Arial"/>
          <w:lang w:val="en-US"/>
        </w:rPr>
        <w:t>dari</w:t>
      </w:r>
      <w:r w:rsidR="004930F7">
        <w:rPr>
          <w:rFonts w:ascii="Arial Narrow" w:hAnsi="Arial Narrow" w:cs="Arial"/>
        </w:rPr>
        <w:t xml:space="preserve"> </w:t>
      </w:r>
      <w:r w:rsidRPr="006A4F65">
        <w:rPr>
          <w:rFonts w:ascii="Arial Narrow" w:hAnsi="Arial Narrow" w:cs="Arial"/>
          <w:lang w:val="en-US"/>
        </w:rPr>
        <w:t>hasil</w:t>
      </w:r>
      <w:r w:rsidR="004930F7">
        <w:rPr>
          <w:rFonts w:ascii="Arial Narrow" w:hAnsi="Arial Narrow" w:cs="Arial"/>
        </w:rPr>
        <w:t xml:space="preserve"> </w:t>
      </w:r>
      <w:r w:rsidRPr="006A4F65">
        <w:rPr>
          <w:rFonts w:ascii="Arial Narrow" w:hAnsi="Arial Narrow" w:cs="Arial"/>
          <w:lang w:val="en-US"/>
        </w:rPr>
        <w:t>produksi</w:t>
      </w:r>
      <w:r w:rsidR="004930F7">
        <w:rPr>
          <w:rFonts w:ascii="Arial Narrow" w:hAnsi="Arial Narrow" w:cs="Arial"/>
        </w:rPr>
        <w:t xml:space="preserve"> </w:t>
      </w:r>
      <w:r w:rsidRPr="006A4F65">
        <w:rPr>
          <w:rFonts w:ascii="Arial Narrow" w:hAnsi="Arial Narrow" w:cs="Arial"/>
          <w:lang w:val="en-US"/>
        </w:rPr>
        <w:t>atau</w:t>
      </w:r>
      <w:r w:rsidR="004930F7">
        <w:rPr>
          <w:rFonts w:ascii="Arial Narrow" w:hAnsi="Arial Narrow" w:cs="Arial"/>
        </w:rPr>
        <w:t xml:space="preserve"> </w:t>
      </w:r>
      <w:r w:rsidRPr="006A4F65">
        <w:rPr>
          <w:rFonts w:ascii="Arial Narrow" w:hAnsi="Arial Narrow" w:cs="Arial"/>
          <w:lang w:val="en-US"/>
        </w:rPr>
        <w:t>pun</w:t>
      </w:r>
      <w:r w:rsidR="004930F7">
        <w:rPr>
          <w:rFonts w:ascii="Arial Narrow" w:hAnsi="Arial Narrow" w:cs="Arial"/>
        </w:rPr>
        <w:t xml:space="preserve"> </w:t>
      </w:r>
      <w:r w:rsidR="004930F7">
        <w:rPr>
          <w:rFonts w:ascii="Arial Narrow" w:hAnsi="Arial Narrow" w:cs="Arial"/>
          <w:lang w:val="en-US"/>
        </w:rPr>
        <w:t>metabolism</w:t>
      </w:r>
      <w:r w:rsidR="004930F7">
        <w:rPr>
          <w:rFonts w:ascii="Arial Narrow" w:hAnsi="Arial Narrow" w:cs="Arial"/>
        </w:rPr>
        <w:t xml:space="preserve"> </w:t>
      </w:r>
      <w:r w:rsidRPr="006A4F65">
        <w:rPr>
          <w:rFonts w:ascii="Arial Narrow" w:hAnsi="Arial Narrow" w:cs="Arial"/>
          <w:lang w:val="en-US"/>
        </w:rPr>
        <w:t>hingga</w:t>
      </w:r>
      <w:r w:rsidR="004930F7">
        <w:rPr>
          <w:rFonts w:ascii="Arial Narrow" w:hAnsi="Arial Narrow" w:cs="Arial"/>
        </w:rPr>
        <w:t xml:space="preserve"> </w:t>
      </w:r>
      <w:r w:rsidRPr="006A4F65">
        <w:rPr>
          <w:rFonts w:ascii="Arial Narrow" w:hAnsi="Arial Narrow" w:cs="Arial"/>
          <w:lang w:val="en-US"/>
        </w:rPr>
        <w:t>limbahnya</w:t>
      </w:r>
      <w:r w:rsidR="004930F7">
        <w:rPr>
          <w:rFonts w:ascii="Arial Narrow" w:hAnsi="Arial Narrow" w:cs="Arial"/>
        </w:rPr>
        <w:t xml:space="preserve"> </w:t>
      </w:r>
      <w:r w:rsidRPr="006A4F65">
        <w:rPr>
          <w:rFonts w:ascii="Arial Narrow" w:hAnsi="Arial Narrow" w:cs="Arial"/>
          <w:lang w:val="en-US"/>
        </w:rPr>
        <w:t>dengan</w:t>
      </w:r>
      <w:r w:rsidR="004930F7">
        <w:rPr>
          <w:rFonts w:ascii="Arial Narrow" w:hAnsi="Arial Narrow" w:cs="Arial"/>
        </w:rPr>
        <w:t xml:space="preserve"> </w:t>
      </w:r>
      <w:r w:rsidRPr="006A4F65">
        <w:rPr>
          <w:rFonts w:ascii="Arial Narrow" w:hAnsi="Arial Narrow" w:cs="Arial"/>
          <w:lang w:val="en-US"/>
        </w:rPr>
        <w:t>masarelatif</w:t>
      </w:r>
      <w:r w:rsidR="004930F7">
        <w:rPr>
          <w:rFonts w:ascii="Arial Narrow" w:hAnsi="Arial Narrow" w:cs="Arial"/>
        </w:rPr>
        <w:t xml:space="preserve"> </w:t>
      </w:r>
      <w:r w:rsidRPr="006A4F65">
        <w:rPr>
          <w:rFonts w:ascii="Arial Narrow" w:hAnsi="Arial Narrow" w:cs="Arial"/>
          <w:lang w:val="en-US"/>
        </w:rPr>
        <w:t>singkat yang dipeoleh</w:t>
      </w:r>
      <w:r w:rsidR="004930F7">
        <w:rPr>
          <w:rFonts w:ascii="Arial Narrow" w:hAnsi="Arial Narrow" w:cs="Arial"/>
        </w:rPr>
        <w:t xml:space="preserve"> </w:t>
      </w:r>
      <w:r w:rsidRPr="006A4F65">
        <w:rPr>
          <w:rFonts w:ascii="Arial Narrow" w:hAnsi="Arial Narrow" w:cs="Arial"/>
          <w:lang w:val="en-US"/>
        </w:rPr>
        <w:t>dari</w:t>
      </w:r>
      <w:r w:rsidR="004930F7">
        <w:rPr>
          <w:rFonts w:ascii="Arial Narrow" w:hAnsi="Arial Narrow" w:cs="Arial"/>
        </w:rPr>
        <w:t xml:space="preserve"> </w:t>
      </w:r>
      <w:r w:rsidR="004930F7">
        <w:rPr>
          <w:rFonts w:ascii="Arial Narrow" w:hAnsi="Arial Narrow" w:cs="Arial"/>
          <w:lang w:val="en-US"/>
        </w:rPr>
        <w:t>industry</w:t>
      </w:r>
      <w:r w:rsidR="004930F7">
        <w:rPr>
          <w:rFonts w:ascii="Arial Narrow" w:hAnsi="Arial Narrow" w:cs="Arial"/>
        </w:rPr>
        <w:t xml:space="preserve"> </w:t>
      </w:r>
      <w:r w:rsidRPr="006A4F65">
        <w:rPr>
          <w:rFonts w:ascii="Arial Narrow" w:hAnsi="Arial Narrow" w:cs="Arial"/>
          <w:lang w:val="en-US"/>
        </w:rPr>
        <w:t>budidaya, pertanian, perkebunan, hutan, peternakan, hingga</w:t>
      </w:r>
      <w:r w:rsidR="004930F7">
        <w:rPr>
          <w:rFonts w:ascii="Arial Narrow" w:hAnsi="Arial Narrow" w:cs="Arial"/>
        </w:rPr>
        <w:t xml:space="preserve"> </w:t>
      </w:r>
      <w:r w:rsidRPr="006A4F65">
        <w:rPr>
          <w:rFonts w:ascii="Arial Narrow" w:hAnsi="Arial Narrow" w:cs="Arial"/>
          <w:lang w:val="en-US"/>
        </w:rPr>
        <w:t>perikanan.</w:t>
      </w:r>
      <w:r w:rsidR="004930F7">
        <w:rPr>
          <w:rFonts w:ascii="Arial Narrow" w:hAnsi="Arial Narrow" w:cs="Arial"/>
        </w:rPr>
        <w:t xml:space="preserve"> </w:t>
      </w:r>
      <w:r w:rsidRPr="006A4F65">
        <w:rPr>
          <w:rFonts w:ascii="Arial Narrow" w:hAnsi="Arial Narrow" w:cs="Arial"/>
          <w:lang w:val="en-US"/>
        </w:rPr>
        <w:t>Bahan</w:t>
      </w:r>
      <w:r w:rsidR="004930F7">
        <w:rPr>
          <w:rFonts w:ascii="Arial Narrow" w:hAnsi="Arial Narrow" w:cs="Arial"/>
        </w:rPr>
        <w:t xml:space="preserve"> </w:t>
      </w:r>
      <w:r w:rsidRPr="006A4F65">
        <w:rPr>
          <w:rFonts w:ascii="Arial Narrow" w:hAnsi="Arial Narrow" w:cs="Arial"/>
          <w:lang w:val="en-US"/>
        </w:rPr>
        <w:t>ini</w:t>
      </w:r>
      <w:r w:rsidR="004930F7">
        <w:rPr>
          <w:rFonts w:ascii="Arial Narrow" w:hAnsi="Arial Narrow" w:cs="Arial"/>
        </w:rPr>
        <w:t xml:space="preserve"> </w:t>
      </w:r>
      <w:r w:rsidRPr="006A4F65">
        <w:rPr>
          <w:rFonts w:ascii="Arial Narrow" w:hAnsi="Arial Narrow" w:cs="Arial"/>
          <w:lang w:val="en-US"/>
        </w:rPr>
        <w:t>dapat</w:t>
      </w:r>
      <w:r w:rsidR="004930F7">
        <w:rPr>
          <w:rFonts w:ascii="Arial Narrow" w:hAnsi="Arial Narrow" w:cs="Arial"/>
        </w:rPr>
        <w:t xml:space="preserve"> </w:t>
      </w:r>
      <w:r w:rsidRPr="006A4F65">
        <w:rPr>
          <w:rFonts w:ascii="Arial Narrow" w:hAnsi="Arial Narrow" w:cs="Arial"/>
          <w:lang w:val="en-US"/>
        </w:rPr>
        <w:t>diaplikasikan</w:t>
      </w:r>
      <w:r w:rsidR="004930F7">
        <w:rPr>
          <w:rFonts w:ascii="Arial Narrow" w:hAnsi="Arial Narrow" w:cs="Arial"/>
        </w:rPr>
        <w:t xml:space="preserve"> </w:t>
      </w:r>
      <w:r w:rsidRPr="006A4F65">
        <w:rPr>
          <w:rFonts w:ascii="Arial Narrow" w:hAnsi="Arial Narrow" w:cs="Arial"/>
          <w:lang w:val="en-US"/>
        </w:rPr>
        <w:t>sebagai</w:t>
      </w:r>
      <w:r w:rsidR="004930F7">
        <w:rPr>
          <w:rFonts w:ascii="Arial Narrow" w:hAnsi="Arial Narrow" w:cs="Arial"/>
        </w:rPr>
        <w:t xml:space="preserve"> </w:t>
      </w:r>
      <w:r w:rsidR="004930F7">
        <w:rPr>
          <w:rFonts w:ascii="Arial Narrow" w:hAnsi="Arial Narrow" w:cs="Arial"/>
          <w:lang w:val="en-US"/>
        </w:rPr>
        <w:t>energy</w:t>
      </w:r>
      <w:r w:rsidR="004930F7">
        <w:rPr>
          <w:rFonts w:ascii="Arial Narrow" w:hAnsi="Arial Narrow" w:cs="Arial"/>
        </w:rPr>
        <w:t xml:space="preserve"> </w:t>
      </w:r>
      <w:r w:rsidR="004930F7">
        <w:rPr>
          <w:rFonts w:ascii="Arial Narrow" w:hAnsi="Arial Narrow" w:cs="Arial"/>
          <w:lang w:val="en-US"/>
        </w:rPr>
        <w:t>alternative</w:t>
      </w:r>
      <w:r w:rsidR="004930F7">
        <w:rPr>
          <w:rFonts w:ascii="Arial Narrow" w:hAnsi="Arial Narrow" w:cs="Arial"/>
        </w:rPr>
        <w:t xml:space="preserve"> </w:t>
      </w:r>
      <w:r w:rsidRPr="006A4F65">
        <w:rPr>
          <w:rFonts w:ascii="Arial Narrow" w:hAnsi="Arial Narrow" w:cs="Arial"/>
          <w:lang w:val="en-US"/>
        </w:rPr>
        <w:t>bahan</w:t>
      </w:r>
      <w:r w:rsidR="004930F7">
        <w:rPr>
          <w:rFonts w:ascii="Arial Narrow" w:hAnsi="Arial Narrow" w:cs="Arial"/>
        </w:rPr>
        <w:t xml:space="preserve"> </w:t>
      </w:r>
      <w:r w:rsidRPr="006A4F65">
        <w:rPr>
          <w:rFonts w:ascii="Arial Narrow" w:hAnsi="Arial Narrow" w:cs="Arial"/>
          <w:lang w:val="en-US"/>
        </w:rPr>
        <w:t>bakar</w:t>
      </w:r>
      <w:r w:rsidR="004930F7">
        <w:rPr>
          <w:rFonts w:ascii="Arial Narrow" w:hAnsi="Arial Narrow" w:cs="Arial"/>
        </w:rPr>
        <w:t xml:space="preserve"> </w:t>
      </w:r>
      <w:r w:rsidRPr="006A4F65">
        <w:rPr>
          <w:rFonts w:ascii="Arial Narrow" w:hAnsi="Arial Narrow" w:cs="Arial"/>
          <w:lang w:val="en-US"/>
        </w:rPr>
        <w:t>secara</w:t>
      </w:r>
      <w:r w:rsidR="004930F7">
        <w:rPr>
          <w:rFonts w:ascii="Arial Narrow" w:hAnsi="Arial Narrow" w:cs="Arial"/>
        </w:rPr>
        <w:t xml:space="preserve"> </w:t>
      </w:r>
      <w:r w:rsidRPr="006A4F65">
        <w:rPr>
          <w:rFonts w:ascii="Arial Narrow" w:hAnsi="Arial Narrow" w:cs="Arial"/>
          <w:lang w:val="en-US"/>
        </w:rPr>
        <w:t>langsung</w:t>
      </w:r>
      <w:r w:rsidR="004930F7">
        <w:rPr>
          <w:rFonts w:ascii="Arial Narrow" w:hAnsi="Arial Narrow" w:cs="Arial"/>
        </w:rPr>
        <w:t xml:space="preserve"> </w:t>
      </w:r>
      <w:r w:rsidRPr="006A4F65">
        <w:rPr>
          <w:rFonts w:ascii="Arial Narrow" w:hAnsi="Arial Narrow" w:cs="Arial"/>
          <w:lang w:val="en-US"/>
        </w:rPr>
        <w:t>atau</w:t>
      </w:r>
      <w:r w:rsidR="004930F7">
        <w:rPr>
          <w:rFonts w:ascii="Arial Narrow" w:hAnsi="Arial Narrow" w:cs="Arial"/>
        </w:rPr>
        <w:t xml:space="preserve"> </w:t>
      </w:r>
      <w:r w:rsidRPr="006A4F65">
        <w:rPr>
          <w:rFonts w:ascii="Arial Narrow" w:hAnsi="Arial Narrow" w:cs="Arial"/>
          <w:lang w:val="en-US"/>
        </w:rPr>
        <w:t>sesudah</w:t>
      </w:r>
      <w:r w:rsidR="004930F7">
        <w:rPr>
          <w:rFonts w:ascii="Arial Narrow" w:hAnsi="Arial Narrow" w:cs="Arial"/>
        </w:rPr>
        <w:t xml:space="preserve"> </w:t>
      </w:r>
      <w:r w:rsidRPr="006A4F65">
        <w:rPr>
          <w:rFonts w:ascii="Arial Narrow" w:hAnsi="Arial Narrow" w:cs="Arial"/>
          <w:lang w:val="en-US"/>
        </w:rPr>
        <w:t>melalui</w:t>
      </w:r>
      <w:r w:rsidR="004930F7">
        <w:rPr>
          <w:rFonts w:ascii="Arial Narrow" w:hAnsi="Arial Narrow" w:cs="Arial"/>
        </w:rPr>
        <w:t xml:space="preserve"> </w:t>
      </w:r>
      <w:r w:rsidRPr="006A4F65">
        <w:rPr>
          <w:rFonts w:ascii="Arial Narrow" w:hAnsi="Arial Narrow" w:cs="Arial"/>
          <w:lang w:val="en-US"/>
        </w:rPr>
        <w:t>pemrosesan yang dikenal</w:t>
      </w:r>
      <w:r w:rsidR="004930F7">
        <w:rPr>
          <w:rFonts w:ascii="Arial Narrow" w:hAnsi="Arial Narrow" w:cs="Arial"/>
        </w:rPr>
        <w:t xml:space="preserve"> </w:t>
      </w:r>
      <w:r w:rsidRPr="006A4F65">
        <w:rPr>
          <w:rFonts w:ascii="Arial Narrow" w:hAnsi="Arial Narrow" w:cs="Arial"/>
          <w:lang w:val="en-US"/>
        </w:rPr>
        <w:t>dengan</w:t>
      </w:r>
      <w:r w:rsidR="004930F7">
        <w:rPr>
          <w:rFonts w:ascii="Arial Narrow" w:hAnsi="Arial Narrow" w:cs="Arial"/>
        </w:rPr>
        <w:t xml:space="preserve"> </w:t>
      </w:r>
      <w:r w:rsidRPr="006A4F65">
        <w:rPr>
          <w:rFonts w:ascii="Arial Narrow" w:hAnsi="Arial Narrow" w:cs="Arial"/>
          <w:lang w:val="en-US"/>
        </w:rPr>
        <w:t>konversi</w:t>
      </w:r>
      <w:r w:rsidR="004930F7">
        <w:rPr>
          <w:rFonts w:ascii="Arial Narrow" w:hAnsi="Arial Narrow" w:cs="Arial"/>
        </w:rPr>
        <w:t xml:space="preserve"> </w:t>
      </w:r>
      <w:r w:rsidRPr="006A4F65">
        <w:rPr>
          <w:rFonts w:ascii="Arial Narrow" w:hAnsi="Arial Narrow" w:cs="Arial"/>
          <w:lang w:val="en-US"/>
        </w:rPr>
        <w:t>biomassa.</w:t>
      </w:r>
    </w:p>
    <w:p w14:paraId="58D1F818" w14:textId="77777777" w:rsidR="006A4F65" w:rsidRPr="006A4F65" w:rsidRDefault="006A4F65" w:rsidP="006A4F65">
      <w:pPr>
        <w:pStyle w:val="ListParagraph"/>
        <w:spacing w:after="120" w:line="240" w:lineRule="auto"/>
        <w:ind w:firstLine="426"/>
        <w:jc w:val="both"/>
        <w:rPr>
          <w:rFonts w:ascii="Arial Narrow" w:hAnsi="Arial Narrow" w:cs="Arial"/>
          <w:lang w:val="en-US"/>
        </w:rPr>
      </w:pPr>
      <w:r w:rsidRPr="006A4F65">
        <w:rPr>
          <w:rFonts w:ascii="Arial Narrow" w:hAnsi="Arial Narrow" w:cs="Arial"/>
          <w:lang w:val="en-US"/>
        </w:rPr>
        <w:t>Energy alternative di saat</w:t>
      </w:r>
      <w:r w:rsidR="004930F7">
        <w:rPr>
          <w:rFonts w:ascii="Arial Narrow" w:hAnsi="Arial Narrow" w:cs="Arial"/>
        </w:rPr>
        <w:t xml:space="preserve"> </w:t>
      </w:r>
      <w:r w:rsidRPr="006A4F65">
        <w:rPr>
          <w:rFonts w:ascii="Arial Narrow" w:hAnsi="Arial Narrow" w:cs="Arial"/>
          <w:lang w:val="en-US"/>
        </w:rPr>
        <w:t>ini</w:t>
      </w:r>
      <w:r w:rsidR="004930F7">
        <w:rPr>
          <w:rFonts w:ascii="Arial Narrow" w:hAnsi="Arial Narrow" w:cs="Arial"/>
        </w:rPr>
        <w:t xml:space="preserve"> </w:t>
      </w:r>
      <w:r w:rsidRPr="006A4F65">
        <w:rPr>
          <w:rFonts w:ascii="Arial Narrow" w:hAnsi="Arial Narrow" w:cs="Arial"/>
          <w:lang w:val="en-US"/>
        </w:rPr>
        <w:t>sangat</w:t>
      </w:r>
      <w:r w:rsidR="004930F7">
        <w:rPr>
          <w:rFonts w:ascii="Arial Narrow" w:hAnsi="Arial Narrow" w:cs="Arial"/>
        </w:rPr>
        <w:t xml:space="preserve"> </w:t>
      </w:r>
      <w:r w:rsidRPr="006A4F65">
        <w:rPr>
          <w:rFonts w:ascii="Arial Narrow" w:hAnsi="Arial Narrow" w:cs="Arial"/>
          <w:lang w:val="en-US"/>
        </w:rPr>
        <w:t>dibutuhkan</w:t>
      </w:r>
      <w:r w:rsidR="004930F7">
        <w:rPr>
          <w:rFonts w:ascii="Arial Narrow" w:hAnsi="Arial Narrow" w:cs="Arial"/>
        </w:rPr>
        <w:t xml:space="preserve"> </w:t>
      </w:r>
      <w:r w:rsidRPr="006A4F65">
        <w:rPr>
          <w:rFonts w:ascii="Arial Narrow" w:hAnsi="Arial Narrow" w:cs="Arial"/>
          <w:lang w:val="en-US"/>
        </w:rPr>
        <w:t>khususnya</w:t>
      </w:r>
      <w:r w:rsidR="004930F7">
        <w:rPr>
          <w:rFonts w:ascii="Arial Narrow" w:hAnsi="Arial Narrow" w:cs="Arial"/>
        </w:rPr>
        <w:t xml:space="preserve"> </w:t>
      </w:r>
      <w:r w:rsidRPr="006A4F65">
        <w:rPr>
          <w:rFonts w:ascii="Arial Narrow" w:hAnsi="Arial Narrow" w:cs="Arial"/>
          <w:lang w:val="en-US"/>
        </w:rPr>
        <w:t>menggunakan</w:t>
      </w:r>
      <w:r w:rsidR="004930F7">
        <w:rPr>
          <w:rFonts w:ascii="Arial Narrow" w:hAnsi="Arial Narrow" w:cs="Arial"/>
        </w:rPr>
        <w:t xml:space="preserve"> </w:t>
      </w:r>
      <w:r w:rsidRPr="006A4F65">
        <w:rPr>
          <w:rFonts w:ascii="Arial Narrow" w:hAnsi="Arial Narrow" w:cs="Arial"/>
          <w:lang w:val="en-US"/>
        </w:rPr>
        <w:t>limbah</w:t>
      </w:r>
      <w:r w:rsidR="004930F7">
        <w:rPr>
          <w:rFonts w:ascii="Arial Narrow" w:hAnsi="Arial Narrow" w:cs="Arial"/>
        </w:rPr>
        <w:t xml:space="preserve"> </w:t>
      </w:r>
      <w:r w:rsidRPr="006A4F65">
        <w:rPr>
          <w:rFonts w:ascii="Arial Narrow" w:hAnsi="Arial Narrow" w:cs="Arial"/>
          <w:lang w:val="en-US"/>
        </w:rPr>
        <w:t>pertanian</w:t>
      </w:r>
      <w:r w:rsidR="004930F7">
        <w:rPr>
          <w:rFonts w:ascii="Arial Narrow" w:hAnsi="Arial Narrow" w:cs="Arial"/>
        </w:rPr>
        <w:t xml:space="preserve"> </w:t>
      </w:r>
      <w:r w:rsidRPr="006A4F65">
        <w:rPr>
          <w:rFonts w:ascii="Arial Narrow" w:hAnsi="Arial Narrow" w:cs="Arial"/>
          <w:lang w:val="en-US"/>
        </w:rPr>
        <w:t>dan</w:t>
      </w:r>
      <w:r w:rsidR="004930F7">
        <w:rPr>
          <w:rFonts w:ascii="Arial Narrow" w:hAnsi="Arial Narrow" w:cs="Arial"/>
        </w:rPr>
        <w:t xml:space="preserve"> </w:t>
      </w:r>
      <w:r w:rsidRPr="006A4F65">
        <w:rPr>
          <w:rFonts w:ascii="Arial Narrow" w:hAnsi="Arial Narrow" w:cs="Arial"/>
          <w:lang w:val="en-US"/>
        </w:rPr>
        <w:t>limbah</w:t>
      </w:r>
      <w:r w:rsidR="004930F7">
        <w:rPr>
          <w:rFonts w:ascii="Arial Narrow" w:hAnsi="Arial Narrow" w:cs="Arial"/>
        </w:rPr>
        <w:t xml:space="preserve"> </w:t>
      </w:r>
      <w:r w:rsidRPr="006A4F65">
        <w:rPr>
          <w:rFonts w:ascii="Arial Narrow" w:hAnsi="Arial Narrow" w:cs="Arial"/>
          <w:lang w:val="en-US"/>
        </w:rPr>
        <w:t>lingkungan</w:t>
      </w:r>
      <w:r w:rsidR="004930F7">
        <w:rPr>
          <w:rFonts w:ascii="Arial Narrow" w:hAnsi="Arial Narrow" w:cs="Arial"/>
        </w:rPr>
        <w:t xml:space="preserve"> </w:t>
      </w:r>
      <w:r w:rsidRPr="006A4F65">
        <w:rPr>
          <w:rFonts w:ascii="Arial Narrow" w:hAnsi="Arial Narrow" w:cs="Arial"/>
          <w:lang w:val="en-US"/>
        </w:rPr>
        <w:t>untuk di jadikan</w:t>
      </w:r>
      <w:r w:rsidR="004930F7">
        <w:rPr>
          <w:rFonts w:ascii="Arial Narrow" w:hAnsi="Arial Narrow" w:cs="Arial"/>
        </w:rPr>
        <w:t xml:space="preserve"> </w:t>
      </w:r>
      <w:r w:rsidRPr="006A4F65">
        <w:rPr>
          <w:rFonts w:ascii="Arial Narrow" w:hAnsi="Arial Narrow" w:cs="Arial"/>
          <w:lang w:val="en-US"/>
        </w:rPr>
        <w:t>sebuah</w:t>
      </w:r>
      <w:r w:rsidR="004930F7">
        <w:rPr>
          <w:rFonts w:ascii="Arial Narrow" w:hAnsi="Arial Narrow" w:cs="Arial"/>
        </w:rPr>
        <w:t xml:space="preserve"> </w:t>
      </w:r>
      <w:r w:rsidRPr="006A4F65">
        <w:rPr>
          <w:rFonts w:ascii="Arial Narrow" w:hAnsi="Arial Narrow" w:cs="Arial"/>
          <w:lang w:val="en-US"/>
        </w:rPr>
        <w:t>biomasa</w:t>
      </w:r>
      <w:r w:rsidR="004930F7">
        <w:rPr>
          <w:rFonts w:ascii="Arial Narrow" w:hAnsi="Arial Narrow" w:cs="Arial"/>
        </w:rPr>
        <w:t xml:space="preserve"> </w:t>
      </w:r>
      <w:r w:rsidRPr="006A4F65">
        <w:rPr>
          <w:rFonts w:ascii="Arial Narrow" w:hAnsi="Arial Narrow" w:cs="Arial"/>
          <w:lang w:val="en-US"/>
        </w:rPr>
        <w:t>dengan</w:t>
      </w:r>
      <w:r w:rsidR="004930F7">
        <w:rPr>
          <w:rFonts w:ascii="Arial Narrow" w:hAnsi="Arial Narrow" w:cs="Arial"/>
        </w:rPr>
        <w:t xml:space="preserve"> </w:t>
      </w:r>
      <w:r w:rsidRPr="006A4F65">
        <w:rPr>
          <w:rFonts w:ascii="Arial Narrow" w:hAnsi="Arial Narrow" w:cs="Arial"/>
          <w:lang w:val="en-US"/>
        </w:rPr>
        <w:t>sistemasi</w:t>
      </w:r>
      <w:r w:rsidR="004930F7">
        <w:rPr>
          <w:rFonts w:ascii="Arial Narrow" w:hAnsi="Arial Narrow" w:cs="Arial"/>
        </w:rPr>
        <w:t xml:space="preserve"> </w:t>
      </w:r>
      <w:r w:rsidRPr="006A4F65">
        <w:rPr>
          <w:rFonts w:ascii="Arial Narrow" w:hAnsi="Arial Narrow" w:cs="Arial"/>
          <w:lang w:val="en-US"/>
        </w:rPr>
        <w:t>daur</w:t>
      </w:r>
      <w:r w:rsidR="004930F7">
        <w:rPr>
          <w:rFonts w:ascii="Arial Narrow" w:hAnsi="Arial Narrow" w:cs="Arial"/>
        </w:rPr>
        <w:t xml:space="preserve"> </w:t>
      </w:r>
      <w:r w:rsidRPr="006A4F65">
        <w:rPr>
          <w:rFonts w:ascii="Arial Narrow" w:hAnsi="Arial Narrow" w:cs="Arial"/>
          <w:lang w:val="en-US"/>
        </w:rPr>
        <w:t>ulang</w:t>
      </w:r>
      <w:r w:rsidR="004930F7">
        <w:rPr>
          <w:rFonts w:ascii="Arial Narrow" w:hAnsi="Arial Narrow" w:cs="Arial"/>
        </w:rPr>
        <w:t xml:space="preserve"> </w:t>
      </w:r>
      <w:r w:rsidRPr="006A4F65">
        <w:rPr>
          <w:rFonts w:ascii="Arial Narrow" w:hAnsi="Arial Narrow" w:cs="Arial"/>
          <w:lang w:val="en-US"/>
        </w:rPr>
        <w:t>limbah di jadikan</w:t>
      </w:r>
      <w:r w:rsidR="004930F7">
        <w:rPr>
          <w:rFonts w:ascii="Arial Narrow" w:hAnsi="Arial Narrow" w:cs="Arial"/>
        </w:rPr>
        <w:t xml:space="preserve"> </w:t>
      </w:r>
      <w:r w:rsidRPr="006A4F65">
        <w:rPr>
          <w:rFonts w:ascii="Arial Narrow" w:hAnsi="Arial Narrow" w:cs="Arial"/>
          <w:lang w:val="en-US"/>
        </w:rPr>
        <w:t>sebuah</w:t>
      </w:r>
      <w:r w:rsidR="004930F7">
        <w:rPr>
          <w:rFonts w:ascii="Arial Narrow" w:hAnsi="Arial Narrow" w:cs="Arial"/>
        </w:rPr>
        <w:t xml:space="preserve"> </w:t>
      </w:r>
      <w:r w:rsidRPr="006A4F65">
        <w:rPr>
          <w:rFonts w:ascii="Arial Narrow" w:hAnsi="Arial Narrow" w:cs="Arial"/>
          <w:lang w:val="en-US"/>
        </w:rPr>
        <w:t>briket</w:t>
      </w:r>
      <w:r w:rsidR="004930F7">
        <w:rPr>
          <w:rFonts w:ascii="Arial Narrow" w:hAnsi="Arial Narrow" w:cs="Arial"/>
        </w:rPr>
        <w:t xml:space="preserve"> </w:t>
      </w:r>
      <w:r w:rsidRPr="006A4F65">
        <w:rPr>
          <w:rFonts w:ascii="Arial Narrow" w:hAnsi="Arial Narrow" w:cs="Arial"/>
          <w:lang w:val="en-US"/>
        </w:rPr>
        <w:t>untuk</w:t>
      </w:r>
      <w:r w:rsidR="004930F7">
        <w:rPr>
          <w:rFonts w:ascii="Arial Narrow" w:hAnsi="Arial Narrow" w:cs="Arial"/>
        </w:rPr>
        <w:t xml:space="preserve"> </w:t>
      </w:r>
      <w:r w:rsidRPr="006A4F65">
        <w:rPr>
          <w:rFonts w:ascii="Arial Narrow" w:hAnsi="Arial Narrow" w:cs="Arial"/>
          <w:lang w:val="en-US"/>
        </w:rPr>
        <w:t>bahan</w:t>
      </w:r>
      <w:r w:rsidR="004930F7">
        <w:rPr>
          <w:rFonts w:ascii="Arial Narrow" w:hAnsi="Arial Narrow" w:cs="Arial"/>
        </w:rPr>
        <w:t xml:space="preserve"> </w:t>
      </w:r>
      <w:r w:rsidRPr="006A4F65">
        <w:rPr>
          <w:rFonts w:ascii="Arial Narrow" w:hAnsi="Arial Narrow" w:cs="Arial"/>
          <w:lang w:val="en-US"/>
        </w:rPr>
        <w:t>bakar</w:t>
      </w:r>
      <w:r w:rsidR="004930F7">
        <w:rPr>
          <w:rFonts w:ascii="Arial Narrow" w:hAnsi="Arial Narrow" w:cs="Arial"/>
        </w:rPr>
        <w:t xml:space="preserve"> </w:t>
      </w:r>
      <w:r w:rsidRPr="006A4F65">
        <w:rPr>
          <w:rFonts w:ascii="Arial Narrow" w:hAnsi="Arial Narrow" w:cs="Arial"/>
          <w:lang w:val="en-US"/>
        </w:rPr>
        <w:t>arang. Dan limbah yang tidak</w:t>
      </w:r>
      <w:r w:rsidR="004930F7">
        <w:rPr>
          <w:rFonts w:ascii="Arial Narrow" w:hAnsi="Arial Narrow" w:cs="Arial"/>
        </w:rPr>
        <w:t xml:space="preserve"> </w:t>
      </w:r>
      <w:r w:rsidRPr="006A4F65">
        <w:rPr>
          <w:rFonts w:ascii="Arial Narrow" w:hAnsi="Arial Narrow" w:cs="Arial"/>
          <w:lang w:val="en-US"/>
        </w:rPr>
        <w:t>terpakai</w:t>
      </w:r>
      <w:r w:rsidR="004930F7">
        <w:rPr>
          <w:rFonts w:ascii="Arial Narrow" w:hAnsi="Arial Narrow" w:cs="Arial"/>
        </w:rPr>
        <w:t xml:space="preserve"> </w:t>
      </w:r>
      <w:r w:rsidRPr="006A4F65">
        <w:rPr>
          <w:rFonts w:ascii="Arial Narrow" w:hAnsi="Arial Narrow" w:cs="Arial"/>
          <w:lang w:val="en-US"/>
        </w:rPr>
        <w:t>cukup</w:t>
      </w:r>
      <w:r w:rsidR="004930F7">
        <w:rPr>
          <w:rFonts w:ascii="Arial Narrow" w:hAnsi="Arial Narrow" w:cs="Arial"/>
        </w:rPr>
        <w:t xml:space="preserve"> </w:t>
      </w:r>
      <w:r w:rsidRPr="006A4F65">
        <w:rPr>
          <w:rFonts w:ascii="Arial Narrow" w:hAnsi="Arial Narrow" w:cs="Arial"/>
          <w:lang w:val="en-US"/>
        </w:rPr>
        <w:t>banyak di lingkungan</w:t>
      </w:r>
      <w:r w:rsidR="004930F7">
        <w:rPr>
          <w:rFonts w:ascii="Arial Narrow" w:hAnsi="Arial Narrow" w:cs="Arial"/>
        </w:rPr>
        <w:t xml:space="preserve"> </w:t>
      </w:r>
      <w:r w:rsidRPr="006A4F65">
        <w:rPr>
          <w:rFonts w:ascii="Arial Narrow" w:hAnsi="Arial Narrow" w:cs="Arial"/>
          <w:lang w:val="en-US"/>
        </w:rPr>
        <w:t>maka</w:t>
      </w:r>
      <w:r w:rsidR="004930F7">
        <w:rPr>
          <w:rFonts w:ascii="Arial Narrow" w:hAnsi="Arial Narrow" w:cs="Arial"/>
        </w:rPr>
        <w:t xml:space="preserve"> </w:t>
      </w:r>
      <w:r w:rsidRPr="006A4F65">
        <w:rPr>
          <w:rFonts w:ascii="Arial Narrow" w:hAnsi="Arial Narrow" w:cs="Arial"/>
          <w:lang w:val="en-US"/>
        </w:rPr>
        <w:t>dari</w:t>
      </w:r>
      <w:r w:rsidR="004930F7">
        <w:rPr>
          <w:rFonts w:ascii="Arial Narrow" w:hAnsi="Arial Narrow" w:cs="Arial"/>
        </w:rPr>
        <w:t xml:space="preserve"> </w:t>
      </w:r>
      <w:r w:rsidRPr="006A4F65">
        <w:rPr>
          <w:rFonts w:ascii="Arial Narrow" w:hAnsi="Arial Narrow" w:cs="Arial"/>
          <w:lang w:val="en-US"/>
        </w:rPr>
        <w:t>itu di manfaatkanlah</w:t>
      </w:r>
      <w:r w:rsidR="004930F7">
        <w:rPr>
          <w:rFonts w:ascii="Arial Narrow" w:hAnsi="Arial Narrow" w:cs="Arial"/>
        </w:rPr>
        <w:t xml:space="preserve"> </w:t>
      </w:r>
      <w:r w:rsidRPr="006A4F65">
        <w:rPr>
          <w:rFonts w:ascii="Arial Narrow" w:hAnsi="Arial Narrow" w:cs="Arial"/>
          <w:lang w:val="en-US"/>
        </w:rPr>
        <w:t>limbah</w:t>
      </w:r>
      <w:r w:rsidR="004930F7">
        <w:rPr>
          <w:rFonts w:ascii="Arial Narrow" w:hAnsi="Arial Narrow" w:cs="Arial"/>
        </w:rPr>
        <w:t xml:space="preserve"> </w:t>
      </w:r>
      <w:r w:rsidRPr="006A4F65">
        <w:rPr>
          <w:rFonts w:ascii="Arial Narrow" w:hAnsi="Arial Narrow" w:cs="Arial"/>
          <w:lang w:val="en-US"/>
        </w:rPr>
        <w:t>khususnya</w:t>
      </w:r>
      <w:r w:rsidR="004930F7">
        <w:rPr>
          <w:rFonts w:ascii="Arial Narrow" w:hAnsi="Arial Narrow" w:cs="Arial"/>
        </w:rPr>
        <w:t xml:space="preserve"> </w:t>
      </w:r>
      <w:r w:rsidRPr="006A4F65">
        <w:rPr>
          <w:rFonts w:ascii="Arial Narrow" w:hAnsi="Arial Narrow" w:cs="Arial"/>
          <w:lang w:val="en-US"/>
        </w:rPr>
        <w:t>daun</w:t>
      </w:r>
      <w:r w:rsidR="004930F7">
        <w:rPr>
          <w:rFonts w:ascii="Arial Narrow" w:hAnsi="Arial Narrow" w:cs="Arial"/>
        </w:rPr>
        <w:t xml:space="preserve"> </w:t>
      </w:r>
      <w:r w:rsidRPr="006A4F65">
        <w:rPr>
          <w:rFonts w:ascii="Arial Narrow" w:hAnsi="Arial Narrow" w:cs="Arial"/>
          <w:lang w:val="en-US"/>
        </w:rPr>
        <w:t>jati</w:t>
      </w:r>
      <w:r w:rsidR="004930F7">
        <w:rPr>
          <w:rFonts w:ascii="Arial Narrow" w:hAnsi="Arial Narrow" w:cs="Arial"/>
        </w:rPr>
        <w:t xml:space="preserve"> </w:t>
      </w:r>
      <w:r w:rsidRPr="006A4F65">
        <w:rPr>
          <w:rFonts w:ascii="Arial Narrow" w:hAnsi="Arial Narrow" w:cs="Arial"/>
          <w:lang w:val="en-US"/>
        </w:rPr>
        <w:t>,jerami ,dan</w:t>
      </w:r>
      <w:r w:rsidR="004930F7">
        <w:rPr>
          <w:rFonts w:ascii="Arial Narrow" w:hAnsi="Arial Narrow" w:cs="Arial"/>
        </w:rPr>
        <w:t xml:space="preserve"> </w:t>
      </w:r>
      <w:r w:rsidRPr="006A4F65">
        <w:rPr>
          <w:rFonts w:ascii="Arial Narrow" w:hAnsi="Arial Narrow" w:cs="Arial"/>
          <w:lang w:val="en-US"/>
        </w:rPr>
        <w:t>ampas</w:t>
      </w:r>
      <w:r w:rsidR="004930F7">
        <w:rPr>
          <w:rFonts w:ascii="Arial Narrow" w:hAnsi="Arial Narrow" w:cs="Arial"/>
        </w:rPr>
        <w:t xml:space="preserve"> </w:t>
      </w:r>
      <w:r w:rsidRPr="006A4F65">
        <w:rPr>
          <w:rFonts w:ascii="Arial Narrow" w:hAnsi="Arial Narrow" w:cs="Arial"/>
          <w:lang w:val="en-US"/>
        </w:rPr>
        <w:t>tebu</w:t>
      </w:r>
      <w:r w:rsidR="004930F7">
        <w:rPr>
          <w:rFonts w:ascii="Arial Narrow" w:hAnsi="Arial Narrow" w:cs="Arial"/>
        </w:rPr>
        <w:t xml:space="preserve"> </w:t>
      </w:r>
      <w:r w:rsidRPr="006A4F65">
        <w:rPr>
          <w:rFonts w:ascii="Arial Narrow" w:hAnsi="Arial Narrow" w:cs="Arial"/>
          <w:lang w:val="en-US"/>
        </w:rPr>
        <w:t>untuk</w:t>
      </w:r>
      <w:r w:rsidR="004930F7">
        <w:rPr>
          <w:rFonts w:ascii="Arial Narrow" w:hAnsi="Arial Narrow" w:cs="Arial"/>
        </w:rPr>
        <w:t xml:space="preserve"> </w:t>
      </w:r>
      <w:r w:rsidRPr="006A4F65">
        <w:rPr>
          <w:rFonts w:ascii="Arial Narrow" w:hAnsi="Arial Narrow" w:cs="Arial"/>
          <w:lang w:val="en-US"/>
        </w:rPr>
        <w:t>dijadikan</w:t>
      </w:r>
      <w:r w:rsidR="004930F7">
        <w:rPr>
          <w:rFonts w:ascii="Arial Narrow" w:hAnsi="Arial Narrow" w:cs="Arial"/>
        </w:rPr>
        <w:t xml:space="preserve"> </w:t>
      </w:r>
      <w:r w:rsidRPr="006A4F65">
        <w:rPr>
          <w:rFonts w:ascii="Arial Narrow" w:hAnsi="Arial Narrow" w:cs="Arial"/>
          <w:lang w:val="en-US"/>
        </w:rPr>
        <w:t>sebuah</w:t>
      </w:r>
      <w:r w:rsidR="004930F7">
        <w:rPr>
          <w:rFonts w:ascii="Arial Narrow" w:hAnsi="Arial Narrow" w:cs="Arial"/>
        </w:rPr>
        <w:t xml:space="preserve"> </w:t>
      </w:r>
      <w:r w:rsidRPr="006A4F65">
        <w:rPr>
          <w:rFonts w:ascii="Arial Narrow" w:hAnsi="Arial Narrow" w:cs="Arial"/>
          <w:lang w:val="en-US"/>
        </w:rPr>
        <w:t>briket.</w:t>
      </w:r>
    </w:p>
    <w:p w14:paraId="0A279F3E" w14:textId="77777777" w:rsidR="006A4F65" w:rsidRPr="006A4F65" w:rsidRDefault="0018246E" w:rsidP="006A4F65">
      <w:pPr>
        <w:pStyle w:val="ListParagraph"/>
        <w:spacing w:after="120" w:line="240" w:lineRule="auto"/>
        <w:ind w:firstLine="426"/>
        <w:jc w:val="both"/>
        <w:rPr>
          <w:rFonts w:ascii="Arial Narrow" w:hAnsi="Arial Narrow" w:cs="Arial"/>
          <w:lang w:val="en-US"/>
        </w:rPr>
      </w:pPr>
      <w:r>
        <w:rPr>
          <w:rFonts w:ascii="Arial Narrow" w:hAnsi="Arial Narrow" w:cs="Arial"/>
          <w:noProof/>
          <w:lang w:val="en-US"/>
        </w:rPr>
        <w:drawing>
          <wp:anchor distT="0" distB="0" distL="0" distR="0" simplePos="0" relativeHeight="251659264" behindDoc="0" locked="0" layoutInCell="1" allowOverlap="1" wp14:anchorId="1FD8257A" wp14:editId="42227809">
            <wp:simplePos x="0" y="0"/>
            <wp:positionH relativeFrom="page">
              <wp:posOffset>4918075</wp:posOffset>
            </wp:positionH>
            <wp:positionV relativeFrom="paragraph">
              <wp:posOffset>80010</wp:posOffset>
            </wp:positionV>
            <wp:extent cx="1583690" cy="1275080"/>
            <wp:effectExtent l="19050" t="0" r="0" b="0"/>
            <wp:wrapTopAndBottom/>
            <wp:docPr id="4"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5" cstate="print"/>
                    <a:srcRect b="36090"/>
                    <a:stretch>
                      <a:fillRect/>
                    </a:stretch>
                  </pic:blipFill>
                  <pic:spPr>
                    <a:xfrm>
                      <a:off x="0" y="0"/>
                      <a:ext cx="1583690" cy="1275080"/>
                    </a:xfrm>
                    <a:prstGeom prst="rect">
                      <a:avLst/>
                    </a:prstGeom>
                  </pic:spPr>
                </pic:pic>
              </a:graphicData>
            </a:graphic>
          </wp:anchor>
        </w:drawing>
      </w:r>
    </w:p>
    <w:p w14:paraId="2D14BDEE" w14:textId="77777777" w:rsidR="006A4F65" w:rsidRPr="004930F7" w:rsidRDefault="004930F7" w:rsidP="006A4F65">
      <w:pPr>
        <w:pStyle w:val="ListParagraph"/>
        <w:spacing w:after="120" w:line="240" w:lineRule="auto"/>
        <w:ind w:firstLine="426"/>
        <w:jc w:val="both"/>
        <w:rPr>
          <w:rFonts w:ascii="Arial Narrow" w:hAnsi="Arial Narrow" w:cs="Arial"/>
        </w:rPr>
      </w:pPr>
      <w:r>
        <w:rPr>
          <w:rFonts w:ascii="Arial Narrow" w:hAnsi="Arial Narrow" w:cs="Arial"/>
          <w:lang w:val="en-US"/>
        </w:rPr>
        <w:t>Bahan</w:t>
      </w:r>
      <w:r>
        <w:rPr>
          <w:rFonts w:ascii="Arial Narrow" w:hAnsi="Arial Narrow" w:cs="Arial"/>
        </w:rPr>
        <w:t xml:space="preserve"> </w:t>
      </w:r>
      <w:r w:rsidR="006A4F65" w:rsidRPr="006A4F65">
        <w:rPr>
          <w:rFonts w:ascii="Arial Narrow" w:hAnsi="Arial Narrow" w:cs="Arial"/>
          <w:lang w:val="en-US"/>
        </w:rPr>
        <w:t>bahan</w:t>
      </w:r>
      <w:r>
        <w:rPr>
          <w:rFonts w:ascii="Arial Narrow" w:hAnsi="Arial Narrow" w:cs="Arial"/>
        </w:rPr>
        <w:t xml:space="preserve"> </w:t>
      </w:r>
      <w:r w:rsidR="006A4F65" w:rsidRPr="006A4F65">
        <w:rPr>
          <w:rFonts w:ascii="Arial Narrow" w:hAnsi="Arial Narrow" w:cs="Arial"/>
          <w:lang w:val="en-US"/>
        </w:rPr>
        <w:t>tersebut</w:t>
      </w:r>
      <w:r>
        <w:rPr>
          <w:rFonts w:ascii="Arial Narrow" w:hAnsi="Arial Narrow" w:cs="Arial"/>
        </w:rPr>
        <w:t xml:space="preserve"> </w:t>
      </w:r>
      <w:r w:rsidR="006A4F65" w:rsidRPr="006A4F65">
        <w:rPr>
          <w:rFonts w:ascii="Arial Narrow" w:hAnsi="Arial Narrow" w:cs="Arial"/>
          <w:lang w:val="en-US"/>
        </w:rPr>
        <w:t>pada</w:t>
      </w:r>
      <w:r>
        <w:rPr>
          <w:rFonts w:ascii="Arial Narrow" w:hAnsi="Arial Narrow" w:cs="Arial"/>
        </w:rPr>
        <w:t xml:space="preserve"> </w:t>
      </w:r>
      <w:r w:rsidR="006A4F65" w:rsidRPr="006A4F65">
        <w:rPr>
          <w:rFonts w:ascii="Arial Narrow" w:hAnsi="Arial Narrow" w:cs="Arial"/>
          <w:lang w:val="en-US"/>
        </w:rPr>
        <w:t>umumnya</w:t>
      </w:r>
      <w:r>
        <w:rPr>
          <w:rFonts w:ascii="Arial Narrow" w:hAnsi="Arial Narrow" w:cs="Arial"/>
        </w:rPr>
        <w:t xml:space="preserve"> </w:t>
      </w:r>
      <w:r w:rsidR="006A4F65" w:rsidRPr="006A4F65">
        <w:rPr>
          <w:rFonts w:ascii="Arial Narrow" w:hAnsi="Arial Narrow" w:cs="Arial"/>
          <w:lang w:val="en-US"/>
        </w:rPr>
        <w:t>dianggap</w:t>
      </w:r>
      <w:r>
        <w:rPr>
          <w:rFonts w:ascii="Arial Narrow" w:hAnsi="Arial Narrow" w:cs="Arial"/>
        </w:rPr>
        <w:t xml:space="preserve"> </w:t>
      </w:r>
      <w:r w:rsidR="006A4F65" w:rsidRPr="006A4F65">
        <w:rPr>
          <w:rFonts w:ascii="Arial Narrow" w:hAnsi="Arial Narrow" w:cs="Arial"/>
          <w:lang w:val="en-US"/>
        </w:rPr>
        <w:t>sebagai</w:t>
      </w:r>
      <w:r>
        <w:rPr>
          <w:rFonts w:ascii="Arial Narrow" w:hAnsi="Arial Narrow" w:cs="Arial"/>
        </w:rPr>
        <w:t xml:space="preserve"> </w:t>
      </w:r>
      <w:r w:rsidR="006A4F65" w:rsidRPr="006A4F65">
        <w:rPr>
          <w:rFonts w:ascii="Arial Narrow" w:hAnsi="Arial Narrow" w:cs="Arial"/>
          <w:lang w:val="en-US"/>
        </w:rPr>
        <w:t>limbah yang menimbulkan</w:t>
      </w:r>
      <w:r>
        <w:rPr>
          <w:rFonts w:ascii="Arial Narrow" w:hAnsi="Arial Narrow" w:cs="Arial"/>
        </w:rPr>
        <w:t xml:space="preserve"> </w:t>
      </w:r>
      <w:r w:rsidR="006A4F65" w:rsidRPr="006A4F65">
        <w:rPr>
          <w:rFonts w:ascii="Arial Narrow" w:hAnsi="Arial Narrow" w:cs="Arial"/>
          <w:lang w:val="en-US"/>
        </w:rPr>
        <w:t>buruknya</w:t>
      </w:r>
      <w:r>
        <w:rPr>
          <w:rFonts w:ascii="Arial Narrow" w:hAnsi="Arial Narrow" w:cs="Arial"/>
        </w:rPr>
        <w:t xml:space="preserve"> </w:t>
      </w:r>
      <w:r w:rsidR="006A4F65" w:rsidRPr="006A4F65">
        <w:rPr>
          <w:rFonts w:ascii="Arial Narrow" w:hAnsi="Arial Narrow" w:cs="Arial"/>
          <w:lang w:val="en-US"/>
        </w:rPr>
        <w:t>citra</w:t>
      </w:r>
      <w:r>
        <w:rPr>
          <w:rFonts w:ascii="Arial Narrow" w:hAnsi="Arial Narrow" w:cs="Arial"/>
        </w:rPr>
        <w:t xml:space="preserve"> </w:t>
      </w:r>
      <w:r w:rsidR="006A4F65" w:rsidRPr="006A4F65">
        <w:rPr>
          <w:rFonts w:ascii="Arial Narrow" w:hAnsi="Arial Narrow" w:cs="Arial"/>
          <w:lang w:val="en-US"/>
        </w:rPr>
        <w:t>kebersihan</w:t>
      </w:r>
      <w:r>
        <w:rPr>
          <w:rFonts w:ascii="Arial Narrow" w:hAnsi="Arial Narrow" w:cs="Arial"/>
        </w:rPr>
        <w:t xml:space="preserve"> </w:t>
      </w:r>
      <w:r w:rsidR="006A4F65" w:rsidRPr="006A4F65">
        <w:rPr>
          <w:rFonts w:ascii="Arial Narrow" w:hAnsi="Arial Narrow" w:cs="Arial"/>
          <w:lang w:val="en-US"/>
        </w:rPr>
        <w:t>lingkungan yang pada</w:t>
      </w:r>
      <w:r>
        <w:rPr>
          <w:rFonts w:ascii="Arial Narrow" w:hAnsi="Arial Narrow" w:cs="Arial"/>
        </w:rPr>
        <w:t xml:space="preserve"> </w:t>
      </w:r>
      <w:r w:rsidR="006A4F65" w:rsidRPr="006A4F65">
        <w:rPr>
          <w:rFonts w:ascii="Arial Narrow" w:hAnsi="Arial Narrow" w:cs="Arial"/>
          <w:lang w:val="en-US"/>
        </w:rPr>
        <w:t>akhirnya</w:t>
      </w:r>
      <w:r>
        <w:rPr>
          <w:rFonts w:ascii="Arial Narrow" w:hAnsi="Arial Narrow" w:cs="Arial"/>
        </w:rPr>
        <w:t xml:space="preserve"> </w:t>
      </w:r>
      <w:r w:rsidR="006A4F65" w:rsidRPr="006A4F65">
        <w:rPr>
          <w:rFonts w:ascii="Arial Narrow" w:hAnsi="Arial Narrow" w:cs="Arial"/>
          <w:lang w:val="en-US"/>
        </w:rPr>
        <w:t>dihilangkan</w:t>
      </w:r>
      <w:r>
        <w:rPr>
          <w:rFonts w:ascii="Arial Narrow" w:hAnsi="Arial Narrow" w:cs="Arial"/>
        </w:rPr>
        <w:t xml:space="preserve"> </w:t>
      </w:r>
      <w:r w:rsidR="006A4F65" w:rsidRPr="006A4F65">
        <w:rPr>
          <w:rFonts w:ascii="Arial Narrow" w:hAnsi="Arial Narrow" w:cs="Arial"/>
          <w:lang w:val="en-US"/>
        </w:rPr>
        <w:t>melalui proses pembakaran. Ketika</w:t>
      </w:r>
      <w:r>
        <w:rPr>
          <w:rFonts w:ascii="Arial Narrow" w:hAnsi="Arial Narrow" w:cs="Arial"/>
        </w:rPr>
        <w:t xml:space="preserve"> </w:t>
      </w:r>
      <w:r w:rsidR="006A4F65" w:rsidRPr="006A4F65">
        <w:rPr>
          <w:rFonts w:ascii="Arial Narrow" w:hAnsi="Arial Narrow" w:cs="Arial"/>
          <w:lang w:val="en-US"/>
        </w:rPr>
        <w:t>bahan-bahan</w:t>
      </w:r>
      <w:r>
        <w:rPr>
          <w:rFonts w:ascii="Arial Narrow" w:hAnsi="Arial Narrow" w:cs="Arial"/>
        </w:rPr>
        <w:t xml:space="preserve"> </w:t>
      </w:r>
      <w:r w:rsidR="006A4F65" w:rsidRPr="006A4F65">
        <w:rPr>
          <w:rFonts w:ascii="Arial Narrow" w:hAnsi="Arial Narrow" w:cs="Arial"/>
          <w:lang w:val="en-US"/>
        </w:rPr>
        <w:t>tersebut</w:t>
      </w:r>
      <w:r>
        <w:rPr>
          <w:rFonts w:ascii="Arial Narrow" w:hAnsi="Arial Narrow" w:cs="Arial"/>
        </w:rPr>
        <w:t xml:space="preserve"> </w:t>
      </w:r>
      <w:r w:rsidR="006A4F65" w:rsidRPr="006A4F65">
        <w:rPr>
          <w:rFonts w:ascii="Arial Narrow" w:hAnsi="Arial Narrow" w:cs="Arial"/>
          <w:lang w:val="en-US"/>
        </w:rPr>
        <w:t>dapat</w:t>
      </w:r>
      <w:r>
        <w:rPr>
          <w:rFonts w:ascii="Arial Narrow" w:hAnsi="Arial Narrow" w:cs="Arial"/>
        </w:rPr>
        <w:t xml:space="preserve"> </w:t>
      </w:r>
      <w:r w:rsidR="006A4F65" w:rsidRPr="006A4F65">
        <w:rPr>
          <w:rFonts w:ascii="Arial Narrow" w:hAnsi="Arial Narrow" w:cs="Arial"/>
          <w:lang w:val="en-US"/>
        </w:rPr>
        <w:t>dikelola</w:t>
      </w:r>
      <w:r>
        <w:rPr>
          <w:rFonts w:ascii="Arial Narrow" w:hAnsi="Arial Narrow" w:cs="Arial"/>
        </w:rPr>
        <w:t xml:space="preserve"> </w:t>
      </w:r>
      <w:r w:rsidR="006A4F65" w:rsidRPr="006A4F65">
        <w:rPr>
          <w:rFonts w:ascii="Arial Narrow" w:hAnsi="Arial Narrow" w:cs="Arial"/>
          <w:lang w:val="en-US"/>
        </w:rPr>
        <w:t>dan</w:t>
      </w:r>
      <w:r>
        <w:rPr>
          <w:rFonts w:ascii="Arial Narrow" w:hAnsi="Arial Narrow" w:cs="Arial"/>
        </w:rPr>
        <w:t xml:space="preserve"> </w:t>
      </w:r>
      <w:r w:rsidR="006A4F65" w:rsidRPr="006A4F65">
        <w:rPr>
          <w:rFonts w:ascii="Arial Narrow" w:hAnsi="Arial Narrow" w:cs="Arial"/>
          <w:lang w:val="en-US"/>
        </w:rPr>
        <w:t>diolah</w:t>
      </w:r>
      <w:r>
        <w:rPr>
          <w:rFonts w:ascii="Arial Narrow" w:hAnsi="Arial Narrow" w:cs="Arial"/>
        </w:rPr>
        <w:t xml:space="preserve"> </w:t>
      </w:r>
      <w:r w:rsidR="006A4F65" w:rsidRPr="006A4F65">
        <w:rPr>
          <w:rFonts w:ascii="Arial Narrow" w:hAnsi="Arial Narrow" w:cs="Arial"/>
          <w:lang w:val="en-US"/>
        </w:rPr>
        <w:t>dengan</w:t>
      </w:r>
      <w:r>
        <w:rPr>
          <w:rFonts w:ascii="Arial Narrow" w:hAnsi="Arial Narrow" w:cs="Arial"/>
        </w:rPr>
        <w:t xml:space="preserve"> </w:t>
      </w:r>
      <w:r w:rsidR="006A4F65" w:rsidRPr="006A4F65">
        <w:rPr>
          <w:rFonts w:ascii="Arial Narrow" w:hAnsi="Arial Narrow" w:cs="Arial"/>
          <w:lang w:val="en-US"/>
        </w:rPr>
        <w:t>maksimal, maka</w:t>
      </w:r>
      <w:r>
        <w:rPr>
          <w:rFonts w:ascii="Arial Narrow" w:hAnsi="Arial Narrow" w:cs="Arial"/>
        </w:rPr>
        <w:t xml:space="preserve"> </w:t>
      </w:r>
      <w:r w:rsidR="006A4F65" w:rsidRPr="006A4F65">
        <w:rPr>
          <w:rFonts w:ascii="Arial Narrow" w:hAnsi="Arial Narrow" w:cs="Arial"/>
          <w:lang w:val="en-US"/>
        </w:rPr>
        <w:t>dapat</w:t>
      </w:r>
      <w:r>
        <w:rPr>
          <w:rFonts w:ascii="Arial Narrow" w:hAnsi="Arial Narrow" w:cs="Arial"/>
        </w:rPr>
        <w:t xml:space="preserve"> </w:t>
      </w:r>
      <w:r w:rsidR="006A4F65" w:rsidRPr="006A4F65">
        <w:rPr>
          <w:rFonts w:ascii="Arial Narrow" w:hAnsi="Arial Narrow" w:cs="Arial"/>
          <w:lang w:val="en-US"/>
        </w:rPr>
        <w:t>berpotensi</w:t>
      </w:r>
      <w:r>
        <w:rPr>
          <w:rFonts w:ascii="Arial Narrow" w:hAnsi="Arial Narrow" w:cs="Arial"/>
        </w:rPr>
        <w:t xml:space="preserve"> </w:t>
      </w:r>
      <w:r w:rsidR="006A4F65" w:rsidRPr="006A4F65">
        <w:rPr>
          <w:rFonts w:ascii="Arial Narrow" w:hAnsi="Arial Narrow" w:cs="Arial"/>
          <w:lang w:val="en-US"/>
        </w:rPr>
        <w:t>untuk</w:t>
      </w:r>
      <w:r>
        <w:rPr>
          <w:rFonts w:ascii="Arial Narrow" w:hAnsi="Arial Narrow" w:cs="Arial"/>
        </w:rPr>
        <w:t xml:space="preserve"> </w:t>
      </w:r>
      <w:r w:rsidR="006A4F65" w:rsidRPr="006A4F65">
        <w:rPr>
          <w:rFonts w:ascii="Arial Narrow" w:hAnsi="Arial Narrow" w:cs="Arial"/>
          <w:lang w:val="en-US"/>
        </w:rPr>
        <w:t>dijadikan</w:t>
      </w:r>
      <w:r>
        <w:rPr>
          <w:rFonts w:ascii="Arial Narrow" w:hAnsi="Arial Narrow" w:cs="Arial"/>
        </w:rPr>
        <w:t xml:space="preserve"> </w:t>
      </w:r>
      <w:r w:rsidR="006A4F65" w:rsidRPr="006A4F65">
        <w:rPr>
          <w:rFonts w:ascii="Arial Narrow" w:hAnsi="Arial Narrow" w:cs="Arial"/>
          <w:lang w:val="en-US"/>
        </w:rPr>
        <w:t>salah</w:t>
      </w:r>
      <w:r>
        <w:rPr>
          <w:rFonts w:ascii="Arial Narrow" w:hAnsi="Arial Narrow" w:cs="Arial"/>
        </w:rPr>
        <w:t xml:space="preserve"> </w:t>
      </w:r>
      <w:r w:rsidR="006A4F65" w:rsidRPr="006A4F65">
        <w:rPr>
          <w:rFonts w:ascii="Arial Narrow" w:hAnsi="Arial Narrow" w:cs="Arial"/>
          <w:lang w:val="en-US"/>
        </w:rPr>
        <w:t>satu</w:t>
      </w:r>
      <w:r>
        <w:rPr>
          <w:rFonts w:ascii="Arial Narrow" w:hAnsi="Arial Narrow" w:cs="Arial"/>
        </w:rPr>
        <w:t xml:space="preserve"> </w:t>
      </w:r>
      <w:r>
        <w:rPr>
          <w:rFonts w:ascii="Arial Narrow" w:hAnsi="Arial Narrow" w:cs="Arial"/>
          <w:lang w:val="en-US"/>
        </w:rPr>
        <w:t>energy</w:t>
      </w:r>
      <w:r>
        <w:rPr>
          <w:rFonts w:ascii="Arial Narrow" w:hAnsi="Arial Narrow" w:cs="Arial"/>
        </w:rPr>
        <w:t xml:space="preserve"> </w:t>
      </w:r>
      <w:r>
        <w:rPr>
          <w:rFonts w:ascii="Arial Narrow" w:hAnsi="Arial Narrow" w:cs="Arial"/>
          <w:lang w:val="en-US"/>
        </w:rPr>
        <w:t>alternative</w:t>
      </w:r>
      <w:r>
        <w:rPr>
          <w:rFonts w:ascii="Arial Narrow" w:hAnsi="Arial Narrow" w:cs="Arial"/>
        </w:rPr>
        <w:t xml:space="preserve"> </w:t>
      </w:r>
      <w:r w:rsidR="006A4F65" w:rsidRPr="006A4F65">
        <w:rPr>
          <w:rFonts w:ascii="Arial Narrow" w:hAnsi="Arial Narrow" w:cs="Arial"/>
          <w:lang w:val="en-US"/>
        </w:rPr>
        <w:t>yakni</w:t>
      </w:r>
      <w:r>
        <w:rPr>
          <w:rFonts w:ascii="Arial Narrow" w:hAnsi="Arial Narrow" w:cs="Arial"/>
        </w:rPr>
        <w:t xml:space="preserve"> </w:t>
      </w:r>
      <w:r w:rsidR="006A4F65" w:rsidRPr="006A4F65">
        <w:rPr>
          <w:rFonts w:ascii="Arial Narrow" w:hAnsi="Arial Narrow" w:cs="Arial"/>
          <w:lang w:val="en-US"/>
        </w:rPr>
        <w:t>briket.</w:t>
      </w:r>
      <w:r>
        <w:rPr>
          <w:rFonts w:ascii="Arial Narrow" w:hAnsi="Arial Narrow" w:cs="Arial"/>
        </w:rPr>
        <w:t xml:space="preserve"> </w:t>
      </w:r>
      <w:r w:rsidR="006A4F65" w:rsidRPr="004930F7">
        <w:rPr>
          <w:rFonts w:ascii="Arial Narrow" w:hAnsi="Arial Narrow" w:cs="Arial"/>
        </w:rPr>
        <w:t>Dalam</w:t>
      </w:r>
      <w:r>
        <w:rPr>
          <w:rFonts w:ascii="Arial Narrow" w:hAnsi="Arial Narrow" w:cs="Arial"/>
        </w:rPr>
        <w:t xml:space="preserve"> </w:t>
      </w:r>
      <w:r w:rsidR="006A4F65" w:rsidRPr="004930F7">
        <w:rPr>
          <w:rFonts w:ascii="Arial Narrow" w:hAnsi="Arial Narrow" w:cs="Arial"/>
        </w:rPr>
        <w:t>hal</w:t>
      </w:r>
      <w:r>
        <w:rPr>
          <w:rFonts w:ascii="Arial Narrow" w:hAnsi="Arial Narrow" w:cs="Arial"/>
        </w:rPr>
        <w:t xml:space="preserve"> </w:t>
      </w:r>
      <w:r w:rsidR="006A4F65" w:rsidRPr="004930F7">
        <w:rPr>
          <w:rFonts w:ascii="Arial Narrow" w:hAnsi="Arial Narrow" w:cs="Arial"/>
        </w:rPr>
        <w:t>ini, terdapat</w:t>
      </w:r>
      <w:r>
        <w:rPr>
          <w:rFonts w:ascii="Arial Narrow" w:hAnsi="Arial Narrow" w:cs="Arial"/>
        </w:rPr>
        <w:t xml:space="preserve"> </w:t>
      </w:r>
      <w:r w:rsidR="006A4F65" w:rsidRPr="004930F7">
        <w:rPr>
          <w:rFonts w:ascii="Arial Narrow" w:hAnsi="Arial Narrow" w:cs="Arial"/>
        </w:rPr>
        <w:t>biomassa yang tidak</w:t>
      </w:r>
      <w:r>
        <w:rPr>
          <w:rFonts w:ascii="Arial Narrow" w:hAnsi="Arial Narrow" w:cs="Arial"/>
        </w:rPr>
        <w:t xml:space="preserve"> </w:t>
      </w:r>
      <w:r w:rsidR="006A4F65" w:rsidRPr="004930F7">
        <w:rPr>
          <w:rFonts w:ascii="Arial Narrow" w:hAnsi="Arial Narrow" w:cs="Arial"/>
        </w:rPr>
        <w:t>memiliki</w:t>
      </w:r>
      <w:r>
        <w:rPr>
          <w:rFonts w:ascii="Arial Narrow" w:hAnsi="Arial Narrow" w:cs="Arial"/>
        </w:rPr>
        <w:t xml:space="preserve"> </w:t>
      </w:r>
      <w:r w:rsidR="006A4F65" w:rsidRPr="004930F7">
        <w:rPr>
          <w:rFonts w:ascii="Arial Narrow" w:hAnsi="Arial Narrow" w:cs="Arial"/>
        </w:rPr>
        <w:t>kalori yang tinggi</w:t>
      </w:r>
      <w:r>
        <w:rPr>
          <w:rFonts w:ascii="Arial Narrow" w:hAnsi="Arial Narrow" w:cs="Arial"/>
        </w:rPr>
        <w:t xml:space="preserve"> </w:t>
      </w:r>
      <w:r w:rsidR="006A4F65" w:rsidRPr="004930F7">
        <w:rPr>
          <w:rFonts w:ascii="Arial Narrow" w:hAnsi="Arial Narrow" w:cs="Arial"/>
        </w:rPr>
        <w:t>jumlahnya, sehingga</w:t>
      </w:r>
      <w:r>
        <w:rPr>
          <w:rFonts w:ascii="Arial Narrow" w:hAnsi="Arial Narrow" w:cs="Arial"/>
        </w:rPr>
        <w:t xml:space="preserve"> </w:t>
      </w:r>
      <w:r w:rsidR="006A4F65" w:rsidRPr="004930F7">
        <w:rPr>
          <w:rFonts w:ascii="Arial Narrow" w:hAnsi="Arial Narrow" w:cs="Arial"/>
        </w:rPr>
        <w:t>dapat</w:t>
      </w:r>
      <w:r>
        <w:rPr>
          <w:rFonts w:ascii="Arial Narrow" w:hAnsi="Arial Narrow" w:cs="Arial"/>
        </w:rPr>
        <w:t xml:space="preserve"> </w:t>
      </w:r>
      <w:r w:rsidR="006A4F65" w:rsidRPr="004930F7">
        <w:rPr>
          <w:rFonts w:ascii="Arial Narrow" w:hAnsi="Arial Narrow" w:cs="Arial"/>
        </w:rPr>
        <w:t>diolah</w:t>
      </w:r>
      <w:r>
        <w:rPr>
          <w:rFonts w:ascii="Arial Narrow" w:hAnsi="Arial Narrow" w:cs="Arial"/>
        </w:rPr>
        <w:t xml:space="preserve"> </w:t>
      </w:r>
      <w:r w:rsidR="006A4F65" w:rsidRPr="004930F7">
        <w:rPr>
          <w:rFonts w:ascii="Arial Narrow" w:hAnsi="Arial Narrow" w:cs="Arial"/>
        </w:rPr>
        <w:t>bersama</w:t>
      </w:r>
      <w:r>
        <w:rPr>
          <w:rFonts w:ascii="Arial Narrow" w:hAnsi="Arial Narrow" w:cs="Arial"/>
        </w:rPr>
        <w:t xml:space="preserve"> </w:t>
      </w:r>
      <w:r w:rsidR="006A4F65" w:rsidRPr="004930F7">
        <w:rPr>
          <w:rFonts w:ascii="Arial Narrow" w:hAnsi="Arial Narrow" w:cs="Arial"/>
        </w:rPr>
        <w:t>daun</w:t>
      </w:r>
      <w:r>
        <w:rPr>
          <w:rFonts w:ascii="Arial Narrow" w:hAnsi="Arial Narrow" w:cs="Arial"/>
        </w:rPr>
        <w:t xml:space="preserve"> </w:t>
      </w:r>
      <w:r w:rsidR="006A4F65" w:rsidRPr="004930F7">
        <w:rPr>
          <w:rFonts w:ascii="Arial Narrow" w:hAnsi="Arial Narrow" w:cs="Arial"/>
        </w:rPr>
        <w:t>jati, jerami, dan</w:t>
      </w:r>
      <w:r>
        <w:rPr>
          <w:rFonts w:ascii="Arial Narrow" w:hAnsi="Arial Narrow" w:cs="Arial"/>
        </w:rPr>
        <w:t xml:space="preserve"> </w:t>
      </w:r>
      <w:r w:rsidR="006A4F65" w:rsidRPr="004930F7">
        <w:rPr>
          <w:rFonts w:ascii="Arial Narrow" w:hAnsi="Arial Narrow" w:cs="Arial"/>
        </w:rPr>
        <w:t>ampas</w:t>
      </w:r>
      <w:r>
        <w:rPr>
          <w:rFonts w:ascii="Arial Narrow" w:hAnsi="Arial Narrow" w:cs="Arial"/>
        </w:rPr>
        <w:t xml:space="preserve"> </w:t>
      </w:r>
      <w:r w:rsidR="006A4F65" w:rsidRPr="004930F7">
        <w:rPr>
          <w:rFonts w:ascii="Arial Narrow" w:hAnsi="Arial Narrow" w:cs="Arial"/>
        </w:rPr>
        <w:t>tebu yang memiliki</w:t>
      </w:r>
      <w:r>
        <w:rPr>
          <w:rFonts w:ascii="Arial Narrow" w:hAnsi="Arial Narrow" w:cs="Arial"/>
        </w:rPr>
        <w:t xml:space="preserve"> </w:t>
      </w:r>
      <w:r w:rsidR="006A4F65" w:rsidRPr="004930F7">
        <w:rPr>
          <w:rFonts w:ascii="Arial Narrow" w:hAnsi="Arial Narrow" w:cs="Arial"/>
        </w:rPr>
        <w:t>potensi</w:t>
      </w:r>
      <w:r>
        <w:rPr>
          <w:rFonts w:ascii="Arial Narrow" w:hAnsi="Arial Narrow" w:cs="Arial"/>
        </w:rPr>
        <w:t xml:space="preserve"> </w:t>
      </w:r>
      <w:r w:rsidR="006A4F65" w:rsidRPr="004930F7">
        <w:rPr>
          <w:rFonts w:ascii="Arial Narrow" w:hAnsi="Arial Narrow" w:cs="Arial"/>
        </w:rPr>
        <w:t>tinggi di Indonesia, khususnya di daerah</w:t>
      </w:r>
      <w:r>
        <w:rPr>
          <w:rFonts w:ascii="Arial Narrow" w:hAnsi="Arial Narrow" w:cs="Arial"/>
        </w:rPr>
        <w:t xml:space="preserve"> </w:t>
      </w:r>
      <w:r w:rsidR="006A4F65" w:rsidRPr="004930F7">
        <w:rPr>
          <w:rFonts w:ascii="Arial Narrow" w:hAnsi="Arial Narrow" w:cs="Arial"/>
        </w:rPr>
        <w:t>Madiun.</w:t>
      </w:r>
    </w:p>
    <w:p w14:paraId="0FC713FA" w14:textId="77777777" w:rsidR="006A4F65" w:rsidRDefault="006A4F65" w:rsidP="006A4F65">
      <w:pPr>
        <w:pStyle w:val="ListParagraph"/>
        <w:spacing w:after="120" w:line="240" w:lineRule="auto"/>
        <w:ind w:left="709" w:firstLine="426"/>
        <w:jc w:val="both"/>
        <w:rPr>
          <w:rFonts w:ascii="Arial Narrow" w:hAnsi="Arial Narrow" w:cs="Arial"/>
          <w:lang w:val="en-US"/>
        </w:rPr>
      </w:pPr>
      <w:r w:rsidRPr="004930F7">
        <w:rPr>
          <w:rFonts w:ascii="Arial Narrow" w:hAnsi="Arial Narrow" w:cs="Arial"/>
        </w:rPr>
        <w:t>Di Madiun</w:t>
      </w:r>
      <w:r w:rsidR="004930F7">
        <w:rPr>
          <w:rFonts w:ascii="Arial Narrow" w:hAnsi="Arial Narrow" w:cs="Arial"/>
        </w:rPr>
        <w:t xml:space="preserve"> </w:t>
      </w:r>
      <w:r w:rsidRPr="004930F7">
        <w:rPr>
          <w:rFonts w:ascii="Arial Narrow" w:hAnsi="Arial Narrow" w:cs="Arial"/>
        </w:rPr>
        <w:t>sendiri</w:t>
      </w:r>
      <w:r w:rsidR="004930F7">
        <w:rPr>
          <w:rFonts w:ascii="Arial Narrow" w:hAnsi="Arial Narrow" w:cs="Arial"/>
        </w:rPr>
        <w:t xml:space="preserve"> </w:t>
      </w:r>
      <w:r w:rsidRPr="004930F7">
        <w:rPr>
          <w:rFonts w:ascii="Arial Narrow" w:hAnsi="Arial Narrow" w:cs="Arial"/>
        </w:rPr>
        <w:t>terdapat</w:t>
      </w:r>
      <w:r w:rsidR="004930F7">
        <w:rPr>
          <w:rFonts w:ascii="Arial Narrow" w:hAnsi="Arial Narrow" w:cs="Arial"/>
        </w:rPr>
        <w:t xml:space="preserve"> </w:t>
      </w:r>
      <w:r w:rsidRPr="004930F7">
        <w:rPr>
          <w:rFonts w:ascii="Arial Narrow" w:hAnsi="Arial Narrow" w:cs="Arial"/>
        </w:rPr>
        <w:t>banyak</w:t>
      </w:r>
      <w:r w:rsidR="004930F7">
        <w:rPr>
          <w:rFonts w:ascii="Arial Narrow" w:hAnsi="Arial Narrow" w:cs="Arial"/>
        </w:rPr>
        <w:t xml:space="preserve"> </w:t>
      </w:r>
      <w:r w:rsidRPr="004930F7">
        <w:rPr>
          <w:rFonts w:ascii="Arial Narrow" w:hAnsi="Arial Narrow" w:cs="Arial"/>
        </w:rPr>
        <w:t>limbah yang terbuang</w:t>
      </w:r>
      <w:r w:rsidR="004930F7">
        <w:rPr>
          <w:rFonts w:ascii="Arial Narrow" w:hAnsi="Arial Narrow" w:cs="Arial"/>
        </w:rPr>
        <w:t xml:space="preserve"> </w:t>
      </w:r>
      <w:r w:rsidRPr="004930F7">
        <w:rPr>
          <w:rFonts w:ascii="Arial Narrow" w:hAnsi="Arial Narrow" w:cs="Arial"/>
        </w:rPr>
        <w:t>dari</w:t>
      </w:r>
      <w:r w:rsidR="004930F7">
        <w:rPr>
          <w:rFonts w:ascii="Arial Narrow" w:hAnsi="Arial Narrow" w:cs="Arial"/>
        </w:rPr>
        <w:t xml:space="preserve"> </w:t>
      </w:r>
      <w:r w:rsidRPr="004930F7">
        <w:rPr>
          <w:rFonts w:ascii="Arial Narrow" w:hAnsi="Arial Narrow" w:cs="Arial"/>
        </w:rPr>
        <w:t>berbagai</w:t>
      </w:r>
      <w:r w:rsidR="004930F7">
        <w:rPr>
          <w:rFonts w:ascii="Arial Narrow" w:hAnsi="Arial Narrow" w:cs="Arial"/>
        </w:rPr>
        <w:t xml:space="preserve"> </w:t>
      </w:r>
      <w:r w:rsidRPr="004930F7">
        <w:rPr>
          <w:rFonts w:ascii="Arial Narrow" w:hAnsi="Arial Narrow" w:cs="Arial"/>
        </w:rPr>
        <w:t>macam</w:t>
      </w:r>
      <w:r w:rsidR="004930F7">
        <w:rPr>
          <w:rFonts w:ascii="Arial Narrow" w:hAnsi="Arial Narrow" w:cs="Arial"/>
        </w:rPr>
        <w:t xml:space="preserve"> </w:t>
      </w:r>
      <w:r w:rsidRPr="004930F7">
        <w:rPr>
          <w:rFonts w:ascii="Arial Narrow" w:hAnsi="Arial Narrow" w:cs="Arial"/>
        </w:rPr>
        <w:t>limbah</w:t>
      </w:r>
      <w:r w:rsidR="004930F7">
        <w:rPr>
          <w:rFonts w:ascii="Arial Narrow" w:hAnsi="Arial Narrow" w:cs="Arial"/>
        </w:rPr>
        <w:t xml:space="preserve"> </w:t>
      </w:r>
      <w:r w:rsidRPr="004930F7">
        <w:rPr>
          <w:rFonts w:ascii="Arial Narrow" w:hAnsi="Arial Narrow" w:cs="Arial"/>
        </w:rPr>
        <w:t>perkebunan,</w:t>
      </w:r>
      <w:r w:rsidR="004930F7">
        <w:rPr>
          <w:rFonts w:ascii="Arial Narrow" w:hAnsi="Arial Narrow" w:cs="Arial"/>
        </w:rPr>
        <w:t xml:space="preserve"> </w:t>
      </w:r>
      <w:r w:rsidRPr="004930F7">
        <w:rPr>
          <w:rFonts w:ascii="Arial Narrow" w:hAnsi="Arial Narrow" w:cs="Arial"/>
        </w:rPr>
        <w:t>pertanian</w:t>
      </w:r>
      <w:r w:rsidR="004930F7">
        <w:rPr>
          <w:rFonts w:ascii="Arial Narrow" w:hAnsi="Arial Narrow" w:cs="Arial"/>
        </w:rPr>
        <w:t xml:space="preserve"> </w:t>
      </w:r>
      <w:r w:rsidRPr="004930F7">
        <w:rPr>
          <w:rFonts w:ascii="Arial Narrow" w:hAnsi="Arial Narrow" w:cs="Arial"/>
        </w:rPr>
        <w:t>dan</w:t>
      </w:r>
      <w:r w:rsidR="004930F7">
        <w:rPr>
          <w:rFonts w:ascii="Arial Narrow" w:hAnsi="Arial Narrow" w:cs="Arial"/>
        </w:rPr>
        <w:t xml:space="preserve"> </w:t>
      </w:r>
      <w:r w:rsidRPr="004930F7">
        <w:rPr>
          <w:rFonts w:ascii="Arial Narrow" w:hAnsi="Arial Narrow" w:cs="Arial"/>
        </w:rPr>
        <w:t>industri yang salah</w:t>
      </w:r>
      <w:r w:rsidR="004930F7">
        <w:rPr>
          <w:rFonts w:ascii="Arial Narrow" w:hAnsi="Arial Narrow" w:cs="Arial"/>
        </w:rPr>
        <w:t xml:space="preserve"> </w:t>
      </w:r>
      <w:r w:rsidRPr="004930F7">
        <w:rPr>
          <w:rFonts w:ascii="Arial Narrow" w:hAnsi="Arial Narrow" w:cs="Arial"/>
        </w:rPr>
        <w:t>satu</w:t>
      </w:r>
      <w:r w:rsidR="004930F7">
        <w:rPr>
          <w:rFonts w:ascii="Arial Narrow" w:hAnsi="Arial Narrow" w:cs="Arial"/>
        </w:rPr>
        <w:t xml:space="preserve"> </w:t>
      </w:r>
      <w:r w:rsidRPr="004930F7">
        <w:rPr>
          <w:rFonts w:ascii="Arial Narrow" w:hAnsi="Arial Narrow" w:cs="Arial"/>
        </w:rPr>
        <w:t>limbahnya</w:t>
      </w:r>
      <w:r w:rsidR="004930F7">
        <w:rPr>
          <w:rFonts w:ascii="Arial Narrow" w:hAnsi="Arial Narrow" w:cs="Arial"/>
        </w:rPr>
        <w:t xml:space="preserve"> </w:t>
      </w:r>
      <w:r w:rsidRPr="004930F7">
        <w:rPr>
          <w:rFonts w:ascii="Arial Narrow" w:hAnsi="Arial Narrow" w:cs="Arial"/>
        </w:rPr>
        <w:t>bisa</w:t>
      </w:r>
      <w:r w:rsidR="004930F7">
        <w:rPr>
          <w:rFonts w:ascii="Arial Narrow" w:hAnsi="Arial Narrow" w:cs="Arial"/>
        </w:rPr>
        <w:t xml:space="preserve"> </w:t>
      </w:r>
      <w:r w:rsidRPr="004930F7">
        <w:rPr>
          <w:rFonts w:ascii="Arial Narrow" w:hAnsi="Arial Narrow" w:cs="Arial"/>
        </w:rPr>
        <w:t>dijadikan</w:t>
      </w:r>
      <w:r w:rsidR="004930F7">
        <w:rPr>
          <w:rFonts w:ascii="Arial Narrow" w:hAnsi="Arial Narrow" w:cs="Arial"/>
        </w:rPr>
        <w:t xml:space="preserve"> </w:t>
      </w:r>
      <w:r w:rsidRPr="004930F7">
        <w:rPr>
          <w:rFonts w:ascii="Arial Narrow" w:hAnsi="Arial Narrow" w:cs="Arial"/>
        </w:rPr>
        <w:t>sebagai</w:t>
      </w:r>
      <w:r w:rsidR="004930F7">
        <w:rPr>
          <w:rFonts w:ascii="Arial Narrow" w:hAnsi="Arial Narrow" w:cs="Arial"/>
        </w:rPr>
        <w:t xml:space="preserve"> </w:t>
      </w:r>
      <w:r w:rsidRPr="004930F7">
        <w:rPr>
          <w:rFonts w:ascii="Arial Narrow" w:hAnsi="Arial Narrow" w:cs="Arial"/>
        </w:rPr>
        <w:t>bahan</w:t>
      </w:r>
      <w:r w:rsidR="004930F7">
        <w:rPr>
          <w:rFonts w:ascii="Arial Narrow" w:hAnsi="Arial Narrow" w:cs="Arial"/>
        </w:rPr>
        <w:t xml:space="preserve"> </w:t>
      </w:r>
      <w:r w:rsidRPr="004930F7">
        <w:rPr>
          <w:rFonts w:ascii="Arial Narrow" w:hAnsi="Arial Narrow" w:cs="Arial"/>
        </w:rPr>
        <w:t>dasar</w:t>
      </w:r>
      <w:r w:rsidR="004930F7">
        <w:rPr>
          <w:rFonts w:ascii="Arial Narrow" w:hAnsi="Arial Narrow" w:cs="Arial"/>
        </w:rPr>
        <w:t xml:space="preserve"> </w:t>
      </w:r>
      <w:r w:rsidRPr="004930F7">
        <w:rPr>
          <w:rFonts w:ascii="Arial Narrow" w:hAnsi="Arial Narrow" w:cs="Arial"/>
        </w:rPr>
        <w:t>pembuatan</w:t>
      </w:r>
      <w:r w:rsidR="004930F7">
        <w:rPr>
          <w:rFonts w:ascii="Arial Narrow" w:hAnsi="Arial Narrow" w:cs="Arial"/>
        </w:rPr>
        <w:t xml:space="preserve"> </w:t>
      </w:r>
      <w:r w:rsidRPr="004930F7">
        <w:rPr>
          <w:rFonts w:ascii="Arial Narrow" w:hAnsi="Arial Narrow" w:cs="Arial"/>
        </w:rPr>
        <w:t>arang</w:t>
      </w:r>
      <w:r w:rsidR="004930F7">
        <w:rPr>
          <w:rFonts w:ascii="Arial Narrow" w:hAnsi="Arial Narrow" w:cs="Arial"/>
        </w:rPr>
        <w:t xml:space="preserve"> </w:t>
      </w:r>
      <w:r w:rsidRPr="004930F7">
        <w:rPr>
          <w:rFonts w:ascii="Arial Narrow" w:hAnsi="Arial Narrow" w:cs="Arial"/>
        </w:rPr>
        <w:t xml:space="preserve">briket. </w:t>
      </w:r>
      <w:r w:rsidRPr="006A4F65">
        <w:rPr>
          <w:rFonts w:ascii="Arial Narrow" w:hAnsi="Arial Narrow" w:cs="Arial"/>
          <w:lang w:val="en-US"/>
        </w:rPr>
        <w:t>Dalam</w:t>
      </w:r>
      <w:r w:rsidR="004930F7">
        <w:rPr>
          <w:rFonts w:ascii="Arial Narrow" w:hAnsi="Arial Narrow" w:cs="Arial"/>
        </w:rPr>
        <w:t xml:space="preserve"> </w:t>
      </w:r>
      <w:r w:rsidRPr="006A4F65">
        <w:rPr>
          <w:rFonts w:ascii="Arial Narrow" w:hAnsi="Arial Narrow" w:cs="Arial"/>
          <w:lang w:val="en-US"/>
        </w:rPr>
        <w:t>hal</w:t>
      </w:r>
      <w:r w:rsidR="004930F7">
        <w:rPr>
          <w:rFonts w:ascii="Arial Narrow" w:hAnsi="Arial Narrow" w:cs="Arial"/>
        </w:rPr>
        <w:t xml:space="preserve"> </w:t>
      </w:r>
      <w:r w:rsidRPr="006A4F65">
        <w:rPr>
          <w:rFonts w:ascii="Arial Narrow" w:hAnsi="Arial Narrow" w:cs="Arial"/>
          <w:lang w:val="en-US"/>
        </w:rPr>
        <w:t>ini</w:t>
      </w:r>
      <w:r w:rsidR="004930F7">
        <w:rPr>
          <w:rFonts w:ascii="Arial Narrow" w:hAnsi="Arial Narrow" w:cs="Arial"/>
        </w:rPr>
        <w:t xml:space="preserve"> </w:t>
      </w:r>
      <w:r w:rsidRPr="006A4F65">
        <w:rPr>
          <w:rFonts w:ascii="Arial Narrow" w:hAnsi="Arial Narrow" w:cs="Arial"/>
          <w:lang w:val="en-US"/>
        </w:rPr>
        <w:t>penulis</w:t>
      </w:r>
      <w:r w:rsidR="004930F7">
        <w:rPr>
          <w:rFonts w:ascii="Arial Narrow" w:hAnsi="Arial Narrow" w:cs="Arial"/>
        </w:rPr>
        <w:t xml:space="preserve"> </w:t>
      </w:r>
      <w:r w:rsidRPr="006A4F65">
        <w:rPr>
          <w:rFonts w:ascii="Arial Narrow" w:hAnsi="Arial Narrow" w:cs="Arial"/>
          <w:lang w:val="en-US"/>
        </w:rPr>
        <w:t>mengambil</w:t>
      </w:r>
      <w:r w:rsidR="004930F7">
        <w:rPr>
          <w:rFonts w:ascii="Arial Narrow" w:hAnsi="Arial Narrow" w:cs="Arial"/>
        </w:rPr>
        <w:t xml:space="preserve"> </w:t>
      </w:r>
      <w:r w:rsidRPr="006A4F65">
        <w:rPr>
          <w:rFonts w:ascii="Arial Narrow" w:hAnsi="Arial Narrow" w:cs="Arial"/>
          <w:lang w:val="en-US"/>
        </w:rPr>
        <w:t>bahan</w:t>
      </w:r>
      <w:r w:rsidR="004930F7">
        <w:rPr>
          <w:rFonts w:ascii="Arial Narrow" w:hAnsi="Arial Narrow" w:cs="Arial"/>
        </w:rPr>
        <w:t xml:space="preserve"> </w:t>
      </w:r>
      <w:r w:rsidRPr="006A4F65">
        <w:rPr>
          <w:rFonts w:ascii="Arial Narrow" w:hAnsi="Arial Narrow" w:cs="Arial"/>
          <w:lang w:val="en-US"/>
        </w:rPr>
        <w:t>dasar</w:t>
      </w:r>
      <w:r w:rsidR="004930F7">
        <w:rPr>
          <w:rFonts w:ascii="Arial Narrow" w:hAnsi="Arial Narrow" w:cs="Arial"/>
        </w:rPr>
        <w:t xml:space="preserve"> </w:t>
      </w:r>
      <w:r w:rsidRPr="006A4F65">
        <w:rPr>
          <w:rFonts w:ascii="Arial Narrow" w:hAnsi="Arial Narrow" w:cs="Arial"/>
          <w:lang w:val="en-US"/>
        </w:rPr>
        <w:t>dari</w:t>
      </w:r>
      <w:r w:rsidR="004930F7">
        <w:rPr>
          <w:rFonts w:ascii="Arial Narrow" w:hAnsi="Arial Narrow" w:cs="Arial"/>
        </w:rPr>
        <w:t xml:space="preserve"> </w:t>
      </w:r>
      <w:r w:rsidRPr="006A4F65">
        <w:rPr>
          <w:rFonts w:ascii="Arial Narrow" w:hAnsi="Arial Narrow" w:cs="Arial"/>
          <w:lang w:val="en-US"/>
        </w:rPr>
        <w:t>limbah</w:t>
      </w:r>
      <w:r w:rsidR="004930F7">
        <w:rPr>
          <w:rFonts w:ascii="Arial Narrow" w:hAnsi="Arial Narrow" w:cs="Arial"/>
        </w:rPr>
        <w:t xml:space="preserve"> </w:t>
      </w:r>
      <w:r w:rsidRPr="006A4F65">
        <w:rPr>
          <w:rFonts w:ascii="Arial Narrow" w:hAnsi="Arial Narrow" w:cs="Arial"/>
          <w:lang w:val="en-US"/>
        </w:rPr>
        <w:t>daunj</w:t>
      </w:r>
      <w:r w:rsidR="004930F7">
        <w:rPr>
          <w:rFonts w:ascii="Arial Narrow" w:hAnsi="Arial Narrow" w:cs="Arial"/>
        </w:rPr>
        <w:t xml:space="preserve"> </w:t>
      </w:r>
      <w:r w:rsidRPr="006A4F65">
        <w:rPr>
          <w:rFonts w:ascii="Arial Narrow" w:hAnsi="Arial Narrow" w:cs="Arial"/>
          <w:lang w:val="en-US"/>
        </w:rPr>
        <w:t>ati,jerami ,dan</w:t>
      </w:r>
      <w:r w:rsidR="004930F7">
        <w:rPr>
          <w:rFonts w:ascii="Arial Narrow" w:hAnsi="Arial Narrow" w:cs="Arial"/>
        </w:rPr>
        <w:t xml:space="preserve"> </w:t>
      </w:r>
      <w:r w:rsidRPr="006A4F65">
        <w:rPr>
          <w:rFonts w:ascii="Arial Narrow" w:hAnsi="Arial Narrow" w:cs="Arial"/>
          <w:lang w:val="en-US"/>
        </w:rPr>
        <w:t>ampas</w:t>
      </w:r>
      <w:r w:rsidR="004930F7">
        <w:rPr>
          <w:rFonts w:ascii="Arial Narrow" w:hAnsi="Arial Narrow" w:cs="Arial"/>
        </w:rPr>
        <w:t xml:space="preserve"> </w:t>
      </w:r>
      <w:r w:rsidRPr="006A4F65">
        <w:rPr>
          <w:rFonts w:ascii="Arial Narrow" w:hAnsi="Arial Narrow" w:cs="Arial"/>
          <w:lang w:val="en-US"/>
        </w:rPr>
        <w:t>tebu. Untuk</w:t>
      </w:r>
      <w:r w:rsidR="004930F7">
        <w:rPr>
          <w:rFonts w:ascii="Arial Narrow" w:hAnsi="Arial Narrow" w:cs="Arial"/>
        </w:rPr>
        <w:t xml:space="preserve"> </w:t>
      </w:r>
      <w:r w:rsidRPr="006A4F65">
        <w:rPr>
          <w:rFonts w:ascii="Arial Narrow" w:hAnsi="Arial Narrow" w:cs="Arial"/>
          <w:lang w:val="en-US"/>
        </w:rPr>
        <w:t>dicampurkan</w:t>
      </w:r>
      <w:r w:rsidR="004930F7">
        <w:rPr>
          <w:rFonts w:ascii="Arial Narrow" w:hAnsi="Arial Narrow" w:cs="Arial"/>
        </w:rPr>
        <w:t xml:space="preserve"> </w:t>
      </w:r>
      <w:r w:rsidRPr="006A4F65">
        <w:rPr>
          <w:rFonts w:ascii="Arial Narrow" w:hAnsi="Arial Narrow" w:cs="Arial"/>
          <w:lang w:val="en-US"/>
        </w:rPr>
        <w:t>jadi</w:t>
      </w:r>
      <w:r w:rsidR="004930F7">
        <w:rPr>
          <w:rFonts w:ascii="Arial Narrow" w:hAnsi="Arial Narrow" w:cs="Arial"/>
        </w:rPr>
        <w:t xml:space="preserve"> </w:t>
      </w:r>
      <w:r w:rsidRPr="006A4F65">
        <w:rPr>
          <w:rFonts w:ascii="Arial Narrow" w:hAnsi="Arial Narrow" w:cs="Arial"/>
          <w:lang w:val="en-US"/>
        </w:rPr>
        <w:t>satu</w:t>
      </w:r>
      <w:r w:rsidR="004930F7">
        <w:rPr>
          <w:rFonts w:ascii="Arial Narrow" w:hAnsi="Arial Narrow" w:cs="Arial"/>
        </w:rPr>
        <w:t xml:space="preserve"> </w:t>
      </w:r>
      <w:r w:rsidRPr="006A4F65">
        <w:rPr>
          <w:rFonts w:ascii="Arial Narrow" w:hAnsi="Arial Narrow" w:cs="Arial"/>
          <w:lang w:val="en-US"/>
        </w:rPr>
        <w:t>dengan</w:t>
      </w:r>
      <w:r w:rsidR="004930F7">
        <w:rPr>
          <w:rFonts w:ascii="Arial Narrow" w:hAnsi="Arial Narrow" w:cs="Arial"/>
        </w:rPr>
        <w:t xml:space="preserve"> </w:t>
      </w:r>
      <w:r w:rsidRPr="006A4F65">
        <w:rPr>
          <w:rFonts w:ascii="Arial Narrow" w:hAnsi="Arial Narrow" w:cs="Arial"/>
          <w:lang w:val="en-US"/>
        </w:rPr>
        <w:t>komposisi</w:t>
      </w:r>
      <w:r w:rsidR="004930F7">
        <w:rPr>
          <w:rFonts w:ascii="Arial Narrow" w:hAnsi="Arial Narrow" w:cs="Arial"/>
        </w:rPr>
        <w:t xml:space="preserve"> </w:t>
      </w:r>
      <w:r w:rsidRPr="006A4F65">
        <w:rPr>
          <w:rFonts w:ascii="Arial Narrow" w:hAnsi="Arial Narrow" w:cs="Arial"/>
          <w:lang w:val="en-US"/>
        </w:rPr>
        <w:t>bahan</w:t>
      </w:r>
      <w:r w:rsidR="004930F7">
        <w:rPr>
          <w:rFonts w:ascii="Arial Narrow" w:hAnsi="Arial Narrow" w:cs="Arial"/>
        </w:rPr>
        <w:t xml:space="preserve"> </w:t>
      </w:r>
      <w:r w:rsidRPr="006A4F65">
        <w:rPr>
          <w:rFonts w:ascii="Arial Narrow" w:hAnsi="Arial Narrow" w:cs="Arial"/>
          <w:lang w:val="en-US"/>
        </w:rPr>
        <w:t>tertentu</w:t>
      </w:r>
      <w:r w:rsidR="004930F7">
        <w:rPr>
          <w:rFonts w:ascii="Arial Narrow" w:hAnsi="Arial Narrow" w:cs="Arial"/>
        </w:rPr>
        <w:t xml:space="preserve"> </w:t>
      </w:r>
      <w:r w:rsidRPr="006A4F65">
        <w:rPr>
          <w:rFonts w:ascii="Arial Narrow" w:hAnsi="Arial Narrow" w:cs="Arial"/>
          <w:lang w:val="en-US"/>
        </w:rPr>
        <w:t>salah</w:t>
      </w:r>
      <w:r w:rsidR="004930F7">
        <w:rPr>
          <w:rFonts w:ascii="Arial Narrow" w:hAnsi="Arial Narrow" w:cs="Arial"/>
        </w:rPr>
        <w:t xml:space="preserve"> </w:t>
      </w:r>
      <w:r w:rsidRPr="006A4F65">
        <w:rPr>
          <w:rFonts w:ascii="Arial Narrow" w:hAnsi="Arial Narrow" w:cs="Arial"/>
          <w:lang w:val="en-US"/>
        </w:rPr>
        <w:t>satu</w:t>
      </w:r>
      <w:r w:rsidR="004930F7">
        <w:rPr>
          <w:rFonts w:ascii="Arial Narrow" w:hAnsi="Arial Narrow" w:cs="Arial"/>
        </w:rPr>
        <w:t xml:space="preserve"> </w:t>
      </w:r>
      <w:r w:rsidRPr="006A4F65">
        <w:rPr>
          <w:rFonts w:ascii="Arial Narrow" w:hAnsi="Arial Narrow" w:cs="Arial"/>
          <w:lang w:val="en-US"/>
        </w:rPr>
        <w:t>dengan</w:t>
      </w:r>
      <w:r w:rsidR="004930F7">
        <w:rPr>
          <w:rFonts w:ascii="Arial Narrow" w:hAnsi="Arial Narrow" w:cs="Arial"/>
        </w:rPr>
        <w:t xml:space="preserve"> </w:t>
      </w:r>
      <w:r w:rsidRPr="006A4F65">
        <w:rPr>
          <w:rFonts w:ascii="Arial Narrow" w:hAnsi="Arial Narrow" w:cs="Arial"/>
          <w:lang w:val="en-US"/>
        </w:rPr>
        <w:t>penambahan</w:t>
      </w:r>
      <w:r w:rsidR="004930F7">
        <w:rPr>
          <w:rFonts w:ascii="Arial Narrow" w:hAnsi="Arial Narrow" w:cs="Arial"/>
        </w:rPr>
        <w:t xml:space="preserve"> </w:t>
      </w:r>
      <w:r w:rsidRPr="006A4F65">
        <w:rPr>
          <w:rFonts w:ascii="Arial Narrow" w:hAnsi="Arial Narrow" w:cs="Arial"/>
          <w:lang w:val="en-US"/>
        </w:rPr>
        <w:t>tepung</w:t>
      </w:r>
      <w:r w:rsidR="004930F7">
        <w:rPr>
          <w:rFonts w:ascii="Arial Narrow" w:hAnsi="Arial Narrow" w:cs="Arial"/>
        </w:rPr>
        <w:t xml:space="preserve"> </w:t>
      </w:r>
      <w:r w:rsidRPr="006A4F65">
        <w:rPr>
          <w:rFonts w:ascii="Arial Narrow" w:hAnsi="Arial Narrow" w:cs="Arial"/>
          <w:lang w:val="en-US"/>
        </w:rPr>
        <w:t>tapi</w:t>
      </w:r>
      <w:r w:rsidR="004930F7">
        <w:rPr>
          <w:rFonts w:ascii="Arial Narrow" w:hAnsi="Arial Narrow" w:cs="Arial"/>
        </w:rPr>
        <w:t xml:space="preserve"> </w:t>
      </w:r>
      <w:r w:rsidRPr="006A4F65">
        <w:rPr>
          <w:rFonts w:ascii="Arial Narrow" w:hAnsi="Arial Narrow" w:cs="Arial"/>
          <w:lang w:val="en-US"/>
        </w:rPr>
        <w:t>sebagai</w:t>
      </w:r>
      <w:r w:rsidR="004930F7">
        <w:rPr>
          <w:rFonts w:ascii="Arial Narrow" w:hAnsi="Arial Narrow" w:cs="Arial"/>
        </w:rPr>
        <w:t xml:space="preserve"> </w:t>
      </w:r>
      <w:r w:rsidRPr="006A4F65">
        <w:rPr>
          <w:rFonts w:ascii="Arial Narrow" w:hAnsi="Arial Narrow" w:cs="Arial"/>
          <w:lang w:val="en-US"/>
        </w:rPr>
        <w:t>bahan</w:t>
      </w:r>
      <w:r w:rsidR="004930F7">
        <w:rPr>
          <w:rFonts w:ascii="Arial Narrow" w:hAnsi="Arial Narrow" w:cs="Arial"/>
        </w:rPr>
        <w:t xml:space="preserve"> </w:t>
      </w:r>
      <w:r w:rsidRPr="006A4F65">
        <w:rPr>
          <w:rFonts w:ascii="Arial Narrow" w:hAnsi="Arial Narrow" w:cs="Arial"/>
          <w:lang w:val="en-US"/>
        </w:rPr>
        <w:t>pengimulsi</w:t>
      </w:r>
      <w:r w:rsidR="004B25AE">
        <w:rPr>
          <w:rFonts w:ascii="Arial Narrow" w:hAnsi="Arial Narrow" w:cs="Arial"/>
        </w:rPr>
        <w:t xml:space="preserve"> </w:t>
      </w:r>
      <w:r w:rsidRPr="006A4F65">
        <w:rPr>
          <w:rFonts w:ascii="Arial Narrow" w:hAnsi="Arial Narrow" w:cs="Arial"/>
          <w:lang w:val="en-US"/>
        </w:rPr>
        <w:t>/</w:t>
      </w:r>
      <w:r w:rsidR="004B25AE">
        <w:rPr>
          <w:rFonts w:ascii="Arial Narrow" w:hAnsi="Arial Narrow" w:cs="Arial"/>
        </w:rPr>
        <w:t xml:space="preserve"> </w:t>
      </w:r>
      <w:r w:rsidRPr="006A4F65">
        <w:rPr>
          <w:rFonts w:ascii="Arial Narrow" w:hAnsi="Arial Narrow" w:cs="Arial"/>
          <w:lang w:val="en-US"/>
        </w:rPr>
        <w:t>perekat.</w:t>
      </w:r>
    </w:p>
    <w:p w14:paraId="6356205B" w14:textId="77777777" w:rsidR="006A4F65" w:rsidRPr="004B25AE" w:rsidRDefault="006A4F65" w:rsidP="006A4F65">
      <w:pPr>
        <w:pStyle w:val="ListParagraph"/>
        <w:spacing w:after="120" w:line="240" w:lineRule="auto"/>
        <w:ind w:left="709" w:firstLine="426"/>
        <w:jc w:val="both"/>
        <w:rPr>
          <w:rFonts w:ascii="Arial Narrow" w:hAnsi="Arial Narrow" w:cs="Arial"/>
        </w:rPr>
      </w:pPr>
      <w:r w:rsidRPr="006A4F65">
        <w:rPr>
          <w:rFonts w:ascii="Arial Narrow" w:hAnsi="Arial Narrow" w:cs="Arial"/>
          <w:lang w:val="en-US"/>
        </w:rPr>
        <w:t>Briket</w:t>
      </w:r>
      <w:r w:rsidR="004B25AE">
        <w:rPr>
          <w:rFonts w:ascii="Arial Narrow" w:hAnsi="Arial Narrow" w:cs="Arial"/>
        </w:rPr>
        <w:t xml:space="preserve"> </w:t>
      </w:r>
      <w:r w:rsidRPr="006A4F65">
        <w:rPr>
          <w:rFonts w:ascii="Arial Narrow" w:hAnsi="Arial Narrow" w:cs="Arial"/>
          <w:lang w:val="en-US"/>
        </w:rPr>
        <w:t>atau</w:t>
      </w:r>
      <w:r w:rsidR="004B25AE">
        <w:rPr>
          <w:rFonts w:ascii="Arial Narrow" w:hAnsi="Arial Narrow" w:cs="Arial"/>
        </w:rPr>
        <w:t xml:space="preserve"> </w:t>
      </w:r>
      <w:r w:rsidRPr="006A4F65">
        <w:rPr>
          <w:rFonts w:ascii="Arial Narrow" w:hAnsi="Arial Narrow" w:cs="Arial"/>
          <w:lang w:val="en-US"/>
        </w:rPr>
        <w:t>biobriket</w:t>
      </w:r>
      <w:r w:rsidR="004B25AE">
        <w:rPr>
          <w:rFonts w:ascii="Arial Narrow" w:hAnsi="Arial Narrow" w:cs="Arial"/>
        </w:rPr>
        <w:t xml:space="preserve"> </w:t>
      </w:r>
      <w:r w:rsidRPr="006A4F65">
        <w:rPr>
          <w:rFonts w:ascii="Arial Narrow" w:hAnsi="Arial Narrow" w:cs="Arial"/>
          <w:lang w:val="en-US"/>
        </w:rPr>
        <w:t>ialah</w:t>
      </w:r>
      <w:r w:rsidR="004B25AE">
        <w:rPr>
          <w:rFonts w:ascii="Arial Narrow" w:hAnsi="Arial Narrow" w:cs="Arial"/>
        </w:rPr>
        <w:t xml:space="preserve"> </w:t>
      </w:r>
      <w:r w:rsidRPr="006A4F65">
        <w:rPr>
          <w:rFonts w:ascii="Arial Narrow" w:hAnsi="Arial Narrow" w:cs="Arial"/>
          <w:lang w:val="en-US"/>
        </w:rPr>
        <w:t>arang</w:t>
      </w:r>
      <w:r w:rsidR="004B25AE">
        <w:rPr>
          <w:rFonts w:ascii="Arial Narrow" w:hAnsi="Arial Narrow" w:cs="Arial"/>
        </w:rPr>
        <w:t xml:space="preserve"> </w:t>
      </w:r>
      <w:r w:rsidRPr="006A4F65">
        <w:rPr>
          <w:rFonts w:ascii="Arial Narrow" w:hAnsi="Arial Narrow" w:cs="Arial"/>
          <w:lang w:val="en-US"/>
        </w:rPr>
        <w:t>dari</w:t>
      </w:r>
      <w:r w:rsidR="004B25AE">
        <w:rPr>
          <w:rFonts w:ascii="Arial Narrow" w:hAnsi="Arial Narrow" w:cs="Arial"/>
        </w:rPr>
        <w:t xml:space="preserve"> </w:t>
      </w:r>
      <w:r w:rsidR="004B25AE">
        <w:rPr>
          <w:rFonts w:ascii="Arial Narrow" w:hAnsi="Arial Narrow" w:cs="Arial"/>
          <w:lang w:val="en-US"/>
        </w:rPr>
        <w:t>limb</w:t>
      </w:r>
      <w:r w:rsidR="004B25AE">
        <w:rPr>
          <w:rFonts w:ascii="Arial Narrow" w:hAnsi="Arial Narrow" w:cs="Arial"/>
        </w:rPr>
        <w:t xml:space="preserve">ah </w:t>
      </w:r>
      <w:r w:rsidRPr="006A4F65">
        <w:rPr>
          <w:rFonts w:ascii="Arial Narrow" w:hAnsi="Arial Narrow" w:cs="Arial"/>
          <w:lang w:val="en-US"/>
        </w:rPr>
        <w:t>biomassa</w:t>
      </w:r>
      <w:r w:rsidR="004B25AE">
        <w:rPr>
          <w:rFonts w:ascii="Arial Narrow" w:hAnsi="Arial Narrow" w:cs="Arial"/>
        </w:rPr>
        <w:t xml:space="preserve"> </w:t>
      </w:r>
      <w:r w:rsidRPr="006A4F65">
        <w:rPr>
          <w:rFonts w:ascii="Arial Narrow" w:hAnsi="Arial Narrow" w:cs="Arial"/>
          <w:lang w:val="en-US"/>
        </w:rPr>
        <w:t>organik.</w:t>
      </w:r>
      <w:r w:rsidR="004B25AE">
        <w:rPr>
          <w:rFonts w:ascii="Arial Narrow" w:hAnsi="Arial Narrow" w:cs="Arial"/>
        </w:rPr>
        <w:t xml:space="preserve"> </w:t>
      </w:r>
      <w:r w:rsidRPr="006A4F65">
        <w:rPr>
          <w:rFonts w:ascii="Arial Narrow" w:hAnsi="Arial Narrow" w:cs="Arial"/>
          <w:lang w:val="en-US"/>
        </w:rPr>
        <w:t>Beberpaa</w:t>
      </w:r>
      <w:r w:rsidR="004B25AE">
        <w:rPr>
          <w:rFonts w:ascii="Arial Narrow" w:hAnsi="Arial Narrow" w:cs="Arial"/>
        </w:rPr>
        <w:t xml:space="preserve"> </w:t>
      </w:r>
      <w:r w:rsidR="004B25AE">
        <w:rPr>
          <w:rFonts w:ascii="Arial Narrow" w:hAnsi="Arial Narrow" w:cs="Arial"/>
          <w:lang w:val="en-US"/>
        </w:rPr>
        <w:t>factor</w:t>
      </w:r>
      <w:r w:rsidR="004B25AE">
        <w:rPr>
          <w:rFonts w:ascii="Arial Narrow" w:hAnsi="Arial Narrow" w:cs="Arial"/>
        </w:rPr>
        <w:t xml:space="preserve"> </w:t>
      </w:r>
      <w:r w:rsidRPr="006A4F65">
        <w:rPr>
          <w:rFonts w:ascii="Arial Narrow" w:hAnsi="Arial Narrow" w:cs="Arial"/>
          <w:lang w:val="en-US"/>
        </w:rPr>
        <w:t>dapat</w:t>
      </w:r>
      <w:r w:rsidR="004B25AE">
        <w:rPr>
          <w:rFonts w:ascii="Arial Narrow" w:hAnsi="Arial Narrow" w:cs="Arial"/>
        </w:rPr>
        <w:t xml:space="preserve"> </w:t>
      </w:r>
      <w:r w:rsidRPr="006A4F65">
        <w:rPr>
          <w:rFonts w:ascii="Arial Narrow" w:hAnsi="Arial Narrow" w:cs="Arial"/>
          <w:lang w:val="en-US"/>
        </w:rPr>
        <w:t>memengaruhi</w:t>
      </w:r>
      <w:r w:rsidR="004B25AE">
        <w:rPr>
          <w:rFonts w:ascii="Arial Narrow" w:hAnsi="Arial Narrow" w:cs="Arial"/>
        </w:rPr>
        <w:t xml:space="preserve"> </w:t>
      </w:r>
      <w:r w:rsidRPr="006A4F65">
        <w:rPr>
          <w:rFonts w:ascii="Arial Narrow" w:hAnsi="Arial Narrow" w:cs="Arial"/>
          <w:lang w:val="en-US"/>
        </w:rPr>
        <w:t>briket</w:t>
      </w:r>
      <w:r w:rsidR="004B25AE">
        <w:rPr>
          <w:rFonts w:ascii="Arial Narrow" w:hAnsi="Arial Narrow" w:cs="Arial"/>
        </w:rPr>
        <w:t xml:space="preserve"> </w:t>
      </w:r>
      <w:r w:rsidRPr="006A4F65">
        <w:rPr>
          <w:rFonts w:ascii="Arial Narrow" w:hAnsi="Arial Narrow" w:cs="Arial"/>
          <w:lang w:val="en-US"/>
        </w:rPr>
        <w:t>diantaranya</w:t>
      </w:r>
      <w:r w:rsidR="004B25AE">
        <w:rPr>
          <w:rFonts w:ascii="Arial Narrow" w:hAnsi="Arial Narrow" w:cs="Arial"/>
        </w:rPr>
        <w:t xml:space="preserve"> </w:t>
      </w:r>
      <w:r w:rsidRPr="006A4F65">
        <w:rPr>
          <w:rFonts w:ascii="Arial Narrow" w:hAnsi="Arial Narrow" w:cs="Arial"/>
          <w:lang w:val="en-US"/>
        </w:rPr>
        <w:t>bahan, kehalusan</w:t>
      </w:r>
      <w:r w:rsidR="004B25AE">
        <w:rPr>
          <w:rFonts w:ascii="Arial Narrow" w:hAnsi="Arial Narrow" w:cs="Arial"/>
        </w:rPr>
        <w:t xml:space="preserve"> </w:t>
      </w:r>
      <w:r w:rsidRPr="006A4F65">
        <w:rPr>
          <w:rFonts w:ascii="Arial Narrow" w:hAnsi="Arial Narrow" w:cs="Arial"/>
          <w:lang w:val="en-US"/>
        </w:rPr>
        <w:t>arang, massa</w:t>
      </w:r>
      <w:r w:rsidR="004B25AE">
        <w:rPr>
          <w:rFonts w:ascii="Arial Narrow" w:hAnsi="Arial Narrow" w:cs="Arial"/>
        </w:rPr>
        <w:t xml:space="preserve"> </w:t>
      </w:r>
      <w:r w:rsidRPr="006A4F65">
        <w:rPr>
          <w:rFonts w:ascii="Arial Narrow" w:hAnsi="Arial Narrow" w:cs="Arial"/>
          <w:lang w:val="en-US"/>
        </w:rPr>
        <w:t>jenis, suhu, variasi</w:t>
      </w:r>
      <w:r w:rsidR="004B25AE">
        <w:rPr>
          <w:rFonts w:ascii="Arial Narrow" w:hAnsi="Arial Narrow" w:cs="Arial"/>
        </w:rPr>
        <w:t xml:space="preserve"> </w:t>
      </w:r>
      <w:r w:rsidRPr="006A4F65">
        <w:rPr>
          <w:rFonts w:ascii="Arial Narrow" w:hAnsi="Arial Narrow" w:cs="Arial"/>
          <w:lang w:val="en-US"/>
        </w:rPr>
        <w:t>bahan, dan</w:t>
      </w:r>
      <w:r w:rsidR="004B25AE">
        <w:rPr>
          <w:rFonts w:ascii="Arial Narrow" w:hAnsi="Arial Narrow" w:cs="Arial"/>
        </w:rPr>
        <w:t xml:space="preserve"> </w:t>
      </w:r>
      <w:r w:rsidRPr="006A4F65">
        <w:rPr>
          <w:rFonts w:ascii="Arial Narrow" w:hAnsi="Arial Narrow" w:cs="Arial"/>
          <w:lang w:val="en-US"/>
        </w:rPr>
        <w:t>tekanan</w:t>
      </w:r>
      <w:r w:rsidR="004B25AE">
        <w:rPr>
          <w:rFonts w:ascii="Arial Narrow" w:hAnsi="Arial Narrow" w:cs="Arial"/>
        </w:rPr>
        <w:t xml:space="preserve"> </w:t>
      </w:r>
      <w:r w:rsidRPr="006A4F65">
        <w:rPr>
          <w:rFonts w:ascii="Arial Narrow" w:hAnsi="Arial Narrow" w:cs="Arial"/>
          <w:lang w:val="en-US"/>
        </w:rPr>
        <w:t>dalam</w:t>
      </w:r>
      <w:r w:rsidR="004B25AE">
        <w:rPr>
          <w:rFonts w:ascii="Arial Narrow" w:hAnsi="Arial Narrow" w:cs="Arial"/>
        </w:rPr>
        <w:t xml:space="preserve"> </w:t>
      </w:r>
      <w:r w:rsidRPr="006A4F65">
        <w:rPr>
          <w:rFonts w:ascii="Arial Narrow" w:hAnsi="Arial Narrow" w:cs="Arial"/>
          <w:lang w:val="en-US"/>
        </w:rPr>
        <w:t>pencetekan. Briket</w:t>
      </w:r>
      <w:r w:rsidR="004B25AE">
        <w:rPr>
          <w:rFonts w:ascii="Arial Narrow" w:hAnsi="Arial Narrow" w:cs="Arial"/>
        </w:rPr>
        <w:t xml:space="preserve"> </w:t>
      </w:r>
      <w:r w:rsidRPr="006A4F65">
        <w:rPr>
          <w:rFonts w:ascii="Arial Narrow" w:hAnsi="Arial Narrow" w:cs="Arial"/>
          <w:lang w:val="en-US"/>
        </w:rPr>
        <w:t>ini</w:t>
      </w:r>
      <w:r w:rsidR="004B25AE">
        <w:rPr>
          <w:rFonts w:ascii="Arial Narrow" w:hAnsi="Arial Narrow" w:cs="Arial"/>
        </w:rPr>
        <w:t xml:space="preserve"> </w:t>
      </w:r>
      <w:r w:rsidRPr="006A4F65">
        <w:rPr>
          <w:rFonts w:ascii="Arial Narrow" w:hAnsi="Arial Narrow" w:cs="Arial"/>
          <w:lang w:val="en-US"/>
        </w:rPr>
        <w:t>memiliki</w:t>
      </w:r>
      <w:r w:rsidR="004B25AE">
        <w:rPr>
          <w:rFonts w:ascii="Arial Narrow" w:hAnsi="Arial Narrow" w:cs="Arial"/>
        </w:rPr>
        <w:t xml:space="preserve"> </w:t>
      </w:r>
      <w:r w:rsidRPr="006A4F65">
        <w:rPr>
          <w:rFonts w:ascii="Arial Narrow" w:hAnsi="Arial Narrow" w:cs="Arial"/>
          <w:lang w:val="en-US"/>
        </w:rPr>
        <w:t>manfaat</w:t>
      </w:r>
      <w:r w:rsidR="004B25AE">
        <w:rPr>
          <w:rFonts w:ascii="Arial Narrow" w:hAnsi="Arial Narrow" w:cs="Arial"/>
        </w:rPr>
        <w:t xml:space="preserve"> </w:t>
      </w:r>
      <w:r w:rsidRPr="006A4F65">
        <w:rPr>
          <w:rFonts w:ascii="Arial Narrow" w:hAnsi="Arial Narrow" w:cs="Arial"/>
          <w:lang w:val="en-US"/>
        </w:rPr>
        <w:t>sebagai</w:t>
      </w:r>
      <w:r w:rsidR="004B25AE">
        <w:rPr>
          <w:rFonts w:ascii="Arial Narrow" w:hAnsi="Arial Narrow" w:cs="Arial"/>
        </w:rPr>
        <w:t xml:space="preserve"> </w:t>
      </w:r>
      <w:r w:rsidRPr="006A4F65">
        <w:rPr>
          <w:rFonts w:ascii="Arial Narrow" w:hAnsi="Arial Narrow" w:cs="Arial"/>
          <w:lang w:val="en-US"/>
        </w:rPr>
        <w:t>bahan</w:t>
      </w:r>
      <w:r w:rsidR="004B25AE">
        <w:rPr>
          <w:rFonts w:ascii="Arial Narrow" w:hAnsi="Arial Narrow" w:cs="Arial"/>
        </w:rPr>
        <w:t xml:space="preserve"> </w:t>
      </w:r>
      <w:r w:rsidRPr="006A4F65">
        <w:rPr>
          <w:rFonts w:ascii="Arial Narrow" w:hAnsi="Arial Narrow" w:cs="Arial"/>
          <w:lang w:val="en-US"/>
        </w:rPr>
        <w:t>bakar</w:t>
      </w:r>
      <w:r w:rsidR="004B25AE">
        <w:rPr>
          <w:rFonts w:ascii="Arial Narrow" w:hAnsi="Arial Narrow" w:cs="Arial"/>
        </w:rPr>
        <w:t xml:space="preserve"> </w:t>
      </w:r>
      <w:r w:rsidRPr="006A4F65">
        <w:rPr>
          <w:rFonts w:ascii="Arial Narrow" w:hAnsi="Arial Narrow" w:cs="Arial"/>
          <w:lang w:val="en-US"/>
        </w:rPr>
        <w:t>tungku</w:t>
      </w:r>
      <w:r w:rsidR="004B25AE">
        <w:rPr>
          <w:rFonts w:ascii="Arial Narrow" w:hAnsi="Arial Narrow" w:cs="Arial"/>
        </w:rPr>
        <w:t xml:space="preserve"> </w:t>
      </w:r>
      <w:r w:rsidRPr="006A4F65">
        <w:rPr>
          <w:rFonts w:ascii="Arial Narrow" w:hAnsi="Arial Narrow" w:cs="Arial"/>
          <w:lang w:val="en-US"/>
        </w:rPr>
        <w:t>dengan</w:t>
      </w:r>
      <w:r w:rsidR="004B25AE">
        <w:rPr>
          <w:rFonts w:ascii="Arial Narrow" w:hAnsi="Arial Narrow" w:cs="Arial"/>
        </w:rPr>
        <w:t xml:space="preserve"> </w:t>
      </w:r>
      <w:r w:rsidRPr="006A4F65">
        <w:rPr>
          <w:rFonts w:ascii="Arial Narrow" w:hAnsi="Arial Narrow" w:cs="Arial"/>
          <w:lang w:val="en-US"/>
        </w:rPr>
        <w:t>waktu</w:t>
      </w:r>
      <w:r w:rsidR="004B25AE">
        <w:rPr>
          <w:rFonts w:ascii="Arial Narrow" w:hAnsi="Arial Narrow" w:cs="Arial"/>
        </w:rPr>
        <w:t xml:space="preserve"> </w:t>
      </w:r>
      <w:r w:rsidRPr="006A4F65">
        <w:rPr>
          <w:rFonts w:ascii="Arial Narrow" w:hAnsi="Arial Narrow" w:cs="Arial"/>
          <w:lang w:val="en-US"/>
        </w:rPr>
        <w:t>panas yang relatif lama sehingga</w:t>
      </w:r>
      <w:r w:rsidR="004B25AE">
        <w:rPr>
          <w:rFonts w:ascii="Arial Narrow" w:hAnsi="Arial Narrow" w:cs="Arial"/>
        </w:rPr>
        <w:t xml:space="preserve"> </w:t>
      </w:r>
      <w:r w:rsidRPr="006A4F65">
        <w:rPr>
          <w:rFonts w:ascii="Arial Narrow" w:hAnsi="Arial Narrow" w:cs="Arial"/>
          <w:lang w:val="en-US"/>
        </w:rPr>
        <w:t>harus</w:t>
      </w:r>
      <w:r w:rsidR="004B25AE">
        <w:rPr>
          <w:rFonts w:ascii="Arial Narrow" w:hAnsi="Arial Narrow" w:cs="Arial"/>
        </w:rPr>
        <w:t xml:space="preserve"> </w:t>
      </w:r>
      <w:r w:rsidRPr="006A4F65">
        <w:rPr>
          <w:rFonts w:ascii="Arial Narrow" w:hAnsi="Arial Narrow" w:cs="Arial"/>
          <w:lang w:val="en-US"/>
        </w:rPr>
        <w:t>digunakan</w:t>
      </w:r>
      <w:r w:rsidR="004B25AE">
        <w:rPr>
          <w:rFonts w:ascii="Arial Narrow" w:hAnsi="Arial Narrow" w:cs="Arial"/>
        </w:rPr>
        <w:t xml:space="preserve"> </w:t>
      </w:r>
      <w:r w:rsidRPr="006A4F65">
        <w:rPr>
          <w:rFonts w:ascii="Arial Narrow" w:hAnsi="Arial Narrow" w:cs="Arial"/>
          <w:lang w:val="en-US"/>
        </w:rPr>
        <w:t>secara</w:t>
      </w:r>
      <w:r w:rsidR="004B25AE">
        <w:rPr>
          <w:rFonts w:ascii="Arial Narrow" w:hAnsi="Arial Narrow" w:cs="Arial"/>
        </w:rPr>
        <w:t xml:space="preserve"> </w:t>
      </w:r>
      <w:r w:rsidRPr="006A4F65">
        <w:rPr>
          <w:rFonts w:ascii="Arial Narrow" w:hAnsi="Arial Narrow" w:cs="Arial"/>
          <w:lang w:val="en-US"/>
        </w:rPr>
        <w:t>maksimal.</w:t>
      </w:r>
      <w:r w:rsidR="004B25AE">
        <w:rPr>
          <w:rFonts w:ascii="Arial Narrow" w:hAnsi="Arial Narrow" w:cs="Arial"/>
        </w:rPr>
        <w:t xml:space="preserve"> </w:t>
      </w:r>
      <w:r w:rsidRPr="004B25AE">
        <w:rPr>
          <w:rFonts w:ascii="Arial Narrow" w:hAnsi="Arial Narrow" w:cs="Arial"/>
        </w:rPr>
        <w:t>Briket</w:t>
      </w:r>
      <w:r w:rsidR="004B25AE">
        <w:rPr>
          <w:rFonts w:ascii="Arial Narrow" w:hAnsi="Arial Narrow" w:cs="Arial"/>
        </w:rPr>
        <w:t xml:space="preserve"> </w:t>
      </w:r>
      <w:r w:rsidRPr="004B25AE">
        <w:rPr>
          <w:rFonts w:ascii="Arial Narrow" w:hAnsi="Arial Narrow" w:cs="Arial"/>
        </w:rPr>
        <w:t>ini</w:t>
      </w:r>
      <w:r w:rsidR="004B25AE">
        <w:rPr>
          <w:rFonts w:ascii="Arial Narrow" w:hAnsi="Arial Narrow" w:cs="Arial"/>
        </w:rPr>
        <w:t xml:space="preserve"> </w:t>
      </w:r>
      <w:r w:rsidRPr="004B25AE">
        <w:rPr>
          <w:rFonts w:ascii="Arial Narrow" w:hAnsi="Arial Narrow" w:cs="Arial"/>
        </w:rPr>
        <w:t>sesuai</w:t>
      </w:r>
      <w:r w:rsidR="004B25AE">
        <w:rPr>
          <w:rFonts w:ascii="Arial Narrow" w:hAnsi="Arial Narrow" w:cs="Arial"/>
        </w:rPr>
        <w:t xml:space="preserve"> </w:t>
      </w:r>
      <w:r w:rsidRPr="004B25AE">
        <w:rPr>
          <w:rFonts w:ascii="Arial Narrow" w:hAnsi="Arial Narrow" w:cs="Arial"/>
        </w:rPr>
        <w:t>untuk</w:t>
      </w:r>
      <w:r w:rsidR="004B25AE">
        <w:rPr>
          <w:rFonts w:ascii="Arial Narrow" w:hAnsi="Arial Narrow" w:cs="Arial"/>
        </w:rPr>
        <w:t xml:space="preserve"> </w:t>
      </w:r>
      <w:r w:rsidRPr="004B25AE">
        <w:rPr>
          <w:rFonts w:ascii="Arial Narrow" w:hAnsi="Arial Narrow" w:cs="Arial"/>
        </w:rPr>
        <w:t>pedagang</w:t>
      </w:r>
      <w:r w:rsidR="004B25AE">
        <w:rPr>
          <w:rFonts w:ascii="Arial Narrow" w:hAnsi="Arial Narrow" w:cs="Arial"/>
        </w:rPr>
        <w:t xml:space="preserve"> </w:t>
      </w:r>
      <w:r w:rsidRPr="004B25AE">
        <w:rPr>
          <w:rFonts w:ascii="Arial Narrow" w:hAnsi="Arial Narrow" w:cs="Arial"/>
        </w:rPr>
        <w:t>sebagai media pembakaran</w:t>
      </w:r>
      <w:r w:rsidR="004B25AE">
        <w:rPr>
          <w:rFonts w:ascii="Arial Narrow" w:hAnsi="Arial Narrow" w:cs="Arial"/>
        </w:rPr>
        <w:t xml:space="preserve"> </w:t>
      </w:r>
      <w:r w:rsidRPr="004B25AE">
        <w:rPr>
          <w:rFonts w:ascii="Arial Narrow" w:hAnsi="Arial Narrow" w:cs="Arial"/>
        </w:rPr>
        <w:t>dalam</w:t>
      </w:r>
      <w:r w:rsidR="004B25AE">
        <w:rPr>
          <w:rFonts w:ascii="Arial Narrow" w:hAnsi="Arial Narrow" w:cs="Arial"/>
        </w:rPr>
        <w:t xml:space="preserve"> </w:t>
      </w:r>
      <w:r w:rsidRPr="004B25AE">
        <w:rPr>
          <w:rFonts w:ascii="Arial Narrow" w:hAnsi="Arial Narrow" w:cs="Arial"/>
        </w:rPr>
        <w:t>usahanya.</w:t>
      </w:r>
      <w:r w:rsidR="004B25AE">
        <w:rPr>
          <w:rFonts w:ascii="Arial Narrow" w:hAnsi="Arial Narrow" w:cs="Arial"/>
        </w:rPr>
        <w:t xml:space="preserve"> </w:t>
      </w:r>
      <w:r w:rsidRPr="004B25AE">
        <w:rPr>
          <w:rFonts w:ascii="Arial Narrow" w:hAnsi="Arial Narrow" w:cs="Arial"/>
        </w:rPr>
        <w:t>Unggulnya</w:t>
      </w:r>
      <w:r w:rsidR="004B25AE">
        <w:rPr>
          <w:rFonts w:ascii="Arial Narrow" w:hAnsi="Arial Narrow" w:cs="Arial"/>
        </w:rPr>
        <w:t xml:space="preserve"> </w:t>
      </w:r>
      <w:r w:rsidRPr="004B25AE">
        <w:rPr>
          <w:rFonts w:ascii="Arial Narrow" w:hAnsi="Arial Narrow" w:cs="Arial"/>
        </w:rPr>
        <w:t>kualitas</w:t>
      </w:r>
      <w:r w:rsidR="004B25AE">
        <w:rPr>
          <w:rFonts w:ascii="Arial Narrow" w:hAnsi="Arial Narrow" w:cs="Arial"/>
        </w:rPr>
        <w:t xml:space="preserve"> </w:t>
      </w:r>
      <w:r w:rsidRPr="004B25AE">
        <w:rPr>
          <w:rFonts w:ascii="Arial Narrow" w:hAnsi="Arial Narrow" w:cs="Arial"/>
        </w:rPr>
        <w:t>briket</w:t>
      </w:r>
      <w:r w:rsidR="004B25AE">
        <w:rPr>
          <w:rFonts w:ascii="Arial Narrow" w:hAnsi="Arial Narrow" w:cs="Arial"/>
        </w:rPr>
        <w:t xml:space="preserve"> </w:t>
      </w:r>
      <w:r w:rsidRPr="004B25AE">
        <w:rPr>
          <w:rFonts w:ascii="Arial Narrow" w:hAnsi="Arial Narrow" w:cs="Arial"/>
        </w:rPr>
        <w:t>ditandai</w:t>
      </w:r>
      <w:r w:rsidR="004B25AE">
        <w:rPr>
          <w:rFonts w:ascii="Arial Narrow" w:hAnsi="Arial Narrow" w:cs="Arial"/>
        </w:rPr>
        <w:t xml:space="preserve"> </w:t>
      </w:r>
      <w:r w:rsidRPr="004B25AE">
        <w:rPr>
          <w:rFonts w:ascii="Arial Narrow" w:hAnsi="Arial Narrow" w:cs="Arial"/>
        </w:rPr>
        <w:t>dengan</w:t>
      </w:r>
      <w:r w:rsidR="004B25AE">
        <w:rPr>
          <w:rFonts w:ascii="Arial Narrow" w:hAnsi="Arial Narrow" w:cs="Arial"/>
        </w:rPr>
        <w:t xml:space="preserve"> </w:t>
      </w:r>
      <w:r w:rsidRPr="004B25AE">
        <w:rPr>
          <w:rFonts w:ascii="Arial Narrow" w:hAnsi="Arial Narrow" w:cs="Arial"/>
        </w:rPr>
        <w:t>halusnya</w:t>
      </w:r>
      <w:r w:rsidR="004B25AE">
        <w:rPr>
          <w:rFonts w:ascii="Arial Narrow" w:hAnsi="Arial Narrow" w:cs="Arial"/>
        </w:rPr>
        <w:t xml:space="preserve"> </w:t>
      </w:r>
      <w:r w:rsidRPr="004B25AE">
        <w:rPr>
          <w:rFonts w:ascii="Arial Narrow" w:hAnsi="Arial Narrow" w:cs="Arial"/>
        </w:rPr>
        <w:t>permukaan, dan</w:t>
      </w:r>
      <w:r w:rsidR="004B25AE">
        <w:rPr>
          <w:rFonts w:ascii="Arial Narrow" w:hAnsi="Arial Narrow" w:cs="Arial"/>
        </w:rPr>
        <w:t xml:space="preserve"> </w:t>
      </w:r>
      <w:r w:rsidRPr="004B25AE">
        <w:rPr>
          <w:rFonts w:ascii="Arial Narrow" w:hAnsi="Arial Narrow" w:cs="Arial"/>
        </w:rPr>
        <w:t>tidak</w:t>
      </w:r>
      <w:r w:rsidR="004B25AE">
        <w:rPr>
          <w:rFonts w:ascii="Arial Narrow" w:hAnsi="Arial Narrow" w:cs="Arial"/>
        </w:rPr>
        <w:t xml:space="preserve"> </w:t>
      </w:r>
      <w:r w:rsidRPr="004B25AE">
        <w:rPr>
          <w:rFonts w:ascii="Arial Narrow" w:hAnsi="Arial Narrow" w:cs="Arial"/>
        </w:rPr>
        <w:t>menyebabkan</w:t>
      </w:r>
      <w:r w:rsidR="004B25AE">
        <w:rPr>
          <w:rFonts w:ascii="Arial Narrow" w:hAnsi="Arial Narrow" w:cs="Arial"/>
        </w:rPr>
        <w:t xml:space="preserve"> </w:t>
      </w:r>
      <w:r w:rsidRPr="004B25AE">
        <w:rPr>
          <w:rFonts w:ascii="Arial Narrow" w:hAnsi="Arial Narrow" w:cs="Arial"/>
        </w:rPr>
        <w:t>kehitaman.</w:t>
      </w:r>
      <w:r w:rsidR="004B25AE">
        <w:rPr>
          <w:rFonts w:ascii="Arial Narrow" w:hAnsi="Arial Narrow" w:cs="Arial"/>
        </w:rPr>
        <w:t xml:space="preserve"> </w:t>
      </w:r>
      <w:r w:rsidRPr="004B25AE">
        <w:rPr>
          <w:rFonts w:ascii="Arial Narrow" w:hAnsi="Arial Narrow" w:cs="Arial"/>
        </w:rPr>
        <w:t>Keunggulan</w:t>
      </w:r>
      <w:r w:rsidR="004B25AE">
        <w:rPr>
          <w:rFonts w:ascii="Arial Narrow" w:hAnsi="Arial Narrow" w:cs="Arial"/>
        </w:rPr>
        <w:t xml:space="preserve"> </w:t>
      </w:r>
      <w:r w:rsidRPr="004B25AE">
        <w:rPr>
          <w:rFonts w:ascii="Arial Narrow" w:hAnsi="Arial Narrow" w:cs="Arial"/>
        </w:rPr>
        <w:t>briket</w:t>
      </w:r>
      <w:r w:rsidR="004B25AE">
        <w:rPr>
          <w:rFonts w:ascii="Arial Narrow" w:hAnsi="Arial Narrow" w:cs="Arial"/>
        </w:rPr>
        <w:t xml:space="preserve"> </w:t>
      </w:r>
      <w:r w:rsidRPr="004B25AE">
        <w:rPr>
          <w:rFonts w:ascii="Arial Narrow" w:hAnsi="Arial Narrow" w:cs="Arial"/>
        </w:rPr>
        <w:t>ialah :</w:t>
      </w:r>
    </w:p>
    <w:p w14:paraId="7A242849" w14:textId="77777777" w:rsidR="006A4F65" w:rsidRPr="006A4F65" w:rsidRDefault="006A4F65" w:rsidP="006A4F65">
      <w:pPr>
        <w:pStyle w:val="ListParagraph"/>
        <w:spacing w:after="120" w:line="240" w:lineRule="auto"/>
        <w:ind w:left="709" w:firstLine="426"/>
        <w:jc w:val="both"/>
        <w:rPr>
          <w:rFonts w:ascii="Arial Narrow" w:hAnsi="Arial Narrow" w:cs="Arial"/>
          <w:lang w:val="en-US"/>
        </w:rPr>
      </w:pPr>
      <w:r w:rsidRPr="006A4F65">
        <w:rPr>
          <w:rFonts w:ascii="Arial Narrow" w:hAnsi="Arial Narrow" w:cs="Arial"/>
          <w:lang w:val="en-US"/>
        </w:rPr>
        <w:t>1.</w:t>
      </w:r>
      <w:r w:rsidRPr="006A4F65">
        <w:rPr>
          <w:rFonts w:ascii="Arial Narrow" w:hAnsi="Arial Narrow" w:cs="Arial"/>
          <w:lang w:val="en-US"/>
        </w:rPr>
        <w:tab/>
        <w:t>Gampang</w:t>
      </w:r>
      <w:r w:rsidR="00B06E2B">
        <w:rPr>
          <w:rFonts w:ascii="Arial Narrow" w:hAnsi="Arial Narrow" w:cs="Arial"/>
        </w:rPr>
        <w:t xml:space="preserve"> </w:t>
      </w:r>
      <w:r w:rsidRPr="006A4F65">
        <w:rPr>
          <w:rFonts w:ascii="Arial Narrow" w:hAnsi="Arial Narrow" w:cs="Arial"/>
          <w:lang w:val="en-US"/>
        </w:rPr>
        <w:t>dibakar</w:t>
      </w:r>
    </w:p>
    <w:p w14:paraId="582A6191" w14:textId="77777777" w:rsidR="006A4F65" w:rsidRPr="006A4F65" w:rsidRDefault="006A4F65" w:rsidP="006A4F65">
      <w:pPr>
        <w:pStyle w:val="ListParagraph"/>
        <w:spacing w:after="120" w:line="240" w:lineRule="auto"/>
        <w:ind w:left="709" w:firstLine="426"/>
        <w:jc w:val="both"/>
        <w:rPr>
          <w:rFonts w:ascii="Arial Narrow" w:hAnsi="Arial Narrow" w:cs="Arial"/>
          <w:lang w:val="en-US"/>
        </w:rPr>
      </w:pPr>
      <w:r w:rsidRPr="006A4F65">
        <w:rPr>
          <w:rFonts w:ascii="Arial Narrow" w:hAnsi="Arial Narrow" w:cs="Arial"/>
          <w:lang w:val="en-US"/>
        </w:rPr>
        <w:t>2.</w:t>
      </w:r>
      <w:r w:rsidRPr="006A4F65">
        <w:rPr>
          <w:rFonts w:ascii="Arial Narrow" w:hAnsi="Arial Narrow" w:cs="Arial"/>
          <w:lang w:val="en-US"/>
        </w:rPr>
        <w:tab/>
        <w:t>Tidak</w:t>
      </w:r>
      <w:r w:rsidR="00B06E2B">
        <w:rPr>
          <w:rFonts w:ascii="Arial Narrow" w:hAnsi="Arial Narrow" w:cs="Arial"/>
        </w:rPr>
        <w:t xml:space="preserve"> </w:t>
      </w:r>
      <w:r w:rsidRPr="006A4F65">
        <w:rPr>
          <w:rFonts w:ascii="Arial Narrow" w:hAnsi="Arial Narrow" w:cs="Arial"/>
          <w:lang w:val="en-US"/>
        </w:rPr>
        <w:t>berasap</w:t>
      </w:r>
    </w:p>
    <w:p w14:paraId="6CEDEAFD" w14:textId="77777777" w:rsidR="006A4F65" w:rsidRPr="006A4F65" w:rsidRDefault="006A4F65" w:rsidP="006A4F65">
      <w:pPr>
        <w:pStyle w:val="ListParagraph"/>
        <w:spacing w:after="120" w:line="240" w:lineRule="auto"/>
        <w:ind w:left="709" w:firstLine="426"/>
        <w:jc w:val="both"/>
        <w:rPr>
          <w:rFonts w:ascii="Arial Narrow" w:hAnsi="Arial Narrow" w:cs="Arial"/>
          <w:lang w:val="en-US"/>
        </w:rPr>
      </w:pPr>
      <w:r w:rsidRPr="006A4F65">
        <w:rPr>
          <w:rFonts w:ascii="Arial Narrow" w:hAnsi="Arial Narrow" w:cs="Arial"/>
          <w:lang w:val="en-US"/>
        </w:rPr>
        <w:t>3.</w:t>
      </w:r>
      <w:r w:rsidRPr="006A4F65">
        <w:rPr>
          <w:rFonts w:ascii="Arial Narrow" w:hAnsi="Arial Narrow" w:cs="Arial"/>
          <w:lang w:val="en-US"/>
        </w:rPr>
        <w:tab/>
        <w:t>Tidak</w:t>
      </w:r>
      <w:r w:rsidR="00B06E2B">
        <w:rPr>
          <w:rFonts w:ascii="Arial Narrow" w:hAnsi="Arial Narrow" w:cs="Arial"/>
        </w:rPr>
        <w:t xml:space="preserve"> </w:t>
      </w:r>
      <w:r w:rsidRPr="006A4F65">
        <w:rPr>
          <w:rFonts w:ascii="Arial Narrow" w:hAnsi="Arial Narrow" w:cs="Arial"/>
          <w:lang w:val="en-US"/>
        </w:rPr>
        <w:t>adanya</w:t>
      </w:r>
      <w:r w:rsidR="00B06E2B">
        <w:rPr>
          <w:rFonts w:ascii="Arial Narrow" w:hAnsi="Arial Narrow" w:cs="Arial"/>
        </w:rPr>
        <w:t xml:space="preserve"> </w:t>
      </w:r>
      <w:r w:rsidRPr="006A4F65">
        <w:rPr>
          <w:rFonts w:ascii="Arial Narrow" w:hAnsi="Arial Narrow" w:cs="Arial"/>
          <w:lang w:val="en-US"/>
        </w:rPr>
        <w:t>racun</w:t>
      </w:r>
      <w:r w:rsidR="00B06E2B">
        <w:rPr>
          <w:rFonts w:ascii="Arial Narrow" w:hAnsi="Arial Narrow" w:cs="Arial"/>
        </w:rPr>
        <w:t xml:space="preserve"> </w:t>
      </w:r>
      <w:r w:rsidRPr="006A4F65">
        <w:rPr>
          <w:rFonts w:ascii="Arial Narrow" w:hAnsi="Arial Narrow" w:cs="Arial"/>
          <w:lang w:val="en-US"/>
        </w:rPr>
        <w:t>dalam</w:t>
      </w:r>
      <w:r w:rsidR="00B06E2B">
        <w:rPr>
          <w:rFonts w:ascii="Arial Narrow" w:hAnsi="Arial Narrow" w:cs="Arial"/>
        </w:rPr>
        <w:t xml:space="preserve"> </w:t>
      </w:r>
      <w:r w:rsidRPr="006A4F65">
        <w:rPr>
          <w:rFonts w:ascii="Arial Narrow" w:hAnsi="Arial Narrow" w:cs="Arial"/>
          <w:lang w:val="en-US"/>
        </w:rPr>
        <w:t>emisinya</w:t>
      </w:r>
    </w:p>
    <w:p w14:paraId="7E5CDAA7" w14:textId="77777777" w:rsidR="006A4F65" w:rsidRPr="006A4F65" w:rsidRDefault="006A4F65" w:rsidP="006A4F65">
      <w:pPr>
        <w:pStyle w:val="ListParagraph"/>
        <w:spacing w:after="120" w:line="240" w:lineRule="auto"/>
        <w:ind w:left="709" w:firstLine="426"/>
        <w:jc w:val="both"/>
        <w:rPr>
          <w:rFonts w:ascii="Arial Narrow" w:hAnsi="Arial Narrow" w:cs="Arial"/>
          <w:lang w:val="en-US"/>
        </w:rPr>
      </w:pPr>
      <w:r w:rsidRPr="006A4F65">
        <w:rPr>
          <w:rFonts w:ascii="Arial Narrow" w:hAnsi="Arial Narrow" w:cs="Arial"/>
          <w:lang w:val="en-US"/>
        </w:rPr>
        <w:t>4.</w:t>
      </w:r>
      <w:r w:rsidRPr="006A4F65">
        <w:rPr>
          <w:rFonts w:ascii="Arial Narrow" w:hAnsi="Arial Narrow" w:cs="Arial"/>
          <w:lang w:val="en-US"/>
        </w:rPr>
        <w:tab/>
        <w:t>Waterproff</w:t>
      </w:r>
      <w:r w:rsidR="00B06E2B">
        <w:rPr>
          <w:rFonts w:ascii="Arial Narrow" w:hAnsi="Arial Narrow" w:cs="Arial"/>
        </w:rPr>
        <w:t xml:space="preserve"> </w:t>
      </w:r>
      <w:r w:rsidRPr="006A4F65">
        <w:rPr>
          <w:rFonts w:ascii="Arial Narrow" w:hAnsi="Arial Narrow" w:cs="Arial"/>
          <w:lang w:val="en-US"/>
        </w:rPr>
        <w:t>dan</w:t>
      </w:r>
      <w:r w:rsidR="00B06E2B">
        <w:rPr>
          <w:rFonts w:ascii="Arial Narrow" w:hAnsi="Arial Narrow" w:cs="Arial"/>
        </w:rPr>
        <w:t xml:space="preserve"> </w:t>
      </w:r>
      <w:r w:rsidRPr="006A4F65">
        <w:rPr>
          <w:rFonts w:ascii="Arial Narrow" w:hAnsi="Arial Narrow" w:cs="Arial"/>
          <w:lang w:val="en-US"/>
        </w:rPr>
        <w:t>tidak</w:t>
      </w:r>
      <w:r w:rsidR="00B06E2B">
        <w:rPr>
          <w:rFonts w:ascii="Arial Narrow" w:hAnsi="Arial Narrow" w:cs="Arial"/>
        </w:rPr>
        <w:t xml:space="preserve"> </w:t>
      </w:r>
      <w:r w:rsidRPr="006A4F65">
        <w:rPr>
          <w:rFonts w:ascii="Arial Narrow" w:hAnsi="Arial Narrow" w:cs="Arial"/>
          <w:lang w:val="en-US"/>
        </w:rPr>
        <w:t>berjamur</w:t>
      </w:r>
    </w:p>
    <w:p w14:paraId="4B3D247D" w14:textId="77777777" w:rsidR="006A4F65" w:rsidRPr="006A4F65" w:rsidRDefault="00B06E2B" w:rsidP="006A4F65">
      <w:pPr>
        <w:pStyle w:val="ListParagraph"/>
        <w:spacing w:after="120" w:line="240" w:lineRule="auto"/>
        <w:ind w:left="709" w:firstLine="426"/>
        <w:jc w:val="both"/>
        <w:rPr>
          <w:rFonts w:ascii="Arial Narrow" w:hAnsi="Arial Narrow" w:cs="Arial"/>
          <w:lang w:val="en-US"/>
        </w:rPr>
      </w:pPr>
      <w:r>
        <w:rPr>
          <w:rFonts w:ascii="Arial Narrow" w:hAnsi="Arial Narrow" w:cs="Arial"/>
          <w:lang w:val="en-US"/>
        </w:rPr>
        <w:t>5.</w:t>
      </w:r>
      <w:r>
        <w:rPr>
          <w:rFonts w:ascii="Arial Narrow" w:hAnsi="Arial Narrow" w:cs="Arial"/>
          <w:lang w:val="en-US"/>
        </w:rPr>
        <w:tab/>
      </w:r>
      <w:r w:rsidR="006A4F65" w:rsidRPr="006A4F65">
        <w:rPr>
          <w:rFonts w:ascii="Arial Narrow" w:hAnsi="Arial Narrow" w:cs="Arial"/>
          <w:lang w:val="en-US"/>
        </w:rPr>
        <w:t>Laju</w:t>
      </w:r>
      <w:r>
        <w:rPr>
          <w:rFonts w:ascii="Arial Narrow" w:hAnsi="Arial Narrow" w:cs="Arial"/>
        </w:rPr>
        <w:t xml:space="preserve"> </w:t>
      </w:r>
      <w:r w:rsidR="006A4F65" w:rsidRPr="006A4F65">
        <w:rPr>
          <w:rFonts w:ascii="Arial Narrow" w:hAnsi="Arial Narrow" w:cs="Arial"/>
          <w:lang w:val="en-US"/>
        </w:rPr>
        <w:t>pembakaran</w:t>
      </w:r>
      <w:r>
        <w:rPr>
          <w:rFonts w:ascii="Arial Narrow" w:hAnsi="Arial Narrow" w:cs="Arial"/>
        </w:rPr>
        <w:t xml:space="preserve"> </w:t>
      </w:r>
      <w:r w:rsidR="006A4F65" w:rsidRPr="006A4F65">
        <w:rPr>
          <w:rFonts w:ascii="Arial Narrow" w:hAnsi="Arial Narrow" w:cs="Arial"/>
          <w:lang w:val="en-US"/>
        </w:rPr>
        <w:t xml:space="preserve">baik [6]. </w:t>
      </w:r>
    </w:p>
    <w:p w14:paraId="03ADB7F0" w14:textId="77777777" w:rsidR="006A4F65" w:rsidRPr="006A4F65" w:rsidRDefault="006A4F65" w:rsidP="006A4F65">
      <w:pPr>
        <w:pStyle w:val="ListParagraph"/>
        <w:spacing w:after="120" w:line="240" w:lineRule="auto"/>
        <w:ind w:left="709" w:firstLine="426"/>
        <w:jc w:val="both"/>
        <w:rPr>
          <w:rFonts w:ascii="Arial Narrow" w:hAnsi="Arial Narrow" w:cs="Arial"/>
          <w:lang w:val="en-US"/>
        </w:rPr>
      </w:pPr>
      <w:r w:rsidRPr="006A4F65">
        <w:rPr>
          <w:rFonts w:ascii="Arial Narrow" w:hAnsi="Arial Narrow" w:cs="Arial"/>
          <w:lang w:val="en-US"/>
        </w:rPr>
        <w:t>Berikut</w:t>
      </w:r>
      <w:r w:rsidR="00B06E2B">
        <w:rPr>
          <w:rFonts w:ascii="Arial Narrow" w:hAnsi="Arial Narrow" w:cs="Arial"/>
        </w:rPr>
        <w:t xml:space="preserve"> </w:t>
      </w:r>
      <w:r w:rsidRPr="006A4F65">
        <w:rPr>
          <w:rFonts w:ascii="Arial Narrow" w:hAnsi="Arial Narrow" w:cs="Arial"/>
          <w:lang w:val="en-US"/>
        </w:rPr>
        <w:t>standarisasi</w:t>
      </w:r>
      <w:r w:rsidR="00B06E2B">
        <w:rPr>
          <w:rFonts w:ascii="Arial Narrow" w:hAnsi="Arial Narrow" w:cs="Arial"/>
        </w:rPr>
        <w:t xml:space="preserve"> </w:t>
      </w:r>
      <w:r w:rsidRPr="006A4F65">
        <w:rPr>
          <w:rFonts w:ascii="Arial Narrow" w:hAnsi="Arial Narrow" w:cs="Arial"/>
          <w:lang w:val="en-US"/>
        </w:rPr>
        <w:t>briket</w:t>
      </w:r>
      <w:r w:rsidR="00B06E2B">
        <w:rPr>
          <w:rFonts w:ascii="Arial Narrow" w:hAnsi="Arial Narrow" w:cs="Arial"/>
        </w:rPr>
        <w:t xml:space="preserve"> </w:t>
      </w:r>
      <w:r w:rsidRPr="006A4F65">
        <w:rPr>
          <w:rFonts w:ascii="Arial Narrow" w:hAnsi="Arial Narrow" w:cs="Arial"/>
          <w:lang w:val="en-US"/>
        </w:rPr>
        <w:t>ditunjukan</w:t>
      </w:r>
      <w:r w:rsidR="00B06E2B">
        <w:rPr>
          <w:rFonts w:ascii="Arial Narrow" w:hAnsi="Arial Narrow" w:cs="Arial"/>
        </w:rPr>
        <w:t xml:space="preserve"> </w:t>
      </w:r>
      <w:r w:rsidRPr="006A4F65">
        <w:rPr>
          <w:rFonts w:ascii="Arial Narrow" w:hAnsi="Arial Narrow" w:cs="Arial"/>
          <w:lang w:val="en-US"/>
        </w:rPr>
        <w:t>dalam</w:t>
      </w:r>
      <w:r w:rsidR="00B06E2B">
        <w:rPr>
          <w:rFonts w:ascii="Arial Narrow" w:hAnsi="Arial Narrow" w:cs="Arial"/>
        </w:rPr>
        <w:t xml:space="preserve"> </w:t>
      </w:r>
      <w:r w:rsidRPr="006A4F65">
        <w:rPr>
          <w:rFonts w:ascii="Arial Narrow" w:hAnsi="Arial Narrow" w:cs="Arial"/>
          <w:lang w:val="en-US"/>
        </w:rPr>
        <w:t>tabel 2.1.</w:t>
      </w:r>
    </w:p>
    <w:p w14:paraId="3A763493" w14:textId="77777777" w:rsidR="006A4F65" w:rsidRPr="00832122" w:rsidRDefault="006A4F65" w:rsidP="00832122">
      <w:pPr>
        <w:pStyle w:val="ListParagraph"/>
        <w:spacing w:after="120" w:line="240" w:lineRule="auto"/>
        <w:ind w:left="709" w:firstLine="426"/>
        <w:jc w:val="center"/>
        <w:rPr>
          <w:rFonts w:ascii="Arial Narrow" w:hAnsi="Arial Narrow" w:cs="Arial"/>
          <w:b/>
          <w:lang w:val="en-US"/>
        </w:rPr>
      </w:pPr>
      <w:r w:rsidRPr="00832122">
        <w:rPr>
          <w:rFonts w:ascii="Arial Narrow" w:hAnsi="Arial Narrow" w:cs="Arial"/>
          <w:b/>
          <w:lang w:val="en-US"/>
        </w:rPr>
        <w:t>Tabel 2.1 Standarisasi</w:t>
      </w:r>
      <w:r w:rsidR="00B06E2B" w:rsidRPr="00832122">
        <w:rPr>
          <w:rFonts w:ascii="Arial Narrow" w:hAnsi="Arial Narrow" w:cs="Arial"/>
          <w:b/>
        </w:rPr>
        <w:t xml:space="preserve"> </w:t>
      </w:r>
      <w:r w:rsidRPr="00832122">
        <w:rPr>
          <w:rFonts w:ascii="Arial Narrow" w:hAnsi="Arial Narrow" w:cs="Arial"/>
          <w:b/>
          <w:lang w:val="en-US"/>
        </w:rPr>
        <w:t>briket</w:t>
      </w:r>
      <w:r w:rsidR="00B06E2B" w:rsidRPr="00832122">
        <w:rPr>
          <w:rFonts w:ascii="Arial Narrow" w:hAnsi="Arial Narrow" w:cs="Arial"/>
          <w:b/>
        </w:rPr>
        <w:t xml:space="preserve"> </w:t>
      </w:r>
      <w:r w:rsidRPr="00832122">
        <w:rPr>
          <w:rFonts w:ascii="Arial Narrow" w:hAnsi="Arial Narrow" w:cs="Arial"/>
          <w:b/>
          <w:lang w:val="en-US"/>
        </w:rPr>
        <w:t>arang (SNI 01- 6235-2000)</w:t>
      </w:r>
    </w:p>
    <w:tbl>
      <w:tblPr>
        <w:tblStyle w:val="TableGrid1"/>
        <w:tblW w:w="3663" w:type="dxa"/>
        <w:jc w:val="center"/>
        <w:tblBorders>
          <w:insideH w:val="none" w:sz="0" w:space="0" w:color="auto"/>
          <w:insideV w:val="none" w:sz="0" w:space="0" w:color="auto"/>
        </w:tblBorders>
        <w:tblLook w:val="04A0" w:firstRow="1" w:lastRow="0" w:firstColumn="1" w:lastColumn="0" w:noHBand="0" w:noVBand="1"/>
      </w:tblPr>
      <w:tblGrid>
        <w:gridCol w:w="447"/>
        <w:gridCol w:w="1380"/>
        <w:gridCol w:w="1836"/>
      </w:tblGrid>
      <w:tr w:rsidR="006A4F65" w:rsidRPr="006A4F65" w14:paraId="0537DEEC" w14:textId="77777777" w:rsidTr="007F43E4">
        <w:trPr>
          <w:jc w:val="center"/>
        </w:trPr>
        <w:tc>
          <w:tcPr>
            <w:tcW w:w="243" w:type="dxa"/>
            <w:tcBorders>
              <w:top w:val="single" w:sz="4" w:space="0" w:color="auto"/>
              <w:left w:val="nil"/>
              <w:bottom w:val="single" w:sz="4" w:space="0" w:color="auto"/>
              <w:right w:val="nil"/>
            </w:tcBorders>
            <w:vAlign w:val="center"/>
            <w:hideMark/>
          </w:tcPr>
          <w:p w14:paraId="63CBC2B1" w14:textId="77777777" w:rsidR="006A4F65" w:rsidRPr="006A4F65" w:rsidRDefault="006A4F65" w:rsidP="006A4F65">
            <w:pPr>
              <w:widowControl w:val="0"/>
              <w:autoSpaceDE w:val="0"/>
              <w:autoSpaceDN w:val="0"/>
              <w:jc w:val="center"/>
              <w:rPr>
                <w:rFonts w:ascii="Arial Narrow" w:hAnsi="Arial Narrow"/>
              </w:rPr>
            </w:pPr>
            <w:r w:rsidRPr="006A4F65">
              <w:rPr>
                <w:rFonts w:ascii="Arial Narrow" w:hAnsi="Arial Narrow"/>
              </w:rPr>
              <w:t>No</w:t>
            </w:r>
          </w:p>
        </w:tc>
        <w:tc>
          <w:tcPr>
            <w:tcW w:w="1414" w:type="dxa"/>
            <w:tcBorders>
              <w:top w:val="single" w:sz="4" w:space="0" w:color="auto"/>
              <w:left w:val="nil"/>
              <w:bottom w:val="single" w:sz="4" w:space="0" w:color="auto"/>
              <w:right w:val="nil"/>
            </w:tcBorders>
            <w:vAlign w:val="center"/>
            <w:hideMark/>
          </w:tcPr>
          <w:p w14:paraId="1AF8F198" w14:textId="77777777" w:rsidR="006A4F65" w:rsidRPr="006A4F65" w:rsidRDefault="006A4F65" w:rsidP="006A4F65">
            <w:pPr>
              <w:widowControl w:val="0"/>
              <w:autoSpaceDE w:val="0"/>
              <w:autoSpaceDN w:val="0"/>
              <w:jc w:val="center"/>
              <w:rPr>
                <w:rFonts w:ascii="Arial Narrow" w:hAnsi="Arial Narrow"/>
              </w:rPr>
            </w:pPr>
            <w:r w:rsidRPr="006A4F65">
              <w:rPr>
                <w:rFonts w:ascii="Arial Narrow" w:hAnsi="Arial Narrow"/>
              </w:rPr>
              <w:t>Standarisasi</w:t>
            </w:r>
          </w:p>
        </w:tc>
        <w:tc>
          <w:tcPr>
            <w:tcW w:w="2006" w:type="dxa"/>
            <w:tcBorders>
              <w:top w:val="single" w:sz="4" w:space="0" w:color="auto"/>
              <w:left w:val="nil"/>
              <w:bottom w:val="single" w:sz="4" w:space="0" w:color="auto"/>
              <w:right w:val="nil"/>
            </w:tcBorders>
            <w:vAlign w:val="center"/>
            <w:hideMark/>
          </w:tcPr>
          <w:p w14:paraId="5B592045" w14:textId="77777777" w:rsidR="006A4F65" w:rsidRPr="006A4F65" w:rsidRDefault="006A4F65" w:rsidP="006A4F65">
            <w:pPr>
              <w:widowControl w:val="0"/>
              <w:autoSpaceDE w:val="0"/>
              <w:autoSpaceDN w:val="0"/>
              <w:jc w:val="center"/>
              <w:rPr>
                <w:rFonts w:ascii="Arial Narrow" w:hAnsi="Arial Narrow"/>
              </w:rPr>
            </w:pPr>
            <w:r w:rsidRPr="006A4F65">
              <w:rPr>
                <w:rFonts w:ascii="Arial Narrow" w:hAnsi="Arial Narrow"/>
              </w:rPr>
              <w:t>Nilai</w:t>
            </w:r>
          </w:p>
        </w:tc>
      </w:tr>
      <w:tr w:rsidR="006A4F65" w:rsidRPr="006A4F65" w14:paraId="0070861C" w14:textId="77777777" w:rsidTr="007F43E4">
        <w:trPr>
          <w:jc w:val="center"/>
        </w:trPr>
        <w:tc>
          <w:tcPr>
            <w:tcW w:w="243" w:type="dxa"/>
            <w:tcBorders>
              <w:top w:val="single" w:sz="4" w:space="0" w:color="auto"/>
              <w:left w:val="nil"/>
              <w:bottom w:val="nil"/>
              <w:right w:val="nil"/>
            </w:tcBorders>
            <w:vAlign w:val="center"/>
            <w:hideMark/>
          </w:tcPr>
          <w:p w14:paraId="4B6FADC5" w14:textId="77777777" w:rsidR="006A4F65" w:rsidRPr="006A4F65" w:rsidRDefault="006A4F65" w:rsidP="006A4F65">
            <w:pPr>
              <w:widowControl w:val="0"/>
              <w:autoSpaceDE w:val="0"/>
              <w:autoSpaceDN w:val="0"/>
              <w:jc w:val="center"/>
              <w:rPr>
                <w:rFonts w:ascii="Arial Narrow" w:hAnsi="Arial Narrow"/>
              </w:rPr>
            </w:pPr>
            <w:r w:rsidRPr="006A4F65">
              <w:rPr>
                <w:rFonts w:ascii="Arial Narrow" w:hAnsi="Arial Narrow"/>
              </w:rPr>
              <w:t>1</w:t>
            </w:r>
          </w:p>
        </w:tc>
        <w:tc>
          <w:tcPr>
            <w:tcW w:w="1414" w:type="dxa"/>
            <w:tcBorders>
              <w:top w:val="single" w:sz="4" w:space="0" w:color="auto"/>
              <w:left w:val="nil"/>
              <w:bottom w:val="nil"/>
              <w:right w:val="nil"/>
            </w:tcBorders>
            <w:vAlign w:val="center"/>
            <w:hideMark/>
          </w:tcPr>
          <w:p w14:paraId="166A3496" w14:textId="77777777" w:rsidR="006A4F65" w:rsidRPr="006A4F65" w:rsidRDefault="006A4F65" w:rsidP="006A4F65">
            <w:pPr>
              <w:widowControl w:val="0"/>
              <w:autoSpaceDE w:val="0"/>
              <w:autoSpaceDN w:val="0"/>
              <w:jc w:val="center"/>
              <w:rPr>
                <w:rFonts w:ascii="Arial Narrow" w:hAnsi="Arial Narrow"/>
              </w:rPr>
            </w:pPr>
            <w:r w:rsidRPr="006A4F65">
              <w:rPr>
                <w:rFonts w:ascii="Arial Narrow" w:hAnsi="Arial Narrow"/>
              </w:rPr>
              <w:t>Kadar air</w:t>
            </w:r>
          </w:p>
        </w:tc>
        <w:tc>
          <w:tcPr>
            <w:tcW w:w="2006" w:type="dxa"/>
            <w:tcBorders>
              <w:top w:val="single" w:sz="4" w:space="0" w:color="auto"/>
              <w:left w:val="nil"/>
              <w:bottom w:val="nil"/>
              <w:right w:val="nil"/>
            </w:tcBorders>
            <w:vAlign w:val="center"/>
            <w:hideMark/>
          </w:tcPr>
          <w:p w14:paraId="0370260D" w14:textId="77777777" w:rsidR="006A4F65" w:rsidRPr="006A4F65" w:rsidRDefault="006A4F65" w:rsidP="006A4F65">
            <w:pPr>
              <w:widowControl w:val="0"/>
              <w:autoSpaceDE w:val="0"/>
              <w:autoSpaceDN w:val="0"/>
              <w:jc w:val="center"/>
              <w:rPr>
                <w:rFonts w:ascii="Arial Narrow" w:hAnsi="Arial Narrow"/>
              </w:rPr>
            </w:pPr>
            <w:r w:rsidRPr="006A4F65">
              <w:rPr>
                <w:rFonts w:ascii="Arial Narrow" w:hAnsi="Arial Narrow"/>
              </w:rPr>
              <w:t>Maksimal 8 %</w:t>
            </w:r>
          </w:p>
        </w:tc>
      </w:tr>
      <w:tr w:rsidR="006A4F65" w:rsidRPr="006A4F65" w14:paraId="54A76E9B" w14:textId="77777777" w:rsidTr="007F43E4">
        <w:trPr>
          <w:jc w:val="center"/>
        </w:trPr>
        <w:tc>
          <w:tcPr>
            <w:tcW w:w="243" w:type="dxa"/>
            <w:tcBorders>
              <w:top w:val="nil"/>
              <w:left w:val="nil"/>
              <w:bottom w:val="nil"/>
              <w:right w:val="nil"/>
            </w:tcBorders>
            <w:vAlign w:val="center"/>
            <w:hideMark/>
          </w:tcPr>
          <w:p w14:paraId="77D59B4A" w14:textId="77777777" w:rsidR="006A4F65" w:rsidRPr="006A4F65" w:rsidRDefault="006A4F65" w:rsidP="006A4F65">
            <w:pPr>
              <w:widowControl w:val="0"/>
              <w:autoSpaceDE w:val="0"/>
              <w:autoSpaceDN w:val="0"/>
              <w:jc w:val="center"/>
              <w:rPr>
                <w:rFonts w:ascii="Arial Narrow" w:hAnsi="Arial Narrow"/>
              </w:rPr>
            </w:pPr>
            <w:r w:rsidRPr="006A4F65">
              <w:rPr>
                <w:rFonts w:ascii="Arial Narrow" w:hAnsi="Arial Narrow"/>
              </w:rPr>
              <w:t>2</w:t>
            </w:r>
          </w:p>
        </w:tc>
        <w:tc>
          <w:tcPr>
            <w:tcW w:w="1414" w:type="dxa"/>
            <w:tcBorders>
              <w:top w:val="nil"/>
              <w:left w:val="nil"/>
              <w:bottom w:val="nil"/>
              <w:right w:val="nil"/>
            </w:tcBorders>
            <w:vAlign w:val="center"/>
            <w:hideMark/>
          </w:tcPr>
          <w:p w14:paraId="58B34BC9" w14:textId="77777777" w:rsidR="006A4F65" w:rsidRPr="006A4F65" w:rsidRDefault="006A4F65" w:rsidP="006A4F65">
            <w:pPr>
              <w:widowControl w:val="0"/>
              <w:autoSpaceDE w:val="0"/>
              <w:autoSpaceDN w:val="0"/>
              <w:jc w:val="center"/>
              <w:rPr>
                <w:rFonts w:ascii="Arial Narrow" w:hAnsi="Arial Narrow"/>
              </w:rPr>
            </w:pPr>
            <w:r w:rsidRPr="006A4F65">
              <w:rPr>
                <w:rFonts w:ascii="Arial Narrow" w:hAnsi="Arial Narrow"/>
              </w:rPr>
              <w:t>Kadar volatile matter</w:t>
            </w:r>
          </w:p>
        </w:tc>
        <w:tc>
          <w:tcPr>
            <w:tcW w:w="2006" w:type="dxa"/>
            <w:tcBorders>
              <w:top w:val="nil"/>
              <w:left w:val="nil"/>
              <w:bottom w:val="nil"/>
              <w:right w:val="nil"/>
            </w:tcBorders>
            <w:vAlign w:val="center"/>
            <w:hideMark/>
          </w:tcPr>
          <w:p w14:paraId="716F4498" w14:textId="77777777" w:rsidR="006A4F65" w:rsidRPr="006A4F65" w:rsidRDefault="006A4F65" w:rsidP="006A4F65">
            <w:pPr>
              <w:widowControl w:val="0"/>
              <w:autoSpaceDE w:val="0"/>
              <w:autoSpaceDN w:val="0"/>
              <w:jc w:val="center"/>
              <w:rPr>
                <w:rFonts w:ascii="Arial Narrow" w:hAnsi="Arial Narrow"/>
              </w:rPr>
            </w:pPr>
            <w:r w:rsidRPr="006A4F65">
              <w:rPr>
                <w:rFonts w:ascii="Arial Narrow" w:hAnsi="Arial Narrow"/>
              </w:rPr>
              <w:t>Maksimal 15 %</w:t>
            </w:r>
          </w:p>
        </w:tc>
      </w:tr>
      <w:tr w:rsidR="006A4F65" w:rsidRPr="006A4F65" w14:paraId="75C8A9D8" w14:textId="77777777" w:rsidTr="007F43E4">
        <w:trPr>
          <w:jc w:val="center"/>
        </w:trPr>
        <w:tc>
          <w:tcPr>
            <w:tcW w:w="243" w:type="dxa"/>
            <w:tcBorders>
              <w:top w:val="nil"/>
              <w:left w:val="nil"/>
              <w:bottom w:val="nil"/>
              <w:right w:val="nil"/>
            </w:tcBorders>
            <w:vAlign w:val="center"/>
            <w:hideMark/>
          </w:tcPr>
          <w:p w14:paraId="364B2606" w14:textId="77777777" w:rsidR="006A4F65" w:rsidRPr="006A4F65" w:rsidRDefault="006A4F65" w:rsidP="006A4F65">
            <w:pPr>
              <w:widowControl w:val="0"/>
              <w:autoSpaceDE w:val="0"/>
              <w:autoSpaceDN w:val="0"/>
              <w:jc w:val="center"/>
              <w:rPr>
                <w:rFonts w:ascii="Arial Narrow" w:hAnsi="Arial Narrow"/>
              </w:rPr>
            </w:pPr>
            <w:r w:rsidRPr="006A4F65">
              <w:rPr>
                <w:rFonts w:ascii="Arial Narrow" w:hAnsi="Arial Narrow"/>
              </w:rPr>
              <w:t>3</w:t>
            </w:r>
          </w:p>
        </w:tc>
        <w:tc>
          <w:tcPr>
            <w:tcW w:w="1414" w:type="dxa"/>
            <w:tcBorders>
              <w:top w:val="nil"/>
              <w:left w:val="nil"/>
              <w:bottom w:val="nil"/>
              <w:right w:val="nil"/>
            </w:tcBorders>
            <w:vAlign w:val="center"/>
            <w:hideMark/>
          </w:tcPr>
          <w:p w14:paraId="7BFE755D" w14:textId="77777777" w:rsidR="006A4F65" w:rsidRPr="006A4F65" w:rsidRDefault="006A4F65" w:rsidP="006A4F65">
            <w:pPr>
              <w:widowControl w:val="0"/>
              <w:autoSpaceDE w:val="0"/>
              <w:autoSpaceDN w:val="0"/>
              <w:jc w:val="center"/>
              <w:rPr>
                <w:rFonts w:ascii="Arial Narrow" w:hAnsi="Arial Narrow"/>
              </w:rPr>
            </w:pPr>
            <w:r w:rsidRPr="006A4F65">
              <w:rPr>
                <w:rFonts w:ascii="Arial Narrow" w:hAnsi="Arial Narrow"/>
              </w:rPr>
              <w:t>Kadar abu</w:t>
            </w:r>
          </w:p>
        </w:tc>
        <w:tc>
          <w:tcPr>
            <w:tcW w:w="2006" w:type="dxa"/>
            <w:tcBorders>
              <w:top w:val="nil"/>
              <w:left w:val="nil"/>
              <w:bottom w:val="nil"/>
              <w:right w:val="nil"/>
            </w:tcBorders>
            <w:vAlign w:val="center"/>
            <w:hideMark/>
          </w:tcPr>
          <w:p w14:paraId="6BE97209" w14:textId="77777777" w:rsidR="006A4F65" w:rsidRPr="006A4F65" w:rsidRDefault="006A4F65" w:rsidP="006A4F65">
            <w:pPr>
              <w:widowControl w:val="0"/>
              <w:autoSpaceDE w:val="0"/>
              <w:autoSpaceDN w:val="0"/>
              <w:jc w:val="center"/>
              <w:rPr>
                <w:rFonts w:ascii="Arial Narrow" w:hAnsi="Arial Narrow"/>
              </w:rPr>
            </w:pPr>
            <w:r w:rsidRPr="006A4F65">
              <w:rPr>
                <w:rFonts w:ascii="Arial Narrow" w:hAnsi="Arial Narrow"/>
              </w:rPr>
              <w:t>Maksimal 8 %</w:t>
            </w:r>
          </w:p>
        </w:tc>
      </w:tr>
      <w:tr w:rsidR="006A4F65" w:rsidRPr="006A4F65" w14:paraId="2A349562" w14:textId="77777777" w:rsidTr="007F43E4">
        <w:trPr>
          <w:jc w:val="center"/>
        </w:trPr>
        <w:tc>
          <w:tcPr>
            <w:tcW w:w="243" w:type="dxa"/>
            <w:tcBorders>
              <w:top w:val="nil"/>
              <w:left w:val="nil"/>
              <w:bottom w:val="single" w:sz="4" w:space="0" w:color="auto"/>
              <w:right w:val="nil"/>
            </w:tcBorders>
            <w:vAlign w:val="center"/>
            <w:hideMark/>
          </w:tcPr>
          <w:p w14:paraId="2E28B6EF" w14:textId="77777777" w:rsidR="006A4F65" w:rsidRPr="006A4F65" w:rsidRDefault="006A4F65" w:rsidP="006A4F65">
            <w:pPr>
              <w:widowControl w:val="0"/>
              <w:autoSpaceDE w:val="0"/>
              <w:autoSpaceDN w:val="0"/>
              <w:jc w:val="center"/>
              <w:rPr>
                <w:rFonts w:ascii="Arial Narrow" w:hAnsi="Arial Narrow"/>
              </w:rPr>
            </w:pPr>
            <w:r w:rsidRPr="006A4F65">
              <w:rPr>
                <w:rFonts w:ascii="Arial Narrow" w:hAnsi="Arial Narrow"/>
              </w:rPr>
              <w:t>4</w:t>
            </w:r>
          </w:p>
        </w:tc>
        <w:tc>
          <w:tcPr>
            <w:tcW w:w="1414" w:type="dxa"/>
            <w:tcBorders>
              <w:top w:val="nil"/>
              <w:left w:val="nil"/>
              <w:bottom w:val="single" w:sz="4" w:space="0" w:color="auto"/>
              <w:right w:val="nil"/>
            </w:tcBorders>
            <w:vAlign w:val="center"/>
            <w:hideMark/>
          </w:tcPr>
          <w:p w14:paraId="6AFEC537" w14:textId="77777777" w:rsidR="006A4F65" w:rsidRPr="006A4F65" w:rsidRDefault="006A4F65" w:rsidP="006A4F65">
            <w:pPr>
              <w:widowControl w:val="0"/>
              <w:autoSpaceDE w:val="0"/>
              <w:autoSpaceDN w:val="0"/>
              <w:jc w:val="center"/>
              <w:rPr>
                <w:rFonts w:ascii="Arial Narrow" w:hAnsi="Arial Narrow"/>
              </w:rPr>
            </w:pPr>
            <w:r w:rsidRPr="006A4F65">
              <w:rPr>
                <w:rFonts w:ascii="Arial Narrow" w:hAnsi="Arial Narrow"/>
              </w:rPr>
              <w:t>Nilaikalor</w:t>
            </w:r>
          </w:p>
        </w:tc>
        <w:tc>
          <w:tcPr>
            <w:tcW w:w="2006" w:type="dxa"/>
            <w:tcBorders>
              <w:top w:val="nil"/>
              <w:left w:val="nil"/>
              <w:bottom w:val="single" w:sz="4" w:space="0" w:color="auto"/>
              <w:right w:val="nil"/>
            </w:tcBorders>
            <w:vAlign w:val="center"/>
            <w:hideMark/>
          </w:tcPr>
          <w:p w14:paraId="4AE0B961" w14:textId="77777777" w:rsidR="006A4F65" w:rsidRPr="006A4F65" w:rsidRDefault="006A4F65" w:rsidP="006A4F65">
            <w:pPr>
              <w:widowControl w:val="0"/>
              <w:autoSpaceDE w:val="0"/>
              <w:autoSpaceDN w:val="0"/>
              <w:jc w:val="center"/>
              <w:rPr>
                <w:rFonts w:ascii="Arial Narrow" w:hAnsi="Arial Narrow"/>
              </w:rPr>
            </w:pPr>
            <w:r w:rsidRPr="006A4F65">
              <w:rPr>
                <w:rFonts w:ascii="Arial Narrow" w:hAnsi="Arial Narrow"/>
              </w:rPr>
              <w:t>Minimal 5000 kal/g</w:t>
            </w:r>
          </w:p>
        </w:tc>
      </w:tr>
    </w:tbl>
    <w:p w14:paraId="3E538D98" w14:textId="77777777" w:rsidR="006A4F65" w:rsidRPr="006A4F65" w:rsidRDefault="006A4F65" w:rsidP="006A4F65">
      <w:pPr>
        <w:pStyle w:val="ListParagraph"/>
        <w:spacing w:after="120" w:line="240" w:lineRule="auto"/>
        <w:ind w:left="709" w:firstLine="426"/>
        <w:jc w:val="both"/>
        <w:rPr>
          <w:rFonts w:ascii="Arial Narrow" w:hAnsi="Arial Narrow" w:cs="Arial"/>
          <w:lang w:val="en-US"/>
        </w:rPr>
      </w:pPr>
    </w:p>
    <w:p w14:paraId="266BD484" w14:textId="77777777" w:rsidR="005B1A2D" w:rsidRPr="004015D6" w:rsidRDefault="005B1A2D" w:rsidP="00CE2B7B">
      <w:pPr>
        <w:pStyle w:val="ListParagraph"/>
        <w:numPr>
          <w:ilvl w:val="0"/>
          <w:numId w:val="2"/>
        </w:numPr>
        <w:spacing w:after="120" w:line="240" w:lineRule="auto"/>
        <w:ind w:left="284" w:hanging="284"/>
        <w:rPr>
          <w:rFonts w:ascii="Arial Narrow" w:hAnsi="Arial Narrow" w:cs="Arial"/>
          <w:b/>
          <w:bCs/>
        </w:rPr>
      </w:pPr>
      <w:r w:rsidRPr="004015D6">
        <w:rPr>
          <w:rFonts w:ascii="Arial Narrow" w:hAnsi="Arial Narrow" w:cs="Arial"/>
          <w:b/>
          <w:bCs/>
        </w:rPr>
        <w:t>Metode</w:t>
      </w:r>
    </w:p>
    <w:p w14:paraId="11C48CB2" w14:textId="77777777" w:rsidR="00B50800" w:rsidRDefault="004B25AE" w:rsidP="00CE2B7B">
      <w:pPr>
        <w:pStyle w:val="ListParagraph"/>
        <w:numPr>
          <w:ilvl w:val="0"/>
          <w:numId w:val="4"/>
        </w:numPr>
        <w:spacing w:after="120" w:line="240" w:lineRule="auto"/>
        <w:ind w:left="567" w:hanging="283"/>
        <w:jc w:val="both"/>
        <w:rPr>
          <w:rFonts w:ascii="Arial Narrow" w:hAnsi="Arial Narrow" w:cs="Arial"/>
        </w:rPr>
      </w:pPr>
      <w:r>
        <w:rPr>
          <w:rFonts w:ascii="Arial Narrow" w:hAnsi="Arial Narrow" w:cs="Arial"/>
        </w:rPr>
        <w:t xml:space="preserve">Alat yang digunakan untuk </w:t>
      </w:r>
      <w:r w:rsidR="0018246E">
        <w:rPr>
          <w:rFonts w:ascii="Arial Narrow" w:hAnsi="Arial Narrow" w:cs="Arial"/>
        </w:rPr>
        <w:t>pembuatan briket antara lain yaitu :</w:t>
      </w:r>
    </w:p>
    <w:p w14:paraId="3C5639BE" w14:textId="77777777" w:rsidR="0018246E" w:rsidRDefault="0018246E" w:rsidP="00B06E2B">
      <w:pPr>
        <w:pStyle w:val="ListParagraph"/>
        <w:numPr>
          <w:ilvl w:val="0"/>
          <w:numId w:val="7"/>
        </w:numPr>
        <w:spacing w:after="120" w:line="240" w:lineRule="auto"/>
        <w:ind w:left="709"/>
        <w:jc w:val="both"/>
        <w:rPr>
          <w:rFonts w:ascii="Arial Narrow" w:hAnsi="Arial Narrow" w:cs="Arial"/>
        </w:rPr>
      </w:pPr>
      <w:r>
        <w:rPr>
          <w:rFonts w:ascii="Arial Narrow" w:hAnsi="Arial Narrow" w:cs="Arial"/>
        </w:rPr>
        <w:t xml:space="preserve">Oven </w:t>
      </w:r>
    </w:p>
    <w:p w14:paraId="52F206E3" w14:textId="77777777" w:rsidR="0018246E" w:rsidRPr="0018246E" w:rsidRDefault="0018246E" w:rsidP="00B06E2B">
      <w:pPr>
        <w:pStyle w:val="Caption"/>
        <w:spacing w:after="0"/>
        <w:ind w:left="709"/>
        <w:jc w:val="center"/>
        <w:rPr>
          <w:rFonts w:ascii="Arial Narrow" w:hAnsi="Arial Narrow"/>
          <w:b w:val="0"/>
          <w:color w:val="auto"/>
          <w:sz w:val="22"/>
          <w:szCs w:val="22"/>
        </w:rPr>
      </w:pPr>
      <w:r w:rsidRPr="0018246E">
        <w:rPr>
          <w:rFonts w:ascii="Arial Narrow" w:hAnsi="Arial Narrow"/>
          <w:b w:val="0"/>
          <w:color w:val="auto"/>
          <w:sz w:val="22"/>
          <w:szCs w:val="22"/>
        </w:rPr>
        <w:t>Gambar :</w:t>
      </w:r>
      <w:r w:rsidR="00DE6680" w:rsidRPr="0018246E">
        <w:rPr>
          <w:rFonts w:ascii="Arial Narrow" w:hAnsi="Arial Narrow"/>
          <w:b w:val="0"/>
          <w:color w:val="auto"/>
          <w:sz w:val="22"/>
          <w:szCs w:val="22"/>
        </w:rPr>
        <w:t xml:space="preserve"> </w:t>
      </w:r>
      <w:r w:rsidRPr="0018246E">
        <w:rPr>
          <w:rFonts w:ascii="Arial Narrow" w:hAnsi="Arial Narrow"/>
          <w:b w:val="0"/>
          <w:color w:val="auto"/>
          <w:sz w:val="22"/>
          <w:szCs w:val="22"/>
        </w:rPr>
        <w:t>Oven</w:t>
      </w:r>
    </w:p>
    <w:p w14:paraId="29FF1CA4" w14:textId="77777777" w:rsidR="0018246E" w:rsidRPr="0018246E" w:rsidRDefault="0018246E" w:rsidP="00B06E2B">
      <w:pPr>
        <w:pStyle w:val="Caption"/>
        <w:spacing w:after="0"/>
        <w:ind w:left="709"/>
        <w:jc w:val="center"/>
        <w:rPr>
          <w:rFonts w:ascii="Arial Narrow" w:hAnsi="Arial Narrow"/>
          <w:b w:val="0"/>
          <w:color w:val="auto"/>
          <w:sz w:val="22"/>
          <w:szCs w:val="22"/>
        </w:rPr>
      </w:pPr>
      <w:r w:rsidRPr="0018246E">
        <w:rPr>
          <w:rFonts w:ascii="Arial Narrow" w:hAnsi="Arial Narrow"/>
          <w:b w:val="0"/>
          <w:color w:val="auto"/>
          <w:sz w:val="22"/>
          <w:szCs w:val="22"/>
        </w:rPr>
        <w:t>(sumber:dok. Pribadi)</w:t>
      </w:r>
    </w:p>
    <w:p w14:paraId="3AFA81D1" w14:textId="77777777" w:rsidR="0018246E" w:rsidRDefault="0018246E" w:rsidP="00B06E2B">
      <w:pPr>
        <w:spacing w:after="0"/>
        <w:ind w:left="709"/>
        <w:rPr>
          <w:rFonts w:ascii="Arial Narrow" w:hAnsi="Arial Narrow"/>
          <w:sz w:val="20"/>
          <w:szCs w:val="20"/>
        </w:rPr>
      </w:pPr>
    </w:p>
    <w:p w14:paraId="3752F848" w14:textId="77777777" w:rsidR="00DE6680" w:rsidRDefault="00DE6680" w:rsidP="00B06E2B">
      <w:pPr>
        <w:spacing w:after="0"/>
        <w:ind w:left="709"/>
        <w:rPr>
          <w:rFonts w:ascii="Arial Narrow" w:hAnsi="Arial Narrow"/>
          <w:sz w:val="20"/>
          <w:szCs w:val="20"/>
        </w:rPr>
      </w:pPr>
    </w:p>
    <w:p w14:paraId="050BB555" w14:textId="77777777" w:rsidR="00DE6680" w:rsidRDefault="00DE6680" w:rsidP="00B06E2B">
      <w:pPr>
        <w:spacing w:after="0"/>
        <w:ind w:left="709"/>
        <w:rPr>
          <w:rFonts w:ascii="Arial Narrow" w:hAnsi="Arial Narrow"/>
          <w:sz w:val="20"/>
          <w:szCs w:val="20"/>
        </w:rPr>
      </w:pPr>
    </w:p>
    <w:p w14:paraId="2D3822D2" w14:textId="77777777" w:rsidR="00DE6680" w:rsidRDefault="00DE6680" w:rsidP="00B06E2B">
      <w:pPr>
        <w:spacing w:after="0"/>
        <w:ind w:left="709"/>
        <w:rPr>
          <w:rFonts w:ascii="Arial Narrow" w:hAnsi="Arial Narrow"/>
          <w:sz w:val="20"/>
          <w:szCs w:val="20"/>
        </w:rPr>
      </w:pPr>
    </w:p>
    <w:p w14:paraId="5D9C9AD1" w14:textId="77777777" w:rsidR="00DE6680" w:rsidRPr="0018246E" w:rsidRDefault="00DE6680" w:rsidP="00B06E2B">
      <w:pPr>
        <w:spacing w:after="0"/>
        <w:ind w:left="709"/>
        <w:rPr>
          <w:rFonts w:ascii="Arial Narrow" w:hAnsi="Arial Narrow"/>
          <w:sz w:val="20"/>
          <w:szCs w:val="20"/>
        </w:rPr>
      </w:pPr>
    </w:p>
    <w:p w14:paraId="5BEC3D88" w14:textId="77777777" w:rsidR="0018246E" w:rsidRDefault="0018246E" w:rsidP="00B06E2B">
      <w:pPr>
        <w:pStyle w:val="ListParagraph"/>
        <w:numPr>
          <w:ilvl w:val="0"/>
          <w:numId w:val="7"/>
        </w:numPr>
        <w:spacing w:after="120" w:line="240" w:lineRule="auto"/>
        <w:ind w:left="709"/>
        <w:jc w:val="both"/>
        <w:rPr>
          <w:rFonts w:ascii="Arial Narrow" w:hAnsi="Arial Narrow" w:cs="Arial"/>
        </w:rPr>
      </w:pPr>
      <w:r>
        <w:rPr>
          <w:rFonts w:ascii="Arial Narrow" w:hAnsi="Arial Narrow" w:cs="Arial"/>
        </w:rPr>
        <w:lastRenderedPageBreak/>
        <w:t>Mesin Penghalus</w:t>
      </w:r>
    </w:p>
    <w:p w14:paraId="1101830B" w14:textId="77777777" w:rsidR="0018246E" w:rsidRDefault="0018246E" w:rsidP="00B06E2B">
      <w:pPr>
        <w:pStyle w:val="ListParagraph"/>
        <w:spacing w:after="120" w:line="240" w:lineRule="auto"/>
        <w:ind w:left="709"/>
        <w:jc w:val="center"/>
        <w:rPr>
          <w:rFonts w:ascii="Arial Narrow" w:hAnsi="Arial Narrow" w:cs="Arial"/>
        </w:rPr>
      </w:pPr>
      <w:r w:rsidRPr="0018246E">
        <w:rPr>
          <w:rFonts w:ascii="Arial Narrow" w:hAnsi="Arial Narrow" w:cs="Arial"/>
          <w:noProof/>
          <w:lang w:val="en-US"/>
        </w:rPr>
        <w:drawing>
          <wp:inline distT="0" distB="0" distL="0" distR="0" wp14:anchorId="3F63CC62" wp14:editId="72A4A0A4">
            <wp:extent cx="914400" cy="942975"/>
            <wp:effectExtent l="1905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12-06 at 09.40.35.jpeg"/>
                    <pic:cNvPicPr/>
                  </pic:nvPicPr>
                  <pic:blipFill>
                    <a:blip r:embed="rId16" cstate="print">
                      <a:extLst>
                        <a:ext uri="{28A0092B-C50C-407E-A947-70E740481C1C}">
                          <a14:useLocalDpi xmlns:a14="http://schemas.microsoft.com/office/drawing/2010/main" val="0"/>
                        </a:ext>
                      </a:extLst>
                    </a:blip>
                    <a:srcRect t="13587" b="15616"/>
                    <a:stretch>
                      <a:fillRect/>
                    </a:stretch>
                  </pic:blipFill>
                  <pic:spPr>
                    <a:xfrm>
                      <a:off x="0" y="0"/>
                      <a:ext cx="914400" cy="942975"/>
                    </a:xfrm>
                    <a:prstGeom prst="rect">
                      <a:avLst/>
                    </a:prstGeom>
                  </pic:spPr>
                </pic:pic>
              </a:graphicData>
            </a:graphic>
          </wp:inline>
        </w:drawing>
      </w:r>
    </w:p>
    <w:p w14:paraId="020D0169" w14:textId="77777777" w:rsidR="0018246E" w:rsidRPr="0018246E" w:rsidRDefault="0018246E" w:rsidP="00B06E2B">
      <w:pPr>
        <w:pStyle w:val="Caption"/>
        <w:spacing w:after="0"/>
        <w:ind w:left="709" w:hanging="284"/>
        <w:jc w:val="center"/>
        <w:rPr>
          <w:rFonts w:ascii="Arial Narrow" w:hAnsi="Arial Narrow"/>
          <w:b w:val="0"/>
          <w:color w:val="auto"/>
          <w:sz w:val="22"/>
          <w:szCs w:val="22"/>
        </w:rPr>
      </w:pPr>
      <w:r w:rsidRPr="0018246E">
        <w:rPr>
          <w:rFonts w:ascii="Arial Narrow" w:hAnsi="Arial Narrow"/>
          <w:b w:val="0"/>
          <w:color w:val="auto"/>
          <w:sz w:val="22"/>
          <w:szCs w:val="22"/>
        </w:rPr>
        <w:t>Gambar : Mesinpenghalus</w:t>
      </w:r>
    </w:p>
    <w:p w14:paraId="47FBC667" w14:textId="77777777" w:rsidR="0018246E" w:rsidRPr="0018246E" w:rsidRDefault="0018246E" w:rsidP="00B06E2B">
      <w:pPr>
        <w:pStyle w:val="BodyText"/>
        <w:spacing w:line="360" w:lineRule="auto"/>
        <w:ind w:left="709" w:hanging="284"/>
        <w:jc w:val="center"/>
        <w:rPr>
          <w:rFonts w:ascii="Arial Narrow" w:hAnsi="Arial Narrow"/>
          <w:sz w:val="22"/>
          <w:szCs w:val="22"/>
        </w:rPr>
      </w:pPr>
      <w:r w:rsidRPr="0018246E">
        <w:rPr>
          <w:rFonts w:ascii="Arial Narrow" w:hAnsi="Arial Narrow"/>
          <w:sz w:val="22"/>
          <w:szCs w:val="22"/>
        </w:rPr>
        <w:t>(sumber:dok. Pribadi)</w:t>
      </w:r>
    </w:p>
    <w:p w14:paraId="20F72C2C" w14:textId="77777777" w:rsidR="0018246E" w:rsidRDefault="0018246E" w:rsidP="00B06E2B">
      <w:pPr>
        <w:pStyle w:val="ListParagraph"/>
        <w:numPr>
          <w:ilvl w:val="0"/>
          <w:numId w:val="7"/>
        </w:numPr>
        <w:spacing w:after="0" w:line="240" w:lineRule="auto"/>
        <w:ind w:left="709"/>
        <w:rPr>
          <w:rFonts w:ascii="Arial Narrow" w:hAnsi="Arial Narrow" w:cs="Arial"/>
        </w:rPr>
      </w:pPr>
      <w:r>
        <w:rPr>
          <w:rFonts w:ascii="Arial Narrow" w:hAnsi="Arial Narrow" w:cs="Arial"/>
        </w:rPr>
        <w:t>Timbangan Digital</w:t>
      </w:r>
    </w:p>
    <w:p w14:paraId="45665ACB" w14:textId="77777777" w:rsidR="0018246E" w:rsidRDefault="0018246E" w:rsidP="00B06E2B">
      <w:pPr>
        <w:pStyle w:val="ListParagraph"/>
        <w:spacing w:after="0" w:line="240" w:lineRule="auto"/>
        <w:ind w:left="709"/>
        <w:jc w:val="center"/>
        <w:rPr>
          <w:rFonts w:ascii="Arial Narrow" w:hAnsi="Arial Narrow" w:cs="Arial"/>
        </w:rPr>
      </w:pPr>
      <w:r w:rsidRPr="0018246E">
        <w:rPr>
          <w:rFonts w:ascii="Arial Narrow" w:hAnsi="Arial Narrow" w:cs="Arial"/>
          <w:noProof/>
          <w:lang w:val="en-US"/>
        </w:rPr>
        <w:drawing>
          <wp:inline distT="0" distB="0" distL="0" distR="0" wp14:anchorId="30B3BA00" wp14:editId="79F366BE">
            <wp:extent cx="1009650" cy="1102083"/>
            <wp:effectExtent l="19050" t="0" r="0" b="0"/>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12-06 at 09.40.36.jpeg"/>
                    <pic:cNvPicPr/>
                  </pic:nvPicPr>
                  <pic:blipFill>
                    <a:blip r:embed="rId17" cstate="print">
                      <a:extLst>
                        <a:ext uri="{28A0092B-C50C-407E-A947-70E740481C1C}">
                          <a14:useLocalDpi xmlns:a14="http://schemas.microsoft.com/office/drawing/2010/main" val="0"/>
                        </a:ext>
                      </a:extLst>
                    </a:blip>
                    <a:srcRect t="9474" b="8947"/>
                    <a:stretch>
                      <a:fillRect/>
                    </a:stretch>
                  </pic:blipFill>
                  <pic:spPr>
                    <a:xfrm>
                      <a:off x="0" y="0"/>
                      <a:ext cx="1009650" cy="1102083"/>
                    </a:xfrm>
                    <a:prstGeom prst="rect">
                      <a:avLst/>
                    </a:prstGeom>
                  </pic:spPr>
                </pic:pic>
              </a:graphicData>
            </a:graphic>
          </wp:inline>
        </w:drawing>
      </w:r>
    </w:p>
    <w:p w14:paraId="02B5EA2D" w14:textId="77777777" w:rsidR="00AE4B3A" w:rsidRPr="00AE4B3A" w:rsidRDefault="00AE4B3A" w:rsidP="00B06E2B">
      <w:pPr>
        <w:pStyle w:val="Caption"/>
        <w:spacing w:after="0"/>
        <w:ind w:left="709"/>
        <w:jc w:val="center"/>
        <w:rPr>
          <w:rFonts w:ascii="Arial Narrow" w:hAnsi="Arial Narrow"/>
          <w:b w:val="0"/>
          <w:color w:val="auto"/>
          <w:sz w:val="22"/>
          <w:szCs w:val="22"/>
        </w:rPr>
      </w:pPr>
      <w:r w:rsidRPr="00AE4B3A">
        <w:rPr>
          <w:rFonts w:ascii="Arial Narrow" w:hAnsi="Arial Narrow"/>
          <w:b w:val="0"/>
          <w:color w:val="auto"/>
          <w:sz w:val="22"/>
          <w:szCs w:val="22"/>
        </w:rPr>
        <w:t>Gambar : Timbangandigital</w:t>
      </w:r>
    </w:p>
    <w:p w14:paraId="17E57E51" w14:textId="77777777" w:rsidR="00AE4B3A" w:rsidRDefault="00AE4B3A" w:rsidP="00B06E2B">
      <w:pPr>
        <w:pStyle w:val="BodyText"/>
        <w:spacing w:line="360" w:lineRule="auto"/>
        <w:ind w:left="709"/>
        <w:jc w:val="center"/>
        <w:rPr>
          <w:rFonts w:ascii="Arial Narrow" w:hAnsi="Arial Narrow"/>
          <w:sz w:val="22"/>
          <w:szCs w:val="22"/>
        </w:rPr>
      </w:pPr>
      <w:r w:rsidRPr="00AE4B3A">
        <w:rPr>
          <w:rFonts w:ascii="Arial Narrow" w:hAnsi="Arial Narrow"/>
          <w:sz w:val="22"/>
          <w:szCs w:val="22"/>
        </w:rPr>
        <w:t>(sumber:dok.Pribadi)</w:t>
      </w:r>
    </w:p>
    <w:p w14:paraId="5A2BA538" w14:textId="77777777" w:rsidR="00AE4B3A" w:rsidRPr="00AE4B3A" w:rsidRDefault="00AE4B3A" w:rsidP="00B06E2B">
      <w:pPr>
        <w:pStyle w:val="BodyText"/>
        <w:numPr>
          <w:ilvl w:val="0"/>
          <w:numId w:val="7"/>
        </w:numPr>
        <w:spacing w:line="360" w:lineRule="auto"/>
        <w:ind w:left="709"/>
        <w:rPr>
          <w:rFonts w:ascii="Arial Narrow" w:hAnsi="Arial Narrow"/>
          <w:sz w:val="22"/>
          <w:szCs w:val="22"/>
        </w:rPr>
      </w:pPr>
      <w:r>
        <w:rPr>
          <w:rFonts w:ascii="Arial Narrow" w:hAnsi="Arial Narrow"/>
          <w:sz w:val="22"/>
          <w:szCs w:val="22"/>
        </w:rPr>
        <w:t xml:space="preserve">Alat Pengaduk </w:t>
      </w:r>
    </w:p>
    <w:p w14:paraId="576E443D" w14:textId="77777777" w:rsidR="0018246E" w:rsidRDefault="00AE4B3A" w:rsidP="00B06E2B">
      <w:pPr>
        <w:pStyle w:val="ListParagraph"/>
        <w:spacing w:after="0" w:line="240" w:lineRule="auto"/>
        <w:ind w:left="709"/>
        <w:jc w:val="center"/>
        <w:rPr>
          <w:rFonts w:ascii="Arial Narrow" w:hAnsi="Arial Narrow" w:cs="Arial"/>
        </w:rPr>
      </w:pPr>
      <w:r w:rsidRPr="00AE4B3A">
        <w:rPr>
          <w:rFonts w:ascii="Arial Narrow" w:hAnsi="Arial Narrow" w:cs="Arial"/>
          <w:noProof/>
          <w:lang w:val="en-US"/>
        </w:rPr>
        <w:drawing>
          <wp:inline distT="0" distB="0" distL="0" distR="0" wp14:anchorId="09B97193" wp14:editId="2A46D345">
            <wp:extent cx="982834" cy="952500"/>
            <wp:effectExtent l="19050" t="0" r="7766" b="0"/>
            <wp:docPr id="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12-22 at 09.21.39.jpeg"/>
                    <pic:cNvPicPr/>
                  </pic:nvPicPr>
                  <pic:blipFill>
                    <a:blip r:embed="rId18" cstate="print">
                      <a:extLst>
                        <a:ext uri="{28A0092B-C50C-407E-A947-70E740481C1C}">
                          <a14:useLocalDpi xmlns:a14="http://schemas.microsoft.com/office/drawing/2010/main" val="0"/>
                        </a:ext>
                      </a:extLst>
                    </a:blip>
                    <a:srcRect t="19913" b="12121"/>
                    <a:stretch>
                      <a:fillRect/>
                    </a:stretch>
                  </pic:blipFill>
                  <pic:spPr>
                    <a:xfrm>
                      <a:off x="0" y="0"/>
                      <a:ext cx="982834" cy="952500"/>
                    </a:xfrm>
                    <a:prstGeom prst="rect">
                      <a:avLst/>
                    </a:prstGeom>
                  </pic:spPr>
                </pic:pic>
              </a:graphicData>
            </a:graphic>
          </wp:inline>
        </w:drawing>
      </w:r>
    </w:p>
    <w:p w14:paraId="3C3CAB68" w14:textId="77777777" w:rsidR="00AE4B3A" w:rsidRPr="00AE4B3A" w:rsidRDefault="00AE4B3A" w:rsidP="00B06E2B">
      <w:pPr>
        <w:pStyle w:val="Caption"/>
        <w:spacing w:after="0"/>
        <w:ind w:left="709"/>
        <w:jc w:val="center"/>
        <w:rPr>
          <w:rFonts w:ascii="Arial Narrow" w:hAnsi="Arial Narrow" w:cstheme="minorBidi"/>
          <w:b w:val="0"/>
          <w:color w:val="auto"/>
          <w:sz w:val="22"/>
          <w:szCs w:val="22"/>
        </w:rPr>
      </w:pPr>
      <w:r w:rsidRPr="00AE4B3A">
        <w:rPr>
          <w:rFonts w:ascii="Arial Narrow" w:hAnsi="Arial Narrow" w:cstheme="minorBidi"/>
          <w:b w:val="0"/>
          <w:color w:val="auto"/>
          <w:sz w:val="22"/>
          <w:szCs w:val="22"/>
        </w:rPr>
        <w:t>Gambar : Alat pengaduk</w:t>
      </w:r>
    </w:p>
    <w:p w14:paraId="7E88870D" w14:textId="77777777" w:rsidR="00AE4B3A" w:rsidRDefault="00AE4B3A" w:rsidP="00B06E2B">
      <w:pPr>
        <w:pStyle w:val="BodyText"/>
        <w:spacing w:line="360" w:lineRule="auto"/>
        <w:ind w:left="709"/>
        <w:jc w:val="center"/>
        <w:rPr>
          <w:rFonts w:ascii="Arial Narrow" w:hAnsi="Arial Narrow"/>
          <w:sz w:val="22"/>
          <w:szCs w:val="22"/>
        </w:rPr>
      </w:pPr>
      <w:r w:rsidRPr="00AE4B3A">
        <w:rPr>
          <w:rFonts w:ascii="Arial Narrow" w:hAnsi="Arial Narrow"/>
          <w:sz w:val="22"/>
          <w:szCs w:val="22"/>
        </w:rPr>
        <w:t>(sumber:dok.Pribadi)</w:t>
      </w:r>
    </w:p>
    <w:p w14:paraId="56B1E87F" w14:textId="77777777" w:rsidR="00CE2B7B" w:rsidRPr="00CE2B7B" w:rsidRDefault="00AE4B3A" w:rsidP="00CE2B7B">
      <w:pPr>
        <w:pStyle w:val="BodyText"/>
        <w:numPr>
          <w:ilvl w:val="0"/>
          <w:numId w:val="7"/>
        </w:numPr>
        <w:spacing w:line="360" w:lineRule="auto"/>
        <w:ind w:left="709"/>
        <w:rPr>
          <w:rFonts w:ascii="Arial Narrow" w:hAnsi="Arial Narrow"/>
          <w:sz w:val="22"/>
          <w:szCs w:val="22"/>
        </w:rPr>
      </w:pPr>
      <w:r>
        <w:rPr>
          <w:rFonts w:ascii="Arial Narrow" w:hAnsi="Arial Narrow"/>
          <w:sz w:val="22"/>
          <w:szCs w:val="22"/>
        </w:rPr>
        <w:t>Wadah Cetakan Briket</w:t>
      </w:r>
    </w:p>
    <w:p w14:paraId="023123D6" w14:textId="77777777" w:rsidR="00AE4B3A" w:rsidRDefault="00CE2B7B" w:rsidP="00CE2B7B">
      <w:pPr>
        <w:pStyle w:val="BodyText"/>
        <w:spacing w:line="360" w:lineRule="auto"/>
        <w:ind w:left="709"/>
        <w:jc w:val="center"/>
        <w:rPr>
          <w:rFonts w:ascii="Arial Narrow" w:hAnsi="Arial Narrow"/>
          <w:sz w:val="22"/>
          <w:szCs w:val="22"/>
        </w:rPr>
      </w:pPr>
      <w:r>
        <w:rPr>
          <w:rFonts w:ascii="Arial Narrow" w:hAnsi="Arial Narrow"/>
          <w:noProof/>
          <w:sz w:val="22"/>
          <w:szCs w:val="22"/>
          <w:lang w:val="en-US"/>
        </w:rPr>
        <w:drawing>
          <wp:inline distT="0" distB="0" distL="0" distR="0" wp14:anchorId="7A23C0C0" wp14:editId="48A678EA">
            <wp:extent cx="1002535" cy="114575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20726172400.jpg"/>
                    <pic:cNvPicPr/>
                  </pic:nvPicPr>
                  <pic:blipFill rotWithShape="1">
                    <a:blip r:embed="rId19" cstate="print">
                      <a:extLst>
                        <a:ext uri="{28A0092B-C50C-407E-A947-70E740481C1C}">
                          <a14:useLocalDpi xmlns:a14="http://schemas.microsoft.com/office/drawing/2010/main" val="0"/>
                        </a:ext>
                      </a:extLst>
                    </a:blip>
                    <a:srcRect r="66667" b="37255"/>
                    <a:stretch/>
                  </pic:blipFill>
                  <pic:spPr bwMode="auto">
                    <a:xfrm>
                      <a:off x="0" y="0"/>
                      <a:ext cx="1006201" cy="1149944"/>
                    </a:xfrm>
                    <a:prstGeom prst="rect">
                      <a:avLst/>
                    </a:prstGeom>
                    <a:ln>
                      <a:noFill/>
                    </a:ln>
                    <a:extLst>
                      <a:ext uri="{53640926-AAD7-44D8-BBD7-CCE9431645EC}">
                        <a14:shadowObscured xmlns:a14="http://schemas.microsoft.com/office/drawing/2010/main"/>
                      </a:ext>
                    </a:extLst>
                  </pic:spPr>
                </pic:pic>
              </a:graphicData>
            </a:graphic>
          </wp:inline>
        </w:drawing>
      </w:r>
    </w:p>
    <w:p w14:paraId="32387819" w14:textId="77777777" w:rsidR="00AE4B3A" w:rsidRPr="00AE4B3A" w:rsidRDefault="00AE4B3A" w:rsidP="00B06E2B">
      <w:pPr>
        <w:pStyle w:val="Caption"/>
        <w:spacing w:after="0"/>
        <w:ind w:left="709"/>
        <w:jc w:val="center"/>
        <w:rPr>
          <w:rFonts w:ascii="Arial Narrow" w:hAnsi="Arial Narrow"/>
          <w:b w:val="0"/>
          <w:noProof/>
          <w:color w:val="auto"/>
          <w:sz w:val="22"/>
          <w:szCs w:val="22"/>
        </w:rPr>
      </w:pPr>
      <w:r w:rsidRPr="00AE4B3A">
        <w:rPr>
          <w:rFonts w:ascii="Arial Narrow" w:hAnsi="Arial Narrow"/>
          <w:b w:val="0"/>
          <w:color w:val="auto"/>
          <w:sz w:val="22"/>
          <w:szCs w:val="22"/>
        </w:rPr>
        <w:t>Gambar :Cetakan briket</w:t>
      </w:r>
    </w:p>
    <w:p w14:paraId="3B642922" w14:textId="77777777" w:rsidR="00AE4B3A" w:rsidRPr="00AE4B3A" w:rsidRDefault="00AE4B3A" w:rsidP="00B06E2B">
      <w:pPr>
        <w:pStyle w:val="BodyText"/>
        <w:spacing w:line="360" w:lineRule="auto"/>
        <w:ind w:left="709"/>
        <w:jc w:val="center"/>
        <w:rPr>
          <w:rFonts w:ascii="Arial Narrow" w:hAnsi="Arial Narrow"/>
          <w:sz w:val="22"/>
          <w:szCs w:val="22"/>
        </w:rPr>
      </w:pPr>
      <w:r w:rsidRPr="00AE4B3A">
        <w:rPr>
          <w:rFonts w:ascii="Arial Narrow" w:hAnsi="Arial Narrow"/>
          <w:sz w:val="22"/>
          <w:szCs w:val="22"/>
        </w:rPr>
        <w:t>(sumber:dok.Pribadi)</w:t>
      </w:r>
    </w:p>
    <w:p w14:paraId="0C8AC3DD" w14:textId="77777777" w:rsidR="001168A7" w:rsidRPr="00CE2B7B" w:rsidRDefault="001168A7" w:rsidP="00B06E2B">
      <w:pPr>
        <w:pStyle w:val="BodyText"/>
        <w:numPr>
          <w:ilvl w:val="0"/>
          <w:numId w:val="7"/>
        </w:numPr>
        <w:spacing w:line="360" w:lineRule="auto"/>
        <w:ind w:left="709"/>
        <w:rPr>
          <w:rFonts w:ascii="Arial Narrow" w:hAnsi="Arial Narrow"/>
          <w:sz w:val="22"/>
          <w:szCs w:val="22"/>
        </w:rPr>
      </w:pPr>
      <w:r>
        <w:rPr>
          <w:rFonts w:ascii="Arial Narrow" w:hAnsi="Arial Narrow"/>
          <w:sz w:val="22"/>
          <w:szCs w:val="22"/>
        </w:rPr>
        <w:t>Mesin Pengepres</w:t>
      </w:r>
    </w:p>
    <w:p w14:paraId="4288A5D7" w14:textId="77777777" w:rsidR="00CE2B7B" w:rsidRPr="001168A7" w:rsidRDefault="00CE2B7B" w:rsidP="00CE2B7B">
      <w:pPr>
        <w:pStyle w:val="BodyText"/>
        <w:spacing w:line="360" w:lineRule="auto"/>
        <w:ind w:left="709"/>
        <w:jc w:val="center"/>
        <w:rPr>
          <w:rFonts w:ascii="Arial Narrow" w:hAnsi="Arial Narrow"/>
          <w:sz w:val="22"/>
          <w:szCs w:val="22"/>
        </w:rPr>
      </w:pPr>
      <w:r>
        <w:rPr>
          <w:rFonts w:ascii="Arial Narrow" w:hAnsi="Arial Narrow"/>
          <w:noProof/>
          <w:sz w:val="22"/>
          <w:szCs w:val="22"/>
          <w:lang w:val="en-US"/>
        </w:rPr>
        <w:drawing>
          <wp:inline distT="0" distB="0" distL="0" distR="0" wp14:anchorId="357989E4" wp14:editId="12ABC45A">
            <wp:extent cx="1167788" cy="141015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20726172404.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173307" cy="1416823"/>
                    </a:xfrm>
                    <a:prstGeom prst="rect">
                      <a:avLst/>
                    </a:prstGeom>
                  </pic:spPr>
                </pic:pic>
              </a:graphicData>
            </a:graphic>
          </wp:inline>
        </w:drawing>
      </w:r>
    </w:p>
    <w:p w14:paraId="0F4EF78F" w14:textId="77777777" w:rsidR="00AE4B3A" w:rsidRDefault="00AE4B3A" w:rsidP="00B06E2B">
      <w:pPr>
        <w:pStyle w:val="BodyText"/>
        <w:spacing w:line="360" w:lineRule="auto"/>
        <w:ind w:left="709"/>
        <w:jc w:val="center"/>
        <w:rPr>
          <w:rFonts w:ascii="Arial Narrow" w:hAnsi="Arial Narrow"/>
          <w:sz w:val="22"/>
          <w:szCs w:val="22"/>
        </w:rPr>
      </w:pPr>
      <w:r>
        <w:rPr>
          <w:rFonts w:ascii="Arial Narrow" w:hAnsi="Arial Narrow"/>
          <w:sz w:val="22"/>
          <w:szCs w:val="22"/>
        </w:rPr>
        <w:t>Gambar : Mesin Pengepres</w:t>
      </w:r>
    </w:p>
    <w:p w14:paraId="637BE33E" w14:textId="77777777" w:rsidR="00AE4B3A" w:rsidRDefault="00AE4B3A" w:rsidP="00B06E2B">
      <w:pPr>
        <w:pStyle w:val="BodyText"/>
        <w:spacing w:line="360" w:lineRule="auto"/>
        <w:ind w:left="709"/>
        <w:jc w:val="center"/>
        <w:rPr>
          <w:rFonts w:ascii="Arial Narrow" w:hAnsi="Arial Narrow"/>
          <w:sz w:val="22"/>
          <w:szCs w:val="22"/>
        </w:rPr>
      </w:pPr>
      <w:r>
        <w:rPr>
          <w:rFonts w:ascii="Arial Narrow" w:hAnsi="Arial Narrow"/>
          <w:sz w:val="22"/>
          <w:szCs w:val="22"/>
        </w:rPr>
        <w:t>(sumber : dok.Pribadi)</w:t>
      </w:r>
    </w:p>
    <w:p w14:paraId="22C9A781" w14:textId="77777777" w:rsidR="001168A7" w:rsidRPr="00AE4B3A" w:rsidRDefault="001168A7" w:rsidP="00B06E2B">
      <w:pPr>
        <w:pStyle w:val="BodyText"/>
        <w:spacing w:line="360" w:lineRule="auto"/>
        <w:ind w:left="709"/>
        <w:rPr>
          <w:rFonts w:ascii="Arial Narrow" w:hAnsi="Arial Narrow"/>
          <w:sz w:val="22"/>
          <w:szCs w:val="22"/>
        </w:rPr>
      </w:pPr>
    </w:p>
    <w:p w14:paraId="2D2BBB82" w14:textId="77777777" w:rsidR="001168A7" w:rsidRDefault="001168A7" w:rsidP="00B06E2B">
      <w:pPr>
        <w:pStyle w:val="ListParagraph"/>
        <w:spacing w:after="120" w:line="240" w:lineRule="auto"/>
        <w:ind w:left="709" w:firstLine="426"/>
        <w:jc w:val="both"/>
        <w:rPr>
          <w:rFonts w:ascii="Arial Narrow" w:hAnsi="Arial Narrow" w:cs="Arial"/>
        </w:rPr>
      </w:pPr>
    </w:p>
    <w:p w14:paraId="01C5342F" w14:textId="77777777" w:rsidR="001168A7" w:rsidRDefault="001168A7" w:rsidP="00B06E2B">
      <w:pPr>
        <w:pStyle w:val="ListParagraph"/>
        <w:numPr>
          <w:ilvl w:val="0"/>
          <w:numId w:val="4"/>
        </w:numPr>
        <w:spacing w:after="120" w:line="240" w:lineRule="auto"/>
        <w:ind w:left="709"/>
        <w:jc w:val="both"/>
        <w:rPr>
          <w:rFonts w:ascii="Arial Narrow" w:hAnsi="Arial Narrow" w:cs="Arial"/>
        </w:rPr>
      </w:pPr>
      <w:r>
        <w:rPr>
          <w:rFonts w:ascii="Arial Narrow" w:hAnsi="Arial Narrow" w:cs="Arial"/>
        </w:rPr>
        <w:t>Bahan yang digunakan untuk pembuatan briket antara lain yaitu :</w:t>
      </w:r>
    </w:p>
    <w:p w14:paraId="056FAD45" w14:textId="77777777" w:rsidR="001168A7" w:rsidRDefault="001168A7" w:rsidP="00B06E2B">
      <w:pPr>
        <w:pStyle w:val="ListParagraph"/>
        <w:numPr>
          <w:ilvl w:val="0"/>
          <w:numId w:val="6"/>
        </w:numPr>
        <w:spacing w:after="0" w:line="240" w:lineRule="auto"/>
        <w:ind w:left="993"/>
        <w:rPr>
          <w:rFonts w:ascii="Arial Narrow" w:hAnsi="Arial Narrow" w:cs="Arial"/>
        </w:rPr>
      </w:pPr>
      <w:r>
        <w:rPr>
          <w:rFonts w:ascii="Arial Narrow" w:hAnsi="Arial Narrow" w:cs="Arial"/>
        </w:rPr>
        <w:t>Daun jati</w:t>
      </w:r>
    </w:p>
    <w:p w14:paraId="2856DA68" w14:textId="77777777" w:rsidR="001168A7" w:rsidRDefault="001168A7" w:rsidP="00B06E2B">
      <w:pPr>
        <w:pStyle w:val="ListParagraph"/>
        <w:numPr>
          <w:ilvl w:val="0"/>
          <w:numId w:val="6"/>
        </w:numPr>
        <w:spacing w:after="0" w:line="240" w:lineRule="auto"/>
        <w:ind w:left="993"/>
        <w:rPr>
          <w:rFonts w:ascii="Arial Narrow" w:hAnsi="Arial Narrow" w:cs="Arial"/>
        </w:rPr>
      </w:pPr>
      <w:r>
        <w:rPr>
          <w:rFonts w:ascii="Arial Narrow" w:hAnsi="Arial Narrow" w:cs="Arial"/>
        </w:rPr>
        <w:t>Ampa stebu</w:t>
      </w:r>
    </w:p>
    <w:p w14:paraId="270583F1" w14:textId="77777777" w:rsidR="001168A7" w:rsidRDefault="001168A7" w:rsidP="00B06E2B">
      <w:pPr>
        <w:pStyle w:val="ListParagraph"/>
        <w:numPr>
          <w:ilvl w:val="0"/>
          <w:numId w:val="6"/>
        </w:numPr>
        <w:spacing w:after="0" w:line="240" w:lineRule="auto"/>
        <w:ind w:left="993"/>
        <w:rPr>
          <w:rFonts w:ascii="Arial Narrow" w:hAnsi="Arial Narrow" w:cs="Arial"/>
        </w:rPr>
      </w:pPr>
      <w:r>
        <w:rPr>
          <w:rFonts w:ascii="Arial Narrow" w:hAnsi="Arial Narrow" w:cs="Arial"/>
        </w:rPr>
        <w:t>Jerami Padi</w:t>
      </w:r>
    </w:p>
    <w:p w14:paraId="19A379AD" w14:textId="77777777" w:rsidR="001168A7" w:rsidRDefault="001168A7" w:rsidP="00B06E2B">
      <w:pPr>
        <w:pStyle w:val="ListParagraph"/>
        <w:spacing w:after="0" w:line="240" w:lineRule="auto"/>
        <w:ind w:left="709"/>
        <w:rPr>
          <w:rFonts w:ascii="Arial Narrow" w:hAnsi="Arial Narrow" w:cs="Arial"/>
        </w:rPr>
      </w:pPr>
    </w:p>
    <w:p w14:paraId="2F7F97C3" w14:textId="77777777" w:rsidR="001168A7" w:rsidRDefault="001168A7" w:rsidP="00B06E2B">
      <w:pPr>
        <w:pStyle w:val="ListParagraph"/>
        <w:numPr>
          <w:ilvl w:val="0"/>
          <w:numId w:val="4"/>
        </w:numPr>
        <w:spacing w:after="0" w:line="240" w:lineRule="auto"/>
        <w:ind w:left="709"/>
        <w:rPr>
          <w:rFonts w:ascii="Arial Narrow" w:hAnsi="Arial Narrow" w:cs="Arial"/>
        </w:rPr>
      </w:pPr>
      <w:r>
        <w:rPr>
          <w:rFonts w:ascii="Arial Narrow" w:hAnsi="Arial Narrow" w:cs="Arial"/>
        </w:rPr>
        <w:t>Proses Pembuatan Briket</w:t>
      </w:r>
    </w:p>
    <w:p w14:paraId="4CEDCE9F" w14:textId="77777777" w:rsidR="001168A7" w:rsidRDefault="00CE2B7B" w:rsidP="00CE2B7B">
      <w:pPr>
        <w:pStyle w:val="ListParagraph"/>
        <w:numPr>
          <w:ilvl w:val="0"/>
          <w:numId w:val="8"/>
        </w:numPr>
        <w:spacing w:after="0" w:line="240" w:lineRule="auto"/>
        <w:ind w:left="709" w:hanging="142"/>
        <w:rPr>
          <w:rFonts w:ascii="Arial Narrow" w:hAnsi="Arial Narrow" w:cs="Arial"/>
        </w:rPr>
      </w:pPr>
      <w:r>
        <w:rPr>
          <w:rFonts w:ascii="Arial Narrow" w:hAnsi="Arial Narrow" w:cs="Arial"/>
          <w:lang w:val="en-US"/>
        </w:rPr>
        <w:t xml:space="preserve"> </w:t>
      </w:r>
      <w:r w:rsidR="001168A7">
        <w:rPr>
          <w:rFonts w:ascii="Arial Narrow" w:hAnsi="Arial Narrow" w:cs="Arial"/>
        </w:rPr>
        <w:t>Persiapan Bahan</w:t>
      </w:r>
    </w:p>
    <w:p w14:paraId="5A1C837D" w14:textId="77777777" w:rsidR="001168A7" w:rsidRDefault="001168A7" w:rsidP="00B06E2B">
      <w:pPr>
        <w:pStyle w:val="BodyText"/>
        <w:spacing w:before="40"/>
        <w:ind w:left="709" w:right="3" w:firstLine="294"/>
        <w:jc w:val="both"/>
        <w:rPr>
          <w:rFonts w:ascii="Arial Narrow" w:hAnsi="Arial Narrow"/>
        </w:rPr>
      </w:pPr>
      <w:r w:rsidRPr="001168A7">
        <w:rPr>
          <w:rFonts w:ascii="Arial Narrow" w:hAnsi="Arial Narrow"/>
          <w:sz w:val="22"/>
          <w:szCs w:val="22"/>
        </w:rPr>
        <w:t>Menyiapkan</w:t>
      </w:r>
      <w:r>
        <w:rPr>
          <w:rFonts w:ascii="Arial Narrow" w:hAnsi="Arial Narrow"/>
          <w:sz w:val="22"/>
          <w:szCs w:val="22"/>
        </w:rPr>
        <w:t xml:space="preserve"> </w:t>
      </w:r>
      <w:r w:rsidRPr="001168A7">
        <w:rPr>
          <w:rFonts w:ascii="Arial Narrow" w:hAnsi="Arial Narrow"/>
          <w:sz w:val="22"/>
          <w:szCs w:val="22"/>
        </w:rPr>
        <w:t>bahan</w:t>
      </w:r>
      <w:r>
        <w:rPr>
          <w:rFonts w:ascii="Arial Narrow" w:hAnsi="Arial Narrow"/>
          <w:sz w:val="22"/>
          <w:szCs w:val="22"/>
        </w:rPr>
        <w:t xml:space="preserve"> </w:t>
      </w:r>
      <w:r w:rsidRPr="001168A7">
        <w:rPr>
          <w:rFonts w:ascii="Arial Narrow" w:hAnsi="Arial Narrow"/>
          <w:sz w:val="22"/>
          <w:szCs w:val="22"/>
        </w:rPr>
        <w:t>briket</w:t>
      </w:r>
      <w:r>
        <w:rPr>
          <w:rFonts w:ascii="Arial Narrow" w:hAnsi="Arial Narrow"/>
          <w:sz w:val="22"/>
          <w:szCs w:val="22"/>
        </w:rPr>
        <w:t xml:space="preserve"> </w:t>
      </w:r>
      <w:r w:rsidRPr="001168A7">
        <w:rPr>
          <w:rFonts w:ascii="Arial Narrow" w:hAnsi="Arial Narrow"/>
          <w:sz w:val="22"/>
          <w:szCs w:val="22"/>
        </w:rPr>
        <w:t>daun</w:t>
      </w:r>
      <w:r>
        <w:rPr>
          <w:rFonts w:ascii="Arial Narrow" w:hAnsi="Arial Narrow"/>
          <w:sz w:val="22"/>
          <w:szCs w:val="22"/>
        </w:rPr>
        <w:t xml:space="preserve"> </w:t>
      </w:r>
      <w:r w:rsidRPr="001168A7">
        <w:rPr>
          <w:rFonts w:ascii="Arial Narrow" w:hAnsi="Arial Narrow"/>
          <w:sz w:val="22"/>
          <w:szCs w:val="22"/>
        </w:rPr>
        <w:t>jati,ampas</w:t>
      </w:r>
      <w:r>
        <w:rPr>
          <w:rFonts w:ascii="Arial Narrow" w:hAnsi="Arial Narrow"/>
          <w:sz w:val="22"/>
          <w:szCs w:val="22"/>
        </w:rPr>
        <w:t xml:space="preserve"> </w:t>
      </w:r>
      <w:r w:rsidRPr="001168A7">
        <w:rPr>
          <w:rFonts w:ascii="Arial Narrow" w:hAnsi="Arial Narrow"/>
          <w:sz w:val="22"/>
          <w:szCs w:val="22"/>
        </w:rPr>
        <w:t>tebu,</w:t>
      </w:r>
      <w:r>
        <w:rPr>
          <w:rFonts w:ascii="Arial Narrow" w:hAnsi="Arial Narrow"/>
          <w:sz w:val="22"/>
          <w:szCs w:val="22"/>
        </w:rPr>
        <w:t xml:space="preserve"> </w:t>
      </w:r>
      <w:r w:rsidRPr="001168A7">
        <w:rPr>
          <w:rFonts w:ascii="Arial Narrow" w:hAnsi="Arial Narrow"/>
          <w:sz w:val="22"/>
          <w:szCs w:val="22"/>
        </w:rPr>
        <w:t>jerami</w:t>
      </w:r>
      <w:r>
        <w:rPr>
          <w:rFonts w:ascii="Arial Narrow" w:hAnsi="Arial Narrow"/>
          <w:sz w:val="22"/>
          <w:szCs w:val="22"/>
        </w:rPr>
        <w:t xml:space="preserve"> </w:t>
      </w:r>
      <w:r w:rsidRPr="001168A7">
        <w:rPr>
          <w:rFonts w:ascii="Arial Narrow" w:hAnsi="Arial Narrow"/>
          <w:sz w:val="22"/>
          <w:szCs w:val="22"/>
        </w:rPr>
        <w:t>padi</w:t>
      </w:r>
      <w:r>
        <w:rPr>
          <w:rFonts w:ascii="Arial Narrow" w:hAnsi="Arial Narrow"/>
          <w:sz w:val="22"/>
          <w:szCs w:val="22"/>
        </w:rPr>
        <w:t xml:space="preserve"> </w:t>
      </w:r>
      <w:r w:rsidRPr="001168A7">
        <w:rPr>
          <w:rFonts w:ascii="Arial Narrow" w:hAnsi="Arial Narrow"/>
          <w:sz w:val="22"/>
          <w:szCs w:val="22"/>
        </w:rPr>
        <w:t>untuk dikeringkan dan diletakan pada wadah yang telah disediakan.Untuk</w:t>
      </w:r>
      <w:r>
        <w:rPr>
          <w:rFonts w:ascii="Arial Narrow" w:hAnsi="Arial Narrow"/>
          <w:sz w:val="22"/>
          <w:szCs w:val="22"/>
        </w:rPr>
        <w:t xml:space="preserve"> </w:t>
      </w:r>
      <w:r w:rsidRPr="001168A7">
        <w:rPr>
          <w:rFonts w:ascii="Arial Narrow" w:hAnsi="Arial Narrow"/>
          <w:sz w:val="22"/>
          <w:szCs w:val="22"/>
        </w:rPr>
        <w:t>perlakuan</w:t>
      </w:r>
      <w:r>
        <w:rPr>
          <w:rFonts w:ascii="Arial Narrow" w:hAnsi="Arial Narrow"/>
          <w:sz w:val="22"/>
          <w:szCs w:val="22"/>
        </w:rPr>
        <w:t xml:space="preserve"> </w:t>
      </w:r>
      <w:r w:rsidRPr="001168A7">
        <w:rPr>
          <w:rFonts w:ascii="Arial Narrow" w:hAnsi="Arial Narrow"/>
          <w:sz w:val="22"/>
          <w:szCs w:val="22"/>
        </w:rPr>
        <w:t>setiap</w:t>
      </w:r>
      <w:r>
        <w:rPr>
          <w:rFonts w:ascii="Arial Narrow" w:hAnsi="Arial Narrow"/>
          <w:sz w:val="22"/>
          <w:szCs w:val="22"/>
        </w:rPr>
        <w:t xml:space="preserve"> </w:t>
      </w:r>
      <w:r w:rsidRPr="001168A7">
        <w:rPr>
          <w:rFonts w:ascii="Arial Narrow" w:hAnsi="Arial Narrow"/>
          <w:sz w:val="22"/>
          <w:szCs w:val="22"/>
        </w:rPr>
        <w:t>bahan</w:t>
      </w:r>
      <w:r>
        <w:rPr>
          <w:rFonts w:ascii="Arial Narrow" w:hAnsi="Arial Narrow"/>
          <w:sz w:val="22"/>
          <w:szCs w:val="22"/>
        </w:rPr>
        <w:t xml:space="preserve"> </w:t>
      </w:r>
      <w:r w:rsidRPr="001168A7">
        <w:rPr>
          <w:rFonts w:ascii="Arial Narrow" w:hAnsi="Arial Narrow"/>
          <w:sz w:val="22"/>
          <w:szCs w:val="22"/>
        </w:rPr>
        <w:t>bahan</w:t>
      </w:r>
      <w:r>
        <w:rPr>
          <w:rFonts w:ascii="Arial Narrow" w:hAnsi="Arial Narrow"/>
          <w:sz w:val="22"/>
          <w:szCs w:val="22"/>
        </w:rPr>
        <w:t xml:space="preserve"> </w:t>
      </w:r>
      <w:r w:rsidRPr="001168A7">
        <w:rPr>
          <w:rFonts w:ascii="Arial Narrow" w:hAnsi="Arial Narrow"/>
          <w:sz w:val="22"/>
          <w:szCs w:val="22"/>
        </w:rPr>
        <w:t>baku</w:t>
      </w:r>
      <w:r>
        <w:rPr>
          <w:rFonts w:ascii="Arial Narrow" w:hAnsi="Arial Narrow"/>
          <w:sz w:val="22"/>
          <w:szCs w:val="22"/>
        </w:rPr>
        <w:t xml:space="preserve"> </w:t>
      </w:r>
      <w:r w:rsidRPr="001168A7">
        <w:rPr>
          <w:rFonts w:ascii="Arial Narrow" w:hAnsi="Arial Narrow"/>
          <w:sz w:val="22"/>
          <w:szCs w:val="22"/>
        </w:rPr>
        <w:t>hampir</w:t>
      </w:r>
      <w:r>
        <w:rPr>
          <w:rFonts w:ascii="Arial Narrow" w:hAnsi="Arial Narrow"/>
          <w:sz w:val="22"/>
          <w:szCs w:val="22"/>
        </w:rPr>
        <w:t xml:space="preserve"> </w:t>
      </w:r>
      <w:r w:rsidRPr="001168A7">
        <w:rPr>
          <w:rFonts w:ascii="Arial Narrow" w:hAnsi="Arial Narrow"/>
          <w:sz w:val="22"/>
          <w:szCs w:val="22"/>
        </w:rPr>
        <w:t>sama</w:t>
      </w:r>
      <w:r>
        <w:rPr>
          <w:rFonts w:ascii="Arial Narrow" w:hAnsi="Arial Narrow"/>
          <w:sz w:val="22"/>
          <w:szCs w:val="22"/>
        </w:rPr>
        <w:t xml:space="preserve"> </w:t>
      </w:r>
      <w:r w:rsidRPr="001168A7">
        <w:rPr>
          <w:rFonts w:ascii="Arial Narrow" w:hAnsi="Arial Narrow"/>
          <w:sz w:val="22"/>
          <w:szCs w:val="22"/>
        </w:rPr>
        <w:t>yaitu</w:t>
      </w:r>
      <w:r>
        <w:rPr>
          <w:rFonts w:ascii="Arial Narrow" w:hAnsi="Arial Narrow"/>
          <w:sz w:val="22"/>
          <w:szCs w:val="22"/>
        </w:rPr>
        <w:t xml:space="preserve"> </w:t>
      </w:r>
      <w:r w:rsidRPr="001168A7">
        <w:rPr>
          <w:rFonts w:ascii="Arial Narrow" w:hAnsi="Arial Narrow"/>
          <w:sz w:val="22"/>
          <w:szCs w:val="22"/>
        </w:rPr>
        <w:t>dengan</w:t>
      </w:r>
      <w:r>
        <w:rPr>
          <w:rFonts w:ascii="Arial Narrow" w:hAnsi="Arial Narrow"/>
          <w:sz w:val="22"/>
          <w:szCs w:val="22"/>
        </w:rPr>
        <w:t xml:space="preserve"> </w:t>
      </w:r>
      <w:r w:rsidRPr="001168A7">
        <w:rPr>
          <w:rFonts w:ascii="Arial Narrow" w:hAnsi="Arial Narrow"/>
          <w:sz w:val="22"/>
          <w:szCs w:val="22"/>
        </w:rPr>
        <w:t>dibersihakan</w:t>
      </w:r>
      <w:r>
        <w:rPr>
          <w:rFonts w:ascii="Arial Narrow" w:hAnsi="Arial Narrow"/>
          <w:sz w:val="22"/>
          <w:szCs w:val="22"/>
        </w:rPr>
        <w:t xml:space="preserve"> </w:t>
      </w:r>
      <w:r w:rsidRPr="001168A7">
        <w:rPr>
          <w:rFonts w:ascii="Arial Narrow" w:hAnsi="Arial Narrow"/>
          <w:sz w:val="22"/>
          <w:szCs w:val="22"/>
        </w:rPr>
        <w:t>dan</w:t>
      </w:r>
      <w:r>
        <w:rPr>
          <w:rFonts w:ascii="Arial Narrow" w:hAnsi="Arial Narrow"/>
          <w:sz w:val="22"/>
          <w:szCs w:val="22"/>
        </w:rPr>
        <w:t xml:space="preserve"> </w:t>
      </w:r>
      <w:r w:rsidRPr="001168A7">
        <w:rPr>
          <w:rFonts w:ascii="Arial Narrow" w:hAnsi="Arial Narrow"/>
          <w:sz w:val="22"/>
          <w:szCs w:val="22"/>
        </w:rPr>
        <w:t>diambil</w:t>
      </w:r>
      <w:r>
        <w:rPr>
          <w:rFonts w:ascii="Arial Narrow" w:hAnsi="Arial Narrow"/>
          <w:sz w:val="22"/>
          <w:szCs w:val="22"/>
        </w:rPr>
        <w:t xml:space="preserve"> </w:t>
      </w:r>
      <w:r w:rsidRPr="001168A7">
        <w:rPr>
          <w:rFonts w:ascii="Arial Narrow" w:hAnsi="Arial Narrow"/>
          <w:sz w:val="22"/>
          <w:szCs w:val="22"/>
        </w:rPr>
        <w:t>bagian-bagian</w:t>
      </w:r>
      <w:r>
        <w:rPr>
          <w:rFonts w:ascii="Arial Narrow" w:hAnsi="Arial Narrow"/>
          <w:sz w:val="22"/>
          <w:szCs w:val="22"/>
        </w:rPr>
        <w:t xml:space="preserve"> </w:t>
      </w:r>
      <w:r w:rsidRPr="001168A7">
        <w:rPr>
          <w:rFonts w:ascii="Arial Narrow" w:hAnsi="Arial Narrow"/>
          <w:sz w:val="22"/>
          <w:szCs w:val="22"/>
        </w:rPr>
        <w:t>yang</w:t>
      </w:r>
      <w:r>
        <w:rPr>
          <w:rFonts w:ascii="Arial Narrow" w:hAnsi="Arial Narrow"/>
          <w:sz w:val="22"/>
          <w:szCs w:val="22"/>
        </w:rPr>
        <w:t xml:space="preserve"> </w:t>
      </w:r>
      <w:r w:rsidRPr="001168A7">
        <w:rPr>
          <w:rFonts w:ascii="Arial Narrow" w:hAnsi="Arial Narrow"/>
          <w:sz w:val="22"/>
          <w:szCs w:val="22"/>
        </w:rPr>
        <w:t>dinginkan</w:t>
      </w:r>
      <w:r>
        <w:rPr>
          <w:rFonts w:ascii="Arial Narrow" w:hAnsi="Arial Narrow"/>
          <w:sz w:val="22"/>
          <w:szCs w:val="22"/>
        </w:rPr>
        <w:t xml:space="preserve"> </w:t>
      </w:r>
      <w:r w:rsidRPr="001168A7">
        <w:rPr>
          <w:rFonts w:ascii="Arial Narrow" w:hAnsi="Arial Narrow"/>
          <w:sz w:val="22"/>
          <w:szCs w:val="22"/>
        </w:rPr>
        <w:t>dari</w:t>
      </w:r>
      <w:r>
        <w:rPr>
          <w:rFonts w:ascii="Arial Narrow" w:hAnsi="Arial Narrow"/>
          <w:sz w:val="22"/>
          <w:szCs w:val="22"/>
        </w:rPr>
        <w:t xml:space="preserve"> </w:t>
      </w:r>
      <w:r w:rsidRPr="001168A7">
        <w:rPr>
          <w:rFonts w:ascii="Arial Narrow" w:hAnsi="Arial Narrow"/>
          <w:sz w:val="22"/>
          <w:szCs w:val="22"/>
        </w:rPr>
        <w:t>setiap</w:t>
      </w:r>
      <w:r>
        <w:rPr>
          <w:rFonts w:ascii="Arial Narrow" w:hAnsi="Arial Narrow"/>
          <w:sz w:val="22"/>
          <w:szCs w:val="22"/>
        </w:rPr>
        <w:t xml:space="preserve"> </w:t>
      </w:r>
      <w:r w:rsidRPr="001168A7">
        <w:rPr>
          <w:rFonts w:ascii="Arial Narrow" w:hAnsi="Arial Narrow"/>
          <w:sz w:val="22"/>
          <w:szCs w:val="22"/>
        </w:rPr>
        <w:t>bahan</w:t>
      </w:r>
      <w:r>
        <w:rPr>
          <w:rFonts w:ascii="Arial Narrow" w:hAnsi="Arial Narrow"/>
          <w:sz w:val="22"/>
          <w:szCs w:val="22"/>
        </w:rPr>
        <w:t xml:space="preserve"> </w:t>
      </w:r>
      <w:r w:rsidRPr="001168A7">
        <w:rPr>
          <w:rFonts w:ascii="Arial Narrow" w:hAnsi="Arial Narrow"/>
          <w:sz w:val="22"/>
          <w:szCs w:val="22"/>
        </w:rPr>
        <w:t>baku</w:t>
      </w:r>
      <w:r w:rsidRPr="001168A7">
        <w:rPr>
          <w:rFonts w:ascii="Arial Narrow" w:hAnsi="Arial Narrow"/>
        </w:rPr>
        <w:t>.</w:t>
      </w:r>
    </w:p>
    <w:p w14:paraId="12ED2CC7" w14:textId="77777777" w:rsidR="001168A7" w:rsidRPr="001168A7" w:rsidRDefault="00CE2B7B" w:rsidP="00CE2B7B">
      <w:pPr>
        <w:pStyle w:val="BodyText"/>
        <w:numPr>
          <w:ilvl w:val="0"/>
          <w:numId w:val="8"/>
        </w:numPr>
        <w:spacing w:before="40"/>
        <w:ind w:left="709" w:right="3" w:hanging="142"/>
        <w:jc w:val="both"/>
        <w:rPr>
          <w:rFonts w:ascii="Arial Narrow" w:hAnsi="Arial Narrow"/>
          <w:sz w:val="22"/>
          <w:szCs w:val="22"/>
        </w:rPr>
      </w:pPr>
      <w:r>
        <w:rPr>
          <w:rFonts w:ascii="Arial Narrow" w:hAnsi="Arial Narrow"/>
          <w:sz w:val="22"/>
          <w:szCs w:val="22"/>
          <w:lang w:val="en-US"/>
        </w:rPr>
        <w:t xml:space="preserve"> </w:t>
      </w:r>
      <w:r w:rsidR="001168A7" w:rsidRPr="001168A7">
        <w:rPr>
          <w:rFonts w:ascii="Arial Narrow" w:hAnsi="Arial Narrow"/>
          <w:sz w:val="22"/>
          <w:szCs w:val="22"/>
        </w:rPr>
        <w:t>Proses Pengeringan Bahan</w:t>
      </w:r>
    </w:p>
    <w:p w14:paraId="2FDB8405" w14:textId="77777777" w:rsidR="001168A7" w:rsidRDefault="001168A7" w:rsidP="00B06E2B">
      <w:pPr>
        <w:pStyle w:val="BodyText"/>
        <w:spacing w:before="40"/>
        <w:ind w:left="709" w:right="3" w:firstLine="294"/>
        <w:jc w:val="both"/>
        <w:rPr>
          <w:rFonts w:ascii="Arial Narrow" w:hAnsi="Arial Narrow"/>
          <w:sz w:val="22"/>
          <w:szCs w:val="22"/>
        </w:rPr>
      </w:pPr>
      <w:r w:rsidRPr="001168A7">
        <w:rPr>
          <w:rFonts w:ascii="Arial Narrow" w:hAnsi="Arial Narrow"/>
          <w:sz w:val="22"/>
          <w:szCs w:val="22"/>
        </w:rPr>
        <w:t>Mengeringkan bahan baku dari setiap specimen dengan cara dioven dengan menggunakan suhu 100</w:t>
      </w:r>
      <w:r w:rsidRPr="001168A7">
        <w:rPr>
          <w:rFonts w:ascii="Arial Narrow" w:hAnsi="Arial Narrow"/>
          <w:sz w:val="22"/>
          <w:szCs w:val="22"/>
          <w:vertAlign w:val="superscript"/>
        </w:rPr>
        <w:t>o</w:t>
      </w:r>
      <w:r w:rsidRPr="001168A7">
        <w:rPr>
          <w:rFonts w:ascii="Arial Narrow" w:hAnsi="Arial Narrow"/>
          <w:sz w:val="22"/>
          <w:szCs w:val="22"/>
        </w:rPr>
        <w:t>-150</w:t>
      </w:r>
      <w:r w:rsidRPr="001168A7">
        <w:rPr>
          <w:rFonts w:ascii="Arial Narrow" w:hAnsi="Arial Narrow"/>
          <w:sz w:val="22"/>
          <w:szCs w:val="22"/>
          <w:vertAlign w:val="superscript"/>
        </w:rPr>
        <w:t>o</w:t>
      </w:r>
      <w:r w:rsidRPr="001168A7">
        <w:rPr>
          <w:rFonts w:ascii="Arial Narrow" w:hAnsi="Arial Narrow"/>
          <w:sz w:val="22"/>
          <w:szCs w:val="22"/>
        </w:rPr>
        <w:t>C untuk menurunkan kadarairnya.Sampai bahan baku perspecimen</w:t>
      </w:r>
      <w:r w:rsidR="00084DD4">
        <w:rPr>
          <w:rFonts w:ascii="Arial Narrow" w:hAnsi="Arial Narrow"/>
          <w:sz w:val="22"/>
          <w:szCs w:val="22"/>
        </w:rPr>
        <w:t xml:space="preserve"> </w:t>
      </w:r>
      <w:r w:rsidRPr="001168A7">
        <w:rPr>
          <w:rFonts w:ascii="Arial Narrow" w:hAnsi="Arial Narrow"/>
          <w:sz w:val="22"/>
          <w:szCs w:val="22"/>
        </w:rPr>
        <w:t>benar-benar kering.</w:t>
      </w:r>
    </w:p>
    <w:p w14:paraId="1364705D" w14:textId="77777777" w:rsidR="00084DD4" w:rsidRDefault="00CE2B7B" w:rsidP="00CE2B7B">
      <w:pPr>
        <w:pStyle w:val="BodyText"/>
        <w:numPr>
          <w:ilvl w:val="0"/>
          <w:numId w:val="8"/>
        </w:numPr>
        <w:spacing w:before="40"/>
        <w:ind w:left="709" w:right="3" w:hanging="142"/>
        <w:jc w:val="both"/>
        <w:rPr>
          <w:rFonts w:ascii="Arial Narrow" w:hAnsi="Arial Narrow"/>
          <w:sz w:val="22"/>
          <w:szCs w:val="22"/>
        </w:rPr>
      </w:pPr>
      <w:r>
        <w:rPr>
          <w:rFonts w:ascii="Arial Narrow" w:hAnsi="Arial Narrow"/>
          <w:sz w:val="22"/>
          <w:szCs w:val="22"/>
          <w:lang w:val="en-US"/>
        </w:rPr>
        <w:t xml:space="preserve"> </w:t>
      </w:r>
      <w:r w:rsidR="00084DD4">
        <w:rPr>
          <w:rFonts w:ascii="Arial Narrow" w:hAnsi="Arial Narrow"/>
          <w:sz w:val="22"/>
          <w:szCs w:val="22"/>
        </w:rPr>
        <w:t>Pengarangan Bahan Baku</w:t>
      </w:r>
    </w:p>
    <w:p w14:paraId="0F374A46" w14:textId="77777777" w:rsidR="00B06E2B" w:rsidRDefault="00084DD4" w:rsidP="00B06E2B">
      <w:pPr>
        <w:pStyle w:val="BodyText"/>
        <w:spacing w:before="40"/>
        <w:ind w:left="720" w:right="3" w:firstLine="720"/>
        <w:jc w:val="both"/>
        <w:rPr>
          <w:rFonts w:ascii="Arial Narrow" w:hAnsi="Arial Narrow"/>
          <w:sz w:val="22"/>
          <w:szCs w:val="22"/>
        </w:rPr>
      </w:pPr>
      <w:r w:rsidRPr="00084DD4">
        <w:rPr>
          <w:rFonts w:ascii="Arial Narrow" w:hAnsi="Arial Narrow"/>
          <w:sz w:val="22"/>
          <w:szCs w:val="22"/>
        </w:rPr>
        <w:t>Mengarangkan specimen</w:t>
      </w:r>
      <w:r>
        <w:rPr>
          <w:rFonts w:ascii="Arial Narrow" w:hAnsi="Arial Narrow"/>
          <w:sz w:val="22"/>
          <w:szCs w:val="22"/>
        </w:rPr>
        <w:t xml:space="preserve"> </w:t>
      </w:r>
      <w:r w:rsidRPr="00084DD4">
        <w:rPr>
          <w:rFonts w:ascii="Arial Narrow" w:hAnsi="Arial Narrow"/>
          <w:sz w:val="22"/>
          <w:szCs w:val="22"/>
        </w:rPr>
        <w:t>(limbah daun jati,</w:t>
      </w:r>
      <w:r>
        <w:rPr>
          <w:rFonts w:ascii="Arial Narrow" w:hAnsi="Arial Narrow"/>
          <w:sz w:val="22"/>
          <w:szCs w:val="22"/>
        </w:rPr>
        <w:t xml:space="preserve"> </w:t>
      </w:r>
      <w:r w:rsidRPr="00084DD4">
        <w:rPr>
          <w:rFonts w:ascii="Arial Narrow" w:hAnsi="Arial Narrow"/>
          <w:sz w:val="22"/>
          <w:szCs w:val="22"/>
        </w:rPr>
        <w:t>ampas tebu,</w:t>
      </w:r>
      <w:r>
        <w:rPr>
          <w:rFonts w:ascii="Arial Narrow" w:hAnsi="Arial Narrow"/>
          <w:sz w:val="22"/>
          <w:szCs w:val="22"/>
        </w:rPr>
        <w:t xml:space="preserve"> </w:t>
      </w:r>
      <w:r w:rsidRPr="00084DD4">
        <w:rPr>
          <w:rFonts w:ascii="Arial Narrow" w:hAnsi="Arial Narrow"/>
          <w:sz w:val="22"/>
          <w:szCs w:val="22"/>
        </w:rPr>
        <w:t>jerami</w:t>
      </w:r>
      <w:r>
        <w:rPr>
          <w:rFonts w:ascii="Arial Narrow" w:hAnsi="Arial Narrow"/>
          <w:sz w:val="22"/>
          <w:szCs w:val="22"/>
        </w:rPr>
        <w:t xml:space="preserve"> </w:t>
      </w:r>
      <w:r w:rsidRPr="00084DD4">
        <w:rPr>
          <w:rFonts w:ascii="Arial Narrow" w:hAnsi="Arial Narrow"/>
          <w:sz w:val="22"/>
          <w:szCs w:val="22"/>
        </w:rPr>
        <w:t>padi)</w:t>
      </w:r>
      <w:r>
        <w:rPr>
          <w:rFonts w:ascii="Arial Narrow" w:hAnsi="Arial Narrow"/>
          <w:sz w:val="22"/>
          <w:szCs w:val="22"/>
        </w:rPr>
        <w:t xml:space="preserve"> </w:t>
      </w:r>
      <w:r w:rsidRPr="00084DD4">
        <w:rPr>
          <w:rFonts w:ascii="Arial Narrow" w:hAnsi="Arial Narrow"/>
          <w:sz w:val="22"/>
          <w:szCs w:val="22"/>
        </w:rPr>
        <w:t>yang telah dikeringkan debgan cara diarangkan dengan oven perspecimen dengan suhu yang di sesuaikan dari setiap bahan. Proses</w:t>
      </w:r>
      <w:r>
        <w:rPr>
          <w:rFonts w:ascii="Arial Narrow" w:hAnsi="Arial Narrow"/>
          <w:sz w:val="22"/>
          <w:szCs w:val="22"/>
        </w:rPr>
        <w:t xml:space="preserve"> </w:t>
      </w:r>
      <w:r w:rsidRPr="00084DD4">
        <w:rPr>
          <w:rFonts w:ascii="Arial Narrow" w:hAnsi="Arial Narrow"/>
          <w:sz w:val="22"/>
          <w:szCs w:val="22"/>
        </w:rPr>
        <w:t>pengarangan ini dilakukan per specimen bahan sampai 3 specimen</w:t>
      </w:r>
      <w:r>
        <w:rPr>
          <w:rFonts w:ascii="Arial Narrow" w:hAnsi="Arial Narrow"/>
          <w:sz w:val="22"/>
          <w:szCs w:val="22"/>
        </w:rPr>
        <w:t xml:space="preserve"> menjadi </w:t>
      </w:r>
      <w:r w:rsidRPr="00084DD4">
        <w:rPr>
          <w:rFonts w:ascii="Arial Narrow" w:hAnsi="Arial Narrow"/>
          <w:sz w:val="22"/>
          <w:szCs w:val="22"/>
        </w:rPr>
        <w:t>arang</w:t>
      </w:r>
      <w:r>
        <w:rPr>
          <w:rFonts w:ascii="Arial Narrow" w:hAnsi="Arial Narrow"/>
          <w:sz w:val="22"/>
          <w:szCs w:val="22"/>
        </w:rPr>
        <w:t xml:space="preserve"> </w:t>
      </w:r>
      <w:r w:rsidRPr="00084DD4">
        <w:rPr>
          <w:rFonts w:ascii="Arial Narrow" w:hAnsi="Arial Narrow"/>
          <w:sz w:val="22"/>
          <w:szCs w:val="22"/>
        </w:rPr>
        <w:t>agar siap</w:t>
      </w:r>
      <w:r>
        <w:rPr>
          <w:rFonts w:ascii="Arial Narrow" w:hAnsi="Arial Narrow"/>
          <w:sz w:val="22"/>
          <w:szCs w:val="22"/>
        </w:rPr>
        <w:t xml:space="preserve"> </w:t>
      </w:r>
      <w:r w:rsidRPr="00084DD4">
        <w:rPr>
          <w:rFonts w:ascii="Arial Narrow" w:hAnsi="Arial Narrow"/>
          <w:sz w:val="22"/>
          <w:szCs w:val="22"/>
        </w:rPr>
        <w:t>keproses</w:t>
      </w:r>
      <w:r>
        <w:rPr>
          <w:rFonts w:ascii="Arial Narrow" w:hAnsi="Arial Narrow"/>
          <w:sz w:val="22"/>
          <w:szCs w:val="22"/>
        </w:rPr>
        <w:t xml:space="preserve"> </w:t>
      </w:r>
      <w:r w:rsidRPr="00084DD4">
        <w:rPr>
          <w:rFonts w:ascii="Arial Narrow" w:hAnsi="Arial Narrow"/>
          <w:sz w:val="22"/>
          <w:szCs w:val="22"/>
        </w:rPr>
        <w:t>selanjutnya.</w:t>
      </w:r>
    </w:p>
    <w:p w14:paraId="57291288" w14:textId="77777777" w:rsidR="00B06E2B" w:rsidRDefault="00CE2B7B" w:rsidP="00CE2B7B">
      <w:pPr>
        <w:pStyle w:val="BodyText"/>
        <w:numPr>
          <w:ilvl w:val="0"/>
          <w:numId w:val="8"/>
        </w:numPr>
        <w:spacing w:before="40"/>
        <w:ind w:left="709" w:right="3" w:hanging="142"/>
        <w:jc w:val="both"/>
        <w:rPr>
          <w:rFonts w:ascii="Arial Narrow" w:hAnsi="Arial Narrow"/>
          <w:sz w:val="22"/>
          <w:szCs w:val="22"/>
        </w:rPr>
      </w:pPr>
      <w:r>
        <w:rPr>
          <w:rFonts w:ascii="Arial Narrow" w:hAnsi="Arial Narrow"/>
          <w:sz w:val="22"/>
          <w:szCs w:val="22"/>
          <w:lang w:val="en-US"/>
        </w:rPr>
        <w:t xml:space="preserve"> </w:t>
      </w:r>
      <w:r w:rsidR="00084DD4">
        <w:rPr>
          <w:rFonts w:ascii="Arial Narrow" w:hAnsi="Arial Narrow"/>
          <w:sz w:val="22"/>
          <w:szCs w:val="22"/>
        </w:rPr>
        <w:t>Proses Penghalusan dan pengayaan</w:t>
      </w:r>
    </w:p>
    <w:p w14:paraId="5DB8C099" w14:textId="77777777" w:rsidR="00084DD4" w:rsidRPr="00B06E2B" w:rsidRDefault="00084DD4" w:rsidP="00B06E2B">
      <w:pPr>
        <w:pStyle w:val="BodyText"/>
        <w:spacing w:before="40"/>
        <w:ind w:left="720" w:right="3" w:firstLine="720"/>
        <w:jc w:val="both"/>
        <w:rPr>
          <w:rFonts w:ascii="Arial Narrow" w:hAnsi="Arial Narrow"/>
          <w:sz w:val="22"/>
          <w:szCs w:val="22"/>
        </w:rPr>
      </w:pPr>
      <w:r w:rsidRPr="00B06E2B">
        <w:rPr>
          <w:rFonts w:ascii="Arial Narrow" w:hAnsi="Arial Narrow"/>
          <w:sz w:val="22"/>
          <w:szCs w:val="22"/>
        </w:rPr>
        <w:t xml:space="preserve">Menghaluskan bahan yang sudah diarangkan kedalam mesin penghalus atau penggilingan. Dengan cara memasukan bahan baku satu persatu dari setiap specimen agar tidak tercampursatu dengan yang lain kedalam mesin, setelah setiap specimensudah halus dan siap untuk keproses pengayakan. Dalam proses </w:t>
      </w:r>
      <w:r w:rsidRPr="00B06E2B">
        <w:rPr>
          <w:rFonts w:ascii="Arial Narrow" w:hAnsi="Arial Narrow"/>
          <w:spacing w:val="-1"/>
          <w:sz w:val="22"/>
          <w:szCs w:val="22"/>
        </w:rPr>
        <w:t>pengayak</w:t>
      </w:r>
      <w:r w:rsidRPr="00B06E2B">
        <w:rPr>
          <w:rFonts w:ascii="Arial Narrow" w:hAnsi="Arial Narrow"/>
          <w:sz w:val="22"/>
          <w:szCs w:val="22"/>
        </w:rPr>
        <w:t xml:space="preserve">ini penulis menggunakan ayakan dengan ukuran mesh 60 </w:t>
      </w:r>
      <w:r w:rsidRPr="00B06E2B">
        <w:rPr>
          <w:rFonts w:ascii="Arial Narrow" w:hAnsi="Arial Narrow"/>
          <w:spacing w:val="-1"/>
          <w:sz w:val="22"/>
          <w:szCs w:val="22"/>
        </w:rPr>
        <w:t xml:space="preserve">dan dimasukan </w:t>
      </w:r>
      <w:r w:rsidRPr="00B06E2B">
        <w:rPr>
          <w:rFonts w:ascii="Arial Narrow" w:hAnsi="Arial Narrow"/>
          <w:sz w:val="22"/>
          <w:szCs w:val="22"/>
        </w:rPr>
        <w:t>kedalam setiap wadah yang berbeda, telah disiapkan masing-masing. Setelah setiap bahan selesai perlakuan dilanjutkan keproses selanjutnya.</w:t>
      </w:r>
    </w:p>
    <w:p w14:paraId="13C19B94" w14:textId="77777777" w:rsidR="00B06E2B" w:rsidRDefault="00CE2B7B" w:rsidP="00CE2B7B">
      <w:pPr>
        <w:pStyle w:val="BodyText"/>
        <w:numPr>
          <w:ilvl w:val="0"/>
          <w:numId w:val="8"/>
        </w:numPr>
        <w:spacing w:before="40"/>
        <w:ind w:left="709" w:right="3" w:hanging="142"/>
        <w:jc w:val="both"/>
        <w:rPr>
          <w:rFonts w:ascii="Arial Narrow" w:hAnsi="Arial Narrow"/>
          <w:sz w:val="22"/>
          <w:szCs w:val="22"/>
        </w:rPr>
      </w:pPr>
      <w:r>
        <w:rPr>
          <w:rFonts w:ascii="Arial Narrow" w:hAnsi="Arial Narrow"/>
          <w:sz w:val="22"/>
          <w:szCs w:val="22"/>
          <w:lang w:val="en-US"/>
        </w:rPr>
        <w:t xml:space="preserve"> </w:t>
      </w:r>
      <w:r w:rsidR="00084DD4">
        <w:rPr>
          <w:rFonts w:ascii="Arial Narrow" w:hAnsi="Arial Narrow"/>
          <w:sz w:val="22"/>
          <w:szCs w:val="22"/>
        </w:rPr>
        <w:t>Proses Pencampuran Bahan Brik</w:t>
      </w:r>
      <w:r w:rsidR="00B06E2B">
        <w:rPr>
          <w:rFonts w:ascii="Arial Narrow" w:hAnsi="Arial Narrow"/>
          <w:sz w:val="22"/>
          <w:szCs w:val="22"/>
        </w:rPr>
        <w:t>et</w:t>
      </w:r>
    </w:p>
    <w:p w14:paraId="057A491F" w14:textId="77777777" w:rsidR="00084DD4" w:rsidRPr="00084DD4" w:rsidRDefault="00084DD4" w:rsidP="00B06E2B">
      <w:pPr>
        <w:pStyle w:val="BodyText"/>
        <w:spacing w:before="40"/>
        <w:ind w:left="720" w:right="3" w:firstLine="426"/>
        <w:jc w:val="both"/>
        <w:rPr>
          <w:rFonts w:ascii="Arial Narrow" w:hAnsi="Arial Narrow"/>
          <w:sz w:val="22"/>
          <w:szCs w:val="22"/>
        </w:rPr>
      </w:pPr>
      <w:r w:rsidRPr="00B06E2B">
        <w:rPr>
          <w:rFonts w:ascii="Arial Narrow" w:hAnsi="Arial Narrow"/>
          <w:sz w:val="22"/>
          <w:szCs w:val="22"/>
        </w:rPr>
        <w:t xml:space="preserve">Mencampurkan ketiga specimen yang telah dihaluskan. </w:t>
      </w:r>
      <w:r w:rsidRPr="00B06E2B">
        <w:rPr>
          <w:rFonts w:ascii="Arial Narrow" w:hAnsi="Arial Narrow"/>
          <w:spacing w:val="-1"/>
          <w:sz w:val="22"/>
          <w:szCs w:val="22"/>
        </w:rPr>
        <w:t xml:space="preserve">Dalam hal ini telah sampai </w:t>
      </w:r>
      <w:r w:rsidRPr="00B06E2B">
        <w:rPr>
          <w:rFonts w:ascii="Arial Narrow" w:hAnsi="Arial Narrow"/>
          <w:sz w:val="22"/>
          <w:szCs w:val="22"/>
        </w:rPr>
        <w:t>pada proses pencampuran briket dengan cara mencampurkan arang yang sudah dihaluskan dari daun jati, jerami padi, dan ampas tebu dengan prosentase campuran yang berbeda dari setiap specimen. Diluar prosentase campuran ketiga bahan tersebut ditambah perekat tepung kanji 10% dari keseluruhan arang yang dipakai dlam pencetakan briket.Untuk mengemulsikan ketiga bahan tersebut agar dapat menyatudanmerekat satu samalain.</w:t>
      </w:r>
      <w:r w:rsidRPr="00B06E2B">
        <w:rPr>
          <w:rFonts w:ascii="Arial Narrow" w:hAnsi="Arial Narrow"/>
          <w:sz w:val="22"/>
          <w:szCs w:val="22"/>
        </w:rPr>
        <w:fldChar w:fldCharType="begin" w:fldLock="1"/>
      </w:r>
      <w:r w:rsidRPr="00B06E2B">
        <w:rPr>
          <w:rFonts w:ascii="Arial Narrow" w:hAnsi="Arial Narrow"/>
          <w:sz w:val="22"/>
          <w:szCs w:val="22"/>
        </w:rPr>
        <w:instrText>ADDIN CSL_CITATION {"citationItems":[{"id":"ITEM-1","itemData":{"author":[{"dropping-particle":"","family":"Apriyanti","given":"D.","non-dropping-particle":"","parse-names":false,"suffix":""}],"id":"ITEM-1","issued":{"date-parts":[["2016"]]},"title":"ANALISA KUALITAS BIOBRIKET AMPAS TEBU-TEMPURUNG KELAPA DITINJAU DARI VARIASI KADAR PEREKAT","type":"webpage"},"uris":["http://www.mendeley.com/documents/?uuid=22079488-84f5-4404-87f5-f453b138d089"]}],"mendeley":{"formattedCitation":"[11]","plainTextFormattedCitation":"[11]","previouslyFormattedCitation":"[11]"},"properties":{"noteIndex":0},"schema":"https://github.com/citation-style-language/schema/raw/master/csl-citation.json"}</w:instrText>
      </w:r>
      <w:r w:rsidRPr="00B06E2B">
        <w:rPr>
          <w:rFonts w:ascii="Arial Narrow" w:hAnsi="Arial Narrow"/>
          <w:sz w:val="22"/>
          <w:szCs w:val="22"/>
        </w:rPr>
        <w:fldChar w:fldCharType="separate"/>
      </w:r>
      <w:r w:rsidRPr="00B06E2B">
        <w:rPr>
          <w:rFonts w:ascii="Arial Narrow" w:hAnsi="Arial Narrow"/>
          <w:noProof/>
          <w:sz w:val="22"/>
          <w:szCs w:val="22"/>
        </w:rPr>
        <w:t>[11]</w:t>
      </w:r>
      <w:r w:rsidRPr="00B06E2B">
        <w:rPr>
          <w:rFonts w:ascii="Arial Narrow" w:hAnsi="Arial Narrow"/>
          <w:sz w:val="22"/>
          <w:szCs w:val="22"/>
        </w:rPr>
        <w:fldChar w:fldCharType="end"/>
      </w:r>
      <w:r w:rsidRPr="00B06E2B">
        <w:rPr>
          <w:rFonts w:ascii="Arial Narrow" w:hAnsi="Arial Narrow"/>
          <w:sz w:val="22"/>
          <w:szCs w:val="22"/>
        </w:rPr>
        <w:t>.</w:t>
      </w:r>
    </w:p>
    <w:p w14:paraId="3F53E142" w14:textId="77777777" w:rsidR="00B06E2B" w:rsidRDefault="00CE2B7B" w:rsidP="00CE2B7B">
      <w:pPr>
        <w:pStyle w:val="BodyText"/>
        <w:numPr>
          <w:ilvl w:val="0"/>
          <w:numId w:val="8"/>
        </w:numPr>
        <w:spacing w:before="40"/>
        <w:ind w:left="709" w:right="3" w:hanging="142"/>
        <w:jc w:val="both"/>
        <w:rPr>
          <w:rFonts w:ascii="Arial Narrow" w:hAnsi="Arial Narrow"/>
          <w:sz w:val="22"/>
          <w:szCs w:val="22"/>
        </w:rPr>
      </w:pPr>
      <w:r>
        <w:rPr>
          <w:rFonts w:ascii="Arial Narrow" w:hAnsi="Arial Narrow"/>
          <w:sz w:val="22"/>
          <w:szCs w:val="22"/>
          <w:lang w:val="en-US"/>
        </w:rPr>
        <w:lastRenderedPageBreak/>
        <w:t xml:space="preserve"> </w:t>
      </w:r>
      <w:r w:rsidR="00084DD4">
        <w:rPr>
          <w:rFonts w:ascii="Arial Narrow" w:hAnsi="Arial Narrow"/>
          <w:sz w:val="22"/>
          <w:szCs w:val="22"/>
        </w:rPr>
        <w:t>Pengepresan Bahan</w:t>
      </w:r>
    </w:p>
    <w:p w14:paraId="0FF58742" w14:textId="77777777" w:rsidR="00084DD4" w:rsidRPr="00B06E2B" w:rsidRDefault="00084DD4" w:rsidP="00B06E2B">
      <w:pPr>
        <w:pStyle w:val="BodyText"/>
        <w:spacing w:before="40"/>
        <w:ind w:left="720" w:right="3" w:firstLine="414"/>
        <w:jc w:val="both"/>
        <w:rPr>
          <w:rFonts w:ascii="Arial Narrow" w:hAnsi="Arial Narrow"/>
          <w:sz w:val="22"/>
          <w:szCs w:val="22"/>
        </w:rPr>
      </w:pPr>
      <w:r w:rsidRPr="00B06E2B">
        <w:rPr>
          <w:rFonts w:ascii="Arial Narrow" w:hAnsi="Arial Narrow"/>
          <w:sz w:val="22"/>
          <w:szCs w:val="22"/>
        </w:rPr>
        <w:t>Mencetak bahan yang sudah dicampurkan dan dimasukankedalam mesin pres(pencetak) berbentuk silinder sampai cetakanbenar-benar penuh, kemudian di pres menggunakan mesin pres dengan tekanan 250N/cm</w:t>
      </w:r>
      <w:r w:rsidRPr="00B06E2B">
        <w:rPr>
          <w:rFonts w:ascii="Arial Narrow" w:hAnsi="Arial Narrow"/>
          <w:sz w:val="22"/>
          <w:szCs w:val="22"/>
          <w:vertAlign w:val="superscript"/>
        </w:rPr>
        <w:t>2</w:t>
      </w:r>
      <w:r w:rsidRPr="00B06E2B">
        <w:rPr>
          <w:rFonts w:ascii="Arial Narrow" w:hAnsi="Arial Narrow"/>
          <w:sz w:val="22"/>
          <w:szCs w:val="22"/>
        </w:rPr>
        <w:t>. Secara bergantian dengan waktu tertentu dan dipisah dari</w:t>
      </w:r>
      <w:r w:rsidR="00B06E2B">
        <w:rPr>
          <w:rFonts w:ascii="Arial Narrow" w:hAnsi="Arial Narrow"/>
          <w:sz w:val="22"/>
          <w:szCs w:val="22"/>
        </w:rPr>
        <w:t xml:space="preserve"> </w:t>
      </w:r>
      <w:r w:rsidRPr="00B06E2B">
        <w:rPr>
          <w:rFonts w:ascii="Arial Narrow" w:hAnsi="Arial Narrow"/>
          <w:sz w:val="22"/>
          <w:szCs w:val="22"/>
        </w:rPr>
        <w:t>setiap sampel.</w:t>
      </w:r>
    </w:p>
    <w:p w14:paraId="5952A021" w14:textId="77777777" w:rsidR="00B06E2B" w:rsidRDefault="00CE2B7B" w:rsidP="00CE2B7B">
      <w:pPr>
        <w:pStyle w:val="BodyText"/>
        <w:numPr>
          <w:ilvl w:val="0"/>
          <w:numId w:val="8"/>
        </w:numPr>
        <w:spacing w:before="40"/>
        <w:ind w:left="709" w:right="3" w:hanging="142"/>
        <w:jc w:val="both"/>
        <w:rPr>
          <w:rFonts w:ascii="Arial Narrow" w:hAnsi="Arial Narrow"/>
          <w:sz w:val="22"/>
          <w:szCs w:val="22"/>
        </w:rPr>
      </w:pPr>
      <w:r>
        <w:rPr>
          <w:rFonts w:ascii="Arial Narrow" w:hAnsi="Arial Narrow"/>
          <w:sz w:val="22"/>
          <w:szCs w:val="22"/>
          <w:lang w:val="en-US"/>
        </w:rPr>
        <w:t xml:space="preserve"> </w:t>
      </w:r>
      <w:r w:rsidR="00084DD4">
        <w:rPr>
          <w:rFonts w:ascii="Arial Narrow" w:hAnsi="Arial Narrow"/>
          <w:sz w:val="22"/>
          <w:szCs w:val="22"/>
        </w:rPr>
        <w:t>Pengeringan Briket</w:t>
      </w:r>
    </w:p>
    <w:p w14:paraId="51D5F1D2" w14:textId="77777777" w:rsidR="00084DD4" w:rsidRPr="00B06E2B" w:rsidRDefault="00DE6680" w:rsidP="00B06E2B">
      <w:pPr>
        <w:pStyle w:val="BodyText"/>
        <w:spacing w:before="40"/>
        <w:ind w:left="720" w:right="3" w:firstLine="414"/>
        <w:jc w:val="both"/>
        <w:rPr>
          <w:rFonts w:ascii="Arial Narrow" w:hAnsi="Arial Narrow"/>
          <w:sz w:val="22"/>
          <w:szCs w:val="22"/>
        </w:rPr>
      </w:pPr>
      <w:r w:rsidRPr="00B06E2B">
        <w:rPr>
          <w:rFonts w:ascii="Arial Narrow" w:hAnsi="Arial Narrow" w:cstheme="minorBidi"/>
          <w:sz w:val="22"/>
          <w:szCs w:val="22"/>
        </w:rPr>
        <w:t>Mengeringkan Briket yang sudah dicetak secara terpisah sesuai variasi tekanan masing-masing agar tidak tercampur dan mempermudah saat pengambilan data. Dikeringkan kurang lebih satu hari (24 jam) dan setelah itu dioven selama 60 menit dengan suhu150</w:t>
      </w:r>
      <w:r w:rsidRPr="00B06E2B">
        <w:rPr>
          <w:rFonts w:ascii="Arial Narrow" w:hAnsi="Arial Narrow" w:cstheme="minorBidi"/>
          <w:sz w:val="22"/>
          <w:szCs w:val="22"/>
          <w:vertAlign w:val="superscript"/>
        </w:rPr>
        <w:t>o</w:t>
      </w:r>
      <w:r w:rsidRPr="00B06E2B">
        <w:rPr>
          <w:rFonts w:ascii="Arial Narrow" w:hAnsi="Arial Narrow" w:cstheme="minorBidi"/>
          <w:sz w:val="22"/>
          <w:szCs w:val="22"/>
        </w:rPr>
        <w:t>C sampai benar-benar kering karena air bahan dapat menguap pada suhu &gt; 150</w:t>
      </w:r>
      <w:r w:rsidRPr="00B06E2B">
        <w:rPr>
          <w:rFonts w:ascii="Arial Narrow" w:hAnsi="Arial Narrow" w:cstheme="minorBidi"/>
          <w:sz w:val="22"/>
          <w:szCs w:val="22"/>
          <w:vertAlign w:val="superscript"/>
        </w:rPr>
        <w:t>o</w:t>
      </w:r>
      <w:r w:rsidRPr="00B06E2B">
        <w:rPr>
          <w:rFonts w:ascii="Arial Narrow" w:hAnsi="Arial Narrow" w:cstheme="minorBidi"/>
          <w:sz w:val="22"/>
          <w:szCs w:val="22"/>
        </w:rPr>
        <w:t>C.</w:t>
      </w:r>
    </w:p>
    <w:p w14:paraId="17AAEB58" w14:textId="77777777" w:rsidR="00B06E2B" w:rsidRDefault="00CE2B7B" w:rsidP="00CE2B7B">
      <w:pPr>
        <w:pStyle w:val="BodyText"/>
        <w:numPr>
          <w:ilvl w:val="0"/>
          <w:numId w:val="8"/>
        </w:numPr>
        <w:spacing w:before="40"/>
        <w:ind w:left="709" w:right="3" w:hanging="142"/>
        <w:jc w:val="both"/>
        <w:rPr>
          <w:rFonts w:ascii="Arial Narrow" w:hAnsi="Arial Narrow"/>
          <w:sz w:val="22"/>
          <w:szCs w:val="22"/>
        </w:rPr>
      </w:pPr>
      <w:r>
        <w:rPr>
          <w:rFonts w:ascii="Arial Narrow" w:hAnsi="Arial Narrow"/>
          <w:sz w:val="22"/>
          <w:szCs w:val="22"/>
          <w:lang w:val="en-US"/>
        </w:rPr>
        <w:t xml:space="preserve"> </w:t>
      </w:r>
      <w:r w:rsidR="00084DD4">
        <w:rPr>
          <w:rFonts w:ascii="Arial Narrow" w:hAnsi="Arial Narrow"/>
          <w:sz w:val="22"/>
          <w:szCs w:val="22"/>
        </w:rPr>
        <w:t>Pengujian Briket</w:t>
      </w:r>
    </w:p>
    <w:p w14:paraId="13135195" w14:textId="77777777" w:rsidR="00DE6680" w:rsidRPr="00B06E2B" w:rsidRDefault="00DE6680" w:rsidP="00B06E2B">
      <w:pPr>
        <w:pStyle w:val="BodyText"/>
        <w:spacing w:before="40"/>
        <w:ind w:left="720" w:right="3" w:firstLine="414"/>
        <w:jc w:val="both"/>
        <w:rPr>
          <w:rFonts w:ascii="Arial Narrow" w:hAnsi="Arial Narrow"/>
          <w:sz w:val="22"/>
          <w:szCs w:val="22"/>
        </w:rPr>
      </w:pPr>
      <w:r w:rsidRPr="00B06E2B">
        <w:rPr>
          <w:rFonts w:ascii="Arial Narrow" w:hAnsi="Arial Narrow"/>
          <w:sz w:val="22"/>
          <w:szCs w:val="22"/>
        </w:rPr>
        <w:t>Menguji ketiga specimen yang telah jadi berbentuk briketdan sudah dikeringkan dengan melakukan pengujian yaknikalor,air, abu,temperature pembakaran, dan lamanyala api yang dilaksankan di Laboratorium Motor Bakar Universitas Brawijaya Malang.</w:t>
      </w:r>
    </w:p>
    <w:p w14:paraId="672D86F6" w14:textId="77777777" w:rsidR="001168A7" w:rsidRPr="00DE6680" w:rsidRDefault="001168A7" w:rsidP="00DE6680">
      <w:pPr>
        <w:spacing w:after="0" w:line="240" w:lineRule="auto"/>
        <w:jc w:val="both"/>
        <w:rPr>
          <w:rFonts w:ascii="Arial Narrow" w:hAnsi="Arial Narrow" w:cs="Arial"/>
        </w:rPr>
      </w:pPr>
    </w:p>
    <w:p w14:paraId="589F704B" w14:textId="77777777" w:rsidR="005B1A2D" w:rsidRPr="004015D6" w:rsidRDefault="005B1A2D" w:rsidP="00E7617F">
      <w:pPr>
        <w:pStyle w:val="ListParagraph"/>
        <w:numPr>
          <w:ilvl w:val="0"/>
          <w:numId w:val="2"/>
        </w:numPr>
        <w:spacing w:after="120" w:line="240" w:lineRule="auto"/>
        <w:ind w:left="425" w:hanging="357"/>
        <w:contextualSpacing w:val="0"/>
        <w:rPr>
          <w:rFonts w:ascii="Arial Narrow" w:hAnsi="Arial Narrow" w:cs="Arial"/>
          <w:b/>
          <w:bCs/>
        </w:rPr>
      </w:pPr>
      <w:r w:rsidRPr="004015D6">
        <w:rPr>
          <w:rFonts w:ascii="Arial Narrow" w:hAnsi="Arial Narrow" w:cs="Arial"/>
          <w:b/>
          <w:bCs/>
        </w:rPr>
        <w:t>Hasil dan Pembahasa</w:t>
      </w:r>
      <w:r w:rsidR="00DB2091" w:rsidRPr="004015D6">
        <w:rPr>
          <w:rFonts w:ascii="Arial Narrow" w:hAnsi="Arial Narrow" w:cs="Arial"/>
          <w:b/>
          <w:bCs/>
        </w:rPr>
        <w:t>n</w:t>
      </w:r>
    </w:p>
    <w:p w14:paraId="77A3E0C8" w14:textId="77777777" w:rsidR="00B06E2B" w:rsidRDefault="00B06E2B" w:rsidP="0019346D">
      <w:pPr>
        <w:pStyle w:val="ListParagraph"/>
        <w:numPr>
          <w:ilvl w:val="0"/>
          <w:numId w:val="10"/>
        </w:numPr>
        <w:spacing w:after="120" w:line="240" w:lineRule="auto"/>
        <w:rPr>
          <w:rFonts w:ascii="Arial Narrow" w:hAnsi="Arial Narrow" w:cs="Arial"/>
        </w:rPr>
      </w:pPr>
      <w:r w:rsidRPr="00B06E2B">
        <w:rPr>
          <w:rFonts w:ascii="Arial Narrow" w:hAnsi="Arial Narrow" w:cs="Arial"/>
        </w:rPr>
        <w:t>Pengujian Kadar Air</w:t>
      </w:r>
    </w:p>
    <w:p w14:paraId="64F35C4E" w14:textId="77777777" w:rsidR="00B06E2B" w:rsidRDefault="00B06E2B" w:rsidP="00B06E2B">
      <w:pPr>
        <w:pStyle w:val="ListParagraph"/>
        <w:spacing w:after="120" w:line="240" w:lineRule="auto"/>
        <w:ind w:left="426" w:firstLine="294"/>
        <w:jc w:val="both"/>
        <w:rPr>
          <w:rFonts w:ascii="Arial Narrow" w:hAnsi="Arial Narrow"/>
          <w:lang w:val="en-US"/>
        </w:rPr>
      </w:pPr>
      <w:r w:rsidRPr="00B06E2B">
        <w:rPr>
          <w:rFonts w:ascii="Arial Narrow" w:hAnsi="Arial Narrow"/>
        </w:rPr>
        <w:t>Kadar air dikalkulasi guna menganalisa prosentase beriket mengabsorbsi air pada pencampuran dengan perekat. Moisturecontent ialah peralatan yang dipakai guna mengkalkulasi air melalui pembakaran briket dan diambil uap airnya dari pembakaran trsebut.</w:t>
      </w:r>
    </w:p>
    <w:p w14:paraId="6728FBB8" w14:textId="77777777" w:rsidR="00832122" w:rsidRPr="00832122" w:rsidRDefault="00832122" w:rsidP="00B06E2B">
      <w:pPr>
        <w:pStyle w:val="ListParagraph"/>
        <w:spacing w:after="120" w:line="240" w:lineRule="auto"/>
        <w:ind w:left="426" w:firstLine="294"/>
        <w:jc w:val="both"/>
        <w:rPr>
          <w:rFonts w:ascii="Arial Narrow" w:hAnsi="Arial Narrow"/>
          <w:b/>
          <w:lang w:val="en-US"/>
        </w:rPr>
      </w:pPr>
      <w:r w:rsidRPr="00832122">
        <w:rPr>
          <w:rFonts w:ascii="Arial Narrow" w:hAnsi="Arial Narrow" w:cs="Arial"/>
          <w:b/>
          <w:lang w:val="en-US"/>
        </w:rPr>
        <w:t>Tabel 2.2 Hasil rata-rata nilai kadar air</w:t>
      </w:r>
    </w:p>
    <w:tbl>
      <w:tblPr>
        <w:tblStyle w:val="TableGrid"/>
        <w:tblW w:w="0" w:type="auto"/>
        <w:tblInd w:w="42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6"/>
        <w:gridCol w:w="905"/>
        <w:gridCol w:w="905"/>
        <w:gridCol w:w="905"/>
        <w:gridCol w:w="1057"/>
      </w:tblGrid>
      <w:tr w:rsidR="00B06E2B" w:rsidRPr="00B06E2B" w14:paraId="38C501DA" w14:textId="77777777" w:rsidTr="00832122">
        <w:tc>
          <w:tcPr>
            <w:tcW w:w="896" w:type="dxa"/>
            <w:tcBorders>
              <w:bottom w:val="single" w:sz="4" w:space="0" w:color="auto"/>
            </w:tcBorders>
            <w:vAlign w:val="center"/>
          </w:tcPr>
          <w:p w14:paraId="2A4DA473" w14:textId="77777777" w:rsidR="00B06E2B" w:rsidRPr="00B06E2B" w:rsidRDefault="00B06E2B" w:rsidP="00B06E2B">
            <w:pPr>
              <w:tabs>
                <w:tab w:val="left" w:pos="2835"/>
              </w:tabs>
              <w:jc w:val="center"/>
              <w:rPr>
                <w:rFonts w:ascii="Arial Narrow" w:hAnsi="Arial Narrow"/>
                <w:b/>
                <w:bCs/>
              </w:rPr>
            </w:pPr>
            <w:r w:rsidRPr="00B06E2B">
              <w:rPr>
                <w:rFonts w:ascii="Arial Narrow" w:hAnsi="Arial Narrow"/>
                <w:b/>
                <w:bCs/>
              </w:rPr>
              <w:t>Spesimen</w:t>
            </w:r>
          </w:p>
        </w:tc>
        <w:tc>
          <w:tcPr>
            <w:tcW w:w="905" w:type="dxa"/>
            <w:tcBorders>
              <w:bottom w:val="single" w:sz="4" w:space="0" w:color="auto"/>
            </w:tcBorders>
            <w:vAlign w:val="center"/>
          </w:tcPr>
          <w:p w14:paraId="7FAAAB1D" w14:textId="77777777" w:rsidR="00B06E2B" w:rsidRPr="00B06E2B" w:rsidRDefault="00B06E2B" w:rsidP="00B06E2B">
            <w:pPr>
              <w:tabs>
                <w:tab w:val="left" w:pos="2835"/>
              </w:tabs>
              <w:jc w:val="center"/>
              <w:rPr>
                <w:rFonts w:ascii="Arial Narrow" w:hAnsi="Arial Narrow"/>
                <w:b/>
                <w:bCs/>
              </w:rPr>
            </w:pPr>
            <w:r w:rsidRPr="00B06E2B">
              <w:rPr>
                <w:rFonts w:ascii="Arial Narrow" w:hAnsi="Arial Narrow"/>
                <w:b/>
                <w:bCs/>
              </w:rPr>
              <w:t>Pengujian tahap 1</w:t>
            </w:r>
          </w:p>
        </w:tc>
        <w:tc>
          <w:tcPr>
            <w:tcW w:w="905" w:type="dxa"/>
            <w:tcBorders>
              <w:bottom w:val="single" w:sz="4" w:space="0" w:color="auto"/>
            </w:tcBorders>
            <w:vAlign w:val="center"/>
          </w:tcPr>
          <w:p w14:paraId="5173617C" w14:textId="77777777" w:rsidR="00B06E2B" w:rsidRPr="00B06E2B" w:rsidRDefault="00B06E2B" w:rsidP="00B06E2B">
            <w:pPr>
              <w:tabs>
                <w:tab w:val="left" w:pos="2835"/>
              </w:tabs>
              <w:jc w:val="center"/>
              <w:rPr>
                <w:rFonts w:ascii="Arial Narrow" w:hAnsi="Arial Narrow"/>
                <w:b/>
                <w:bCs/>
              </w:rPr>
            </w:pPr>
            <w:r w:rsidRPr="00B06E2B">
              <w:rPr>
                <w:rFonts w:ascii="Arial Narrow" w:hAnsi="Arial Narrow"/>
                <w:b/>
                <w:bCs/>
              </w:rPr>
              <w:t>Pengujian tahap 2</w:t>
            </w:r>
          </w:p>
        </w:tc>
        <w:tc>
          <w:tcPr>
            <w:tcW w:w="905" w:type="dxa"/>
            <w:tcBorders>
              <w:bottom w:val="single" w:sz="4" w:space="0" w:color="auto"/>
            </w:tcBorders>
            <w:vAlign w:val="center"/>
          </w:tcPr>
          <w:p w14:paraId="526FA5E4" w14:textId="77777777" w:rsidR="00B06E2B" w:rsidRPr="00B06E2B" w:rsidRDefault="00B06E2B" w:rsidP="00B06E2B">
            <w:pPr>
              <w:tabs>
                <w:tab w:val="left" w:pos="2835"/>
              </w:tabs>
              <w:jc w:val="center"/>
              <w:rPr>
                <w:rFonts w:ascii="Arial Narrow" w:hAnsi="Arial Narrow"/>
                <w:b/>
                <w:bCs/>
              </w:rPr>
            </w:pPr>
            <w:r w:rsidRPr="00B06E2B">
              <w:rPr>
                <w:rFonts w:ascii="Arial Narrow" w:hAnsi="Arial Narrow"/>
                <w:b/>
                <w:bCs/>
              </w:rPr>
              <w:t>Pengujian tahap 3</w:t>
            </w:r>
          </w:p>
        </w:tc>
        <w:tc>
          <w:tcPr>
            <w:tcW w:w="1057" w:type="dxa"/>
            <w:tcBorders>
              <w:bottom w:val="single" w:sz="4" w:space="0" w:color="auto"/>
            </w:tcBorders>
            <w:vAlign w:val="center"/>
          </w:tcPr>
          <w:p w14:paraId="203BFF7C" w14:textId="77777777" w:rsidR="00B06E2B" w:rsidRPr="00B06E2B" w:rsidRDefault="00B06E2B" w:rsidP="00B06E2B">
            <w:pPr>
              <w:tabs>
                <w:tab w:val="left" w:pos="2835"/>
              </w:tabs>
              <w:jc w:val="center"/>
              <w:rPr>
                <w:rFonts w:ascii="Arial Narrow" w:hAnsi="Arial Narrow"/>
                <w:b/>
                <w:bCs/>
              </w:rPr>
            </w:pPr>
            <w:r w:rsidRPr="00B06E2B">
              <w:rPr>
                <w:rFonts w:ascii="Arial Narrow" w:hAnsi="Arial Narrow"/>
                <w:b/>
                <w:bCs/>
              </w:rPr>
              <w:t>Rata-rata</w:t>
            </w:r>
          </w:p>
        </w:tc>
      </w:tr>
      <w:tr w:rsidR="00B06E2B" w:rsidRPr="00B06E2B" w14:paraId="6CB5EDD6" w14:textId="77777777" w:rsidTr="00832122">
        <w:tc>
          <w:tcPr>
            <w:tcW w:w="896" w:type="dxa"/>
            <w:tcBorders>
              <w:top w:val="single" w:sz="4" w:space="0" w:color="auto"/>
            </w:tcBorders>
            <w:vAlign w:val="center"/>
          </w:tcPr>
          <w:p w14:paraId="78E4DECF" w14:textId="77777777" w:rsidR="00B06E2B" w:rsidRPr="00B06E2B" w:rsidRDefault="00B06E2B" w:rsidP="00B06E2B">
            <w:pPr>
              <w:tabs>
                <w:tab w:val="left" w:pos="2835"/>
              </w:tabs>
              <w:jc w:val="center"/>
              <w:rPr>
                <w:rFonts w:ascii="Arial Narrow" w:hAnsi="Arial Narrow"/>
              </w:rPr>
            </w:pPr>
            <w:r w:rsidRPr="00B06E2B">
              <w:rPr>
                <w:rFonts w:ascii="Arial Narrow" w:hAnsi="Arial Narrow"/>
              </w:rPr>
              <w:t>Spesimen 1</w:t>
            </w:r>
          </w:p>
          <w:p w14:paraId="7F44AA80" w14:textId="77777777" w:rsidR="00B06E2B" w:rsidRPr="00B06E2B" w:rsidRDefault="00B06E2B" w:rsidP="00B06E2B">
            <w:pPr>
              <w:tabs>
                <w:tab w:val="left" w:pos="2835"/>
              </w:tabs>
              <w:jc w:val="center"/>
              <w:rPr>
                <w:rFonts w:ascii="Arial Narrow" w:hAnsi="Arial Narrow"/>
              </w:rPr>
            </w:pPr>
            <w:r w:rsidRPr="00B06E2B">
              <w:rPr>
                <w:rFonts w:ascii="Arial Narrow" w:hAnsi="Arial Narrow"/>
              </w:rPr>
              <w:t>40% DJ</w:t>
            </w:r>
          </w:p>
          <w:p w14:paraId="084DE1B8" w14:textId="77777777" w:rsidR="00B06E2B" w:rsidRPr="00B06E2B" w:rsidRDefault="00B06E2B" w:rsidP="00B06E2B">
            <w:pPr>
              <w:tabs>
                <w:tab w:val="left" w:pos="2835"/>
              </w:tabs>
              <w:jc w:val="center"/>
              <w:rPr>
                <w:rFonts w:ascii="Arial Narrow" w:hAnsi="Arial Narrow"/>
              </w:rPr>
            </w:pPr>
            <w:r w:rsidRPr="00B06E2B">
              <w:rPr>
                <w:rFonts w:ascii="Arial Narrow" w:hAnsi="Arial Narrow"/>
              </w:rPr>
              <w:t>20%JP</w:t>
            </w:r>
          </w:p>
          <w:p w14:paraId="2ED91501" w14:textId="77777777" w:rsidR="00B06E2B" w:rsidRPr="00B06E2B" w:rsidRDefault="00B06E2B" w:rsidP="00B06E2B">
            <w:pPr>
              <w:tabs>
                <w:tab w:val="left" w:pos="2835"/>
              </w:tabs>
              <w:jc w:val="center"/>
              <w:rPr>
                <w:rFonts w:ascii="Arial Narrow" w:hAnsi="Arial Narrow"/>
                <w:lang w:val="en-US"/>
              </w:rPr>
            </w:pPr>
            <w:r w:rsidRPr="00B06E2B">
              <w:rPr>
                <w:rFonts w:ascii="Arial Narrow" w:hAnsi="Arial Narrow"/>
              </w:rPr>
              <w:t>30%AT</w:t>
            </w:r>
          </w:p>
        </w:tc>
        <w:tc>
          <w:tcPr>
            <w:tcW w:w="905" w:type="dxa"/>
            <w:tcBorders>
              <w:top w:val="single" w:sz="4" w:space="0" w:color="auto"/>
            </w:tcBorders>
            <w:vAlign w:val="center"/>
          </w:tcPr>
          <w:p w14:paraId="590793F0" w14:textId="77777777" w:rsidR="00B06E2B" w:rsidRPr="00B06E2B" w:rsidRDefault="00B06E2B" w:rsidP="00B06E2B">
            <w:pPr>
              <w:tabs>
                <w:tab w:val="left" w:pos="2835"/>
              </w:tabs>
              <w:jc w:val="center"/>
              <w:rPr>
                <w:rFonts w:ascii="Arial Narrow" w:hAnsi="Arial Narrow"/>
              </w:rPr>
            </w:pPr>
            <w:r w:rsidRPr="00B06E2B">
              <w:rPr>
                <w:rFonts w:ascii="Arial Narrow" w:hAnsi="Arial Narrow"/>
              </w:rPr>
              <w:t>11,7</w:t>
            </w:r>
          </w:p>
        </w:tc>
        <w:tc>
          <w:tcPr>
            <w:tcW w:w="905" w:type="dxa"/>
            <w:tcBorders>
              <w:top w:val="single" w:sz="4" w:space="0" w:color="auto"/>
            </w:tcBorders>
            <w:vAlign w:val="center"/>
          </w:tcPr>
          <w:p w14:paraId="12C35075" w14:textId="77777777" w:rsidR="00B06E2B" w:rsidRPr="00B06E2B" w:rsidRDefault="00B06E2B" w:rsidP="00B06E2B">
            <w:pPr>
              <w:tabs>
                <w:tab w:val="left" w:pos="2835"/>
              </w:tabs>
              <w:jc w:val="center"/>
              <w:rPr>
                <w:rFonts w:ascii="Arial Narrow" w:hAnsi="Arial Narrow"/>
              </w:rPr>
            </w:pPr>
            <w:r w:rsidRPr="00B06E2B">
              <w:rPr>
                <w:rFonts w:ascii="Arial Narrow" w:hAnsi="Arial Narrow"/>
              </w:rPr>
              <w:t>11,21</w:t>
            </w:r>
          </w:p>
        </w:tc>
        <w:tc>
          <w:tcPr>
            <w:tcW w:w="905" w:type="dxa"/>
            <w:tcBorders>
              <w:top w:val="single" w:sz="4" w:space="0" w:color="auto"/>
            </w:tcBorders>
            <w:vAlign w:val="center"/>
          </w:tcPr>
          <w:p w14:paraId="69F24C0D" w14:textId="77777777" w:rsidR="00B06E2B" w:rsidRPr="00B06E2B" w:rsidRDefault="00B06E2B" w:rsidP="00B06E2B">
            <w:pPr>
              <w:tabs>
                <w:tab w:val="left" w:pos="2835"/>
              </w:tabs>
              <w:jc w:val="center"/>
              <w:rPr>
                <w:rFonts w:ascii="Arial Narrow" w:hAnsi="Arial Narrow"/>
              </w:rPr>
            </w:pPr>
            <w:r w:rsidRPr="00B06E2B">
              <w:rPr>
                <w:rFonts w:ascii="Arial Narrow" w:hAnsi="Arial Narrow"/>
              </w:rPr>
              <w:t>9,77</w:t>
            </w:r>
          </w:p>
        </w:tc>
        <w:tc>
          <w:tcPr>
            <w:tcW w:w="1057" w:type="dxa"/>
            <w:tcBorders>
              <w:top w:val="single" w:sz="4" w:space="0" w:color="auto"/>
            </w:tcBorders>
            <w:vAlign w:val="center"/>
          </w:tcPr>
          <w:p w14:paraId="0F5C8DBB" w14:textId="77777777" w:rsidR="00B06E2B" w:rsidRPr="00B06E2B" w:rsidRDefault="00B06E2B" w:rsidP="00B06E2B">
            <w:pPr>
              <w:tabs>
                <w:tab w:val="left" w:pos="2835"/>
              </w:tabs>
              <w:jc w:val="center"/>
              <w:rPr>
                <w:rFonts w:ascii="Arial Narrow" w:hAnsi="Arial Narrow"/>
              </w:rPr>
            </w:pPr>
            <w:r w:rsidRPr="00B06E2B">
              <w:rPr>
                <w:rFonts w:ascii="Arial Narrow" w:hAnsi="Arial Narrow"/>
              </w:rPr>
              <w:t>10,89333333</w:t>
            </w:r>
          </w:p>
        </w:tc>
      </w:tr>
      <w:tr w:rsidR="00B06E2B" w:rsidRPr="00B06E2B" w14:paraId="7B73CEF1" w14:textId="77777777" w:rsidTr="00832122">
        <w:tc>
          <w:tcPr>
            <w:tcW w:w="896" w:type="dxa"/>
            <w:vAlign w:val="center"/>
          </w:tcPr>
          <w:p w14:paraId="1A721FB5" w14:textId="77777777" w:rsidR="00B06E2B" w:rsidRPr="00B06E2B" w:rsidRDefault="00B06E2B" w:rsidP="00B06E2B">
            <w:pPr>
              <w:tabs>
                <w:tab w:val="left" w:pos="2835"/>
              </w:tabs>
              <w:jc w:val="center"/>
              <w:rPr>
                <w:rFonts w:ascii="Arial Narrow" w:hAnsi="Arial Narrow"/>
              </w:rPr>
            </w:pPr>
            <w:r w:rsidRPr="00B06E2B">
              <w:rPr>
                <w:rFonts w:ascii="Arial Narrow" w:hAnsi="Arial Narrow"/>
              </w:rPr>
              <w:t>Spesimen 2</w:t>
            </w:r>
          </w:p>
          <w:p w14:paraId="27372B10" w14:textId="77777777" w:rsidR="00B06E2B" w:rsidRPr="00B06E2B" w:rsidRDefault="00B06E2B" w:rsidP="00B06E2B">
            <w:pPr>
              <w:tabs>
                <w:tab w:val="left" w:pos="2835"/>
              </w:tabs>
              <w:jc w:val="center"/>
              <w:rPr>
                <w:rFonts w:ascii="Arial Narrow" w:hAnsi="Arial Narrow"/>
              </w:rPr>
            </w:pPr>
            <w:r w:rsidRPr="00B06E2B">
              <w:rPr>
                <w:rFonts w:ascii="Arial Narrow" w:hAnsi="Arial Narrow"/>
              </w:rPr>
              <w:t>30% DJ</w:t>
            </w:r>
          </w:p>
          <w:p w14:paraId="0A7BC328" w14:textId="77777777" w:rsidR="00B06E2B" w:rsidRPr="00B06E2B" w:rsidRDefault="00B06E2B" w:rsidP="00B06E2B">
            <w:pPr>
              <w:tabs>
                <w:tab w:val="left" w:pos="2835"/>
              </w:tabs>
              <w:jc w:val="center"/>
              <w:rPr>
                <w:rFonts w:ascii="Arial Narrow" w:hAnsi="Arial Narrow"/>
              </w:rPr>
            </w:pPr>
            <w:r w:rsidRPr="00B06E2B">
              <w:rPr>
                <w:rFonts w:ascii="Arial Narrow" w:hAnsi="Arial Narrow"/>
              </w:rPr>
              <w:t>40%JP  20%AT</w:t>
            </w:r>
          </w:p>
        </w:tc>
        <w:tc>
          <w:tcPr>
            <w:tcW w:w="905" w:type="dxa"/>
            <w:vAlign w:val="center"/>
          </w:tcPr>
          <w:p w14:paraId="48FA8DCD" w14:textId="77777777" w:rsidR="00B06E2B" w:rsidRPr="00B06E2B" w:rsidRDefault="00B06E2B" w:rsidP="00B06E2B">
            <w:pPr>
              <w:tabs>
                <w:tab w:val="left" w:pos="2835"/>
              </w:tabs>
              <w:jc w:val="center"/>
              <w:rPr>
                <w:rFonts w:ascii="Arial Narrow" w:hAnsi="Arial Narrow"/>
              </w:rPr>
            </w:pPr>
            <w:r w:rsidRPr="00B06E2B">
              <w:rPr>
                <w:rFonts w:ascii="Arial Narrow" w:hAnsi="Arial Narrow"/>
              </w:rPr>
              <w:t>10,76</w:t>
            </w:r>
          </w:p>
        </w:tc>
        <w:tc>
          <w:tcPr>
            <w:tcW w:w="905" w:type="dxa"/>
            <w:vAlign w:val="center"/>
          </w:tcPr>
          <w:p w14:paraId="4F1EDB1F" w14:textId="77777777" w:rsidR="00B06E2B" w:rsidRPr="00B06E2B" w:rsidRDefault="00B06E2B" w:rsidP="00B06E2B">
            <w:pPr>
              <w:tabs>
                <w:tab w:val="left" w:pos="2835"/>
              </w:tabs>
              <w:jc w:val="center"/>
              <w:rPr>
                <w:rFonts w:ascii="Arial Narrow" w:hAnsi="Arial Narrow"/>
              </w:rPr>
            </w:pPr>
            <w:r w:rsidRPr="00B06E2B">
              <w:rPr>
                <w:rFonts w:ascii="Arial Narrow" w:hAnsi="Arial Narrow"/>
              </w:rPr>
              <w:t>9,06</w:t>
            </w:r>
          </w:p>
        </w:tc>
        <w:tc>
          <w:tcPr>
            <w:tcW w:w="905" w:type="dxa"/>
            <w:vAlign w:val="center"/>
          </w:tcPr>
          <w:p w14:paraId="6DC91272" w14:textId="77777777" w:rsidR="00B06E2B" w:rsidRPr="00B06E2B" w:rsidRDefault="00B06E2B" w:rsidP="00B06E2B">
            <w:pPr>
              <w:tabs>
                <w:tab w:val="left" w:pos="2835"/>
              </w:tabs>
              <w:jc w:val="center"/>
              <w:rPr>
                <w:rFonts w:ascii="Arial Narrow" w:hAnsi="Arial Narrow"/>
              </w:rPr>
            </w:pPr>
            <w:r w:rsidRPr="00B06E2B">
              <w:rPr>
                <w:rFonts w:ascii="Arial Narrow" w:hAnsi="Arial Narrow"/>
              </w:rPr>
              <w:t>9,37</w:t>
            </w:r>
          </w:p>
        </w:tc>
        <w:tc>
          <w:tcPr>
            <w:tcW w:w="1057" w:type="dxa"/>
            <w:vAlign w:val="center"/>
          </w:tcPr>
          <w:p w14:paraId="55D5859E" w14:textId="77777777" w:rsidR="00B06E2B" w:rsidRPr="00B06E2B" w:rsidRDefault="00B06E2B" w:rsidP="00B06E2B">
            <w:pPr>
              <w:tabs>
                <w:tab w:val="left" w:pos="2835"/>
              </w:tabs>
              <w:jc w:val="center"/>
              <w:rPr>
                <w:rFonts w:ascii="Arial Narrow" w:hAnsi="Arial Narrow"/>
              </w:rPr>
            </w:pPr>
            <w:r w:rsidRPr="00B06E2B">
              <w:rPr>
                <w:rFonts w:ascii="Arial Narrow" w:hAnsi="Arial Narrow"/>
              </w:rPr>
              <w:t>9,73</w:t>
            </w:r>
          </w:p>
        </w:tc>
      </w:tr>
      <w:tr w:rsidR="00B06E2B" w:rsidRPr="00B06E2B" w14:paraId="287B91B1" w14:textId="77777777" w:rsidTr="00832122">
        <w:tc>
          <w:tcPr>
            <w:tcW w:w="896" w:type="dxa"/>
            <w:vAlign w:val="center"/>
          </w:tcPr>
          <w:p w14:paraId="24D6FDDF" w14:textId="77777777" w:rsidR="00B06E2B" w:rsidRPr="00B06E2B" w:rsidRDefault="00B06E2B" w:rsidP="00B06E2B">
            <w:pPr>
              <w:tabs>
                <w:tab w:val="left" w:pos="2835"/>
              </w:tabs>
              <w:jc w:val="center"/>
              <w:rPr>
                <w:rFonts w:ascii="Arial Narrow" w:hAnsi="Arial Narrow"/>
              </w:rPr>
            </w:pPr>
            <w:r w:rsidRPr="00B06E2B">
              <w:rPr>
                <w:rFonts w:ascii="Arial Narrow" w:hAnsi="Arial Narrow"/>
              </w:rPr>
              <w:t>Spesimen 3</w:t>
            </w:r>
          </w:p>
          <w:p w14:paraId="66D61379" w14:textId="77777777" w:rsidR="00B06E2B" w:rsidRPr="00B06E2B" w:rsidRDefault="00B06E2B" w:rsidP="00B06E2B">
            <w:pPr>
              <w:tabs>
                <w:tab w:val="left" w:pos="2835"/>
              </w:tabs>
              <w:jc w:val="center"/>
              <w:rPr>
                <w:rFonts w:ascii="Arial Narrow" w:hAnsi="Arial Narrow"/>
              </w:rPr>
            </w:pPr>
            <w:r w:rsidRPr="00B06E2B">
              <w:rPr>
                <w:rFonts w:ascii="Arial Narrow" w:hAnsi="Arial Narrow"/>
              </w:rPr>
              <w:t>20% DJ</w:t>
            </w:r>
          </w:p>
          <w:p w14:paraId="3DB60364" w14:textId="77777777" w:rsidR="00B06E2B" w:rsidRPr="00B06E2B" w:rsidRDefault="00B06E2B" w:rsidP="00B06E2B">
            <w:pPr>
              <w:tabs>
                <w:tab w:val="left" w:pos="2835"/>
              </w:tabs>
              <w:jc w:val="center"/>
              <w:rPr>
                <w:rFonts w:ascii="Arial Narrow" w:hAnsi="Arial Narrow"/>
              </w:rPr>
            </w:pPr>
            <w:r w:rsidRPr="00B06E2B">
              <w:rPr>
                <w:rFonts w:ascii="Arial Narrow" w:hAnsi="Arial Narrow"/>
              </w:rPr>
              <w:t>30%JP</w:t>
            </w:r>
          </w:p>
          <w:p w14:paraId="0AACE587" w14:textId="77777777" w:rsidR="00B06E2B" w:rsidRPr="00B06E2B" w:rsidRDefault="00B06E2B" w:rsidP="00B06E2B">
            <w:pPr>
              <w:tabs>
                <w:tab w:val="left" w:pos="2835"/>
              </w:tabs>
              <w:jc w:val="center"/>
              <w:rPr>
                <w:rFonts w:ascii="Arial Narrow" w:hAnsi="Arial Narrow"/>
              </w:rPr>
            </w:pPr>
            <w:r w:rsidRPr="00B06E2B">
              <w:rPr>
                <w:rFonts w:ascii="Arial Narrow" w:hAnsi="Arial Narrow"/>
              </w:rPr>
              <w:t>40%AT</w:t>
            </w:r>
          </w:p>
          <w:p w14:paraId="25EE297C" w14:textId="77777777" w:rsidR="00B06E2B" w:rsidRPr="00B06E2B" w:rsidRDefault="00B06E2B" w:rsidP="00B06E2B">
            <w:pPr>
              <w:tabs>
                <w:tab w:val="left" w:pos="2835"/>
              </w:tabs>
              <w:jc w:val="center"/>
              <w:rPr>
                <w:rFonts w:ascii="Arial Narrow" w:hAnsi="Arial Narrow"/>
              </w:rPr>
            </w:pPr>
          </w:p>
        </w:tc>
        <w:tc>
          <w:tcPr>
            <w:tcW w:w="905" w:type="dxa"/>
            <w:vAlign w:val="center"/>
          </w:tcPr>
          <w:p w14:paraId="3CBA51CA" w14:textId="77777777" w:rsidR="00B06E2B" w:rsidRPr="00B06E2B" w:rsidRDefault="00B06E2B" w:rsidP="00B06E2B">
            <w:pPr>
              <w:tabs>
                <w:tab w:val="left" w:pos="2835"/>
              </w:tabs>
              <w:jc w:val="center"/>
              <w:rPr>
                <w:rFonts w:ascii="Arial Narrow" w:hAnsi="Arial Narrow"/>
              </w:rPr>
            </w:pPr>
            <w:r w:rsidRPr="00B06E2B">
              <w:rPr>
                <w:rFonts w:ascii="Arial Narrow" w:hAnsi="Arial Narrow"/>
              </w:rPr>
              <w:t>10,2</w:t>
            </w:r>
          </w:p>
        </w:tc>
        <w:tc>
          <w:tcPr>
            <w:tcW w:w="905" w:type="dxa"/>
            <w:vAlign w:val="center"/>
          </w:tcPr>
          <w:p w14:paraId="52E080C2" w14:textId="77777777" w:rsidR="00B06E2B" w:rsidRPr="00B06E2B" w:rsidRDefault="00B06E2B" w:rsidP="00B06E2B">
            <w:pPr>
              <w:tabs>
                <w:tab w:val="left" w:pos="2835"/>
              </w:tabs>
              <w:jc w:val="center"/>
              <w:rPr>
                <w:rFonts w:ascii="Arial Narrow" w:hAnsi="Arial Narrow"/>
              </w:rPr>
            </w:pPr>
            <w:r w:rsidRPr="00B06E2B">
              <w:rPr>
                <w:rFonts w:ascii="Arial Narrow" w:hAnsi="Arial Narrow"/>
              </w:rPr>
              <w:t>11,62</w:t>
            </w:r>
          </w:p>
        </w:tc>
        <w:tc>
          <w:tcPr>
            <w:tcW w:w="905" w:type="dxa"/>
            <w:vAlign w:val="center"/>
          </w:tcPr>
          <w:p w14:paraId="09B86C2B" w14:textId="77777777" w:rsidR="00B06E2B" w:rsidRPr="00B06E2B" w:rsidRDefault="00B06E2B" w:rsidP="00B06E2B">
            <w:pPr>
              <w:tabs>
                <w:tab w:val="left" w:pos="2835"/>
              </w:tabs>
              <w:jc w:val="center"/>
              <w:rPr>
                <w:rFonts w:ascii="Arial Narrow" w:hAnsi="Arial Narrow"/>
              </w:rPr>
            </w:pPr>
            <w:r w:rsidRPr="00B06E2B">
              <w:rPr>
                <w:rFonts w:ascii="Arial Narrow" w:hAnsi="Arial Narrow"/>
              </w:rPr>
              <w:t>12,68</w:t>
            </w:r>
          </w:p>
        </w:tc>
        <w:tc>
          <w:tcPr>
            <w:tcW w:w="1057" w:type="dxa"/>
            <w:vAlign w:val="center"/>
          </w:tcPr>
          <w:p w14:paraId="031A715C" w14:textId="77777777" w:rsidR="00B06E2B" w:rsidRPr="00B06E2B" w:rsidRDefault="00B06E2B" w:rsidP="00B06E2B">
            <w:pPr>
              <w:tabs>
                <w:tab w:val="left" w:pos="2835"/>
              </w:tabs>
              <w:jc w:val="center"/>
              <w:rPr>
                <w:rFonts w:ascii="Arial Narrow" w:hAnsi="Arial Narrow"/>
              </w:rPr>
            </w:pPr>
            <w:r w:rsidRPr="00B06E2B">
              <w:rPr>
                <w:rFonts w:ascii="Arial Narrow" w:hAnsi="Arial Narrow"/>
              </w:rPr>
              <w:t>11,5</w:t>
            </w:r>
          </w:p>
        </w:tc>
      </w:tr>
    </w:tbl>
    <w:p w14:paraId="279100C8" w14:textId="77777777" w:rsidR="00B06E2B" w:rsidRPr="00B06E2B" w:rsidRDefault="00B06E2B" w:rsidP="0019346D">
      <w:pPr>
        <w:tabs>
          <w:tab w:val="left" w:pos="2835"/>
        </w:tabs>
        <w:spacing w:line="240" w:lineRule="auto"/>
        <w:ind w:left="426" w:firstLine="567"/>
        <w:jc w:val="both"/>
        <w:rPr>
          <w:rFonts w:ascii="Arial Narrow" w:hAnsi="Arial Narrow"/>
        </w:rPr>
      </w:pPr>
      <w:r w:rsidRPr="00B06E2B">
        <w:rPr>
          <w:rFonts w:ascii="Arial Narrow" w:hAnsi="Arial Narrow"/>
        </w:rPr>
        <w:t>Dari tabel</w:t>
      </w:r>
      <w:r>
        <w:rPr>
          <w:rFonts w:ascii="Arial Narrow" w:hAnsi="Arial Narrow"/>
        </w:rPr>
        <w:t xml:space="preserve"> </w:t>
      </w:r>
      <w:r w:rsidRPr="00B06E2B">
        <w:rPr>
          <w:rFonts w:ascii="Arial Narrow" w:hAnsi="Arial Narrow"/>
        </w:rPr>
        <w:t xml:space="preserve">diatas diketahui bahwa spesimen 1 dengan mengandung 40% daun jati, 20% jerami padi, </w:t>
      </w:r>
      <w:r w:rsidRPr="00B06E2B">
        <w:rPr>
          <w:rFonts w:ascii="Arial Narrow" w:hAnsi="Arial Narrow"/>
        </w:rPr>
        <w:t>30% ampas tebu memproduksi air trtinggi pada tahap2 yakni 11,21 dan terendah pada tahap  3 yakni  9,77 dengan rata-rata kadar air ialah 10,89333333%</w:t>
      </w:r>
    </w:p>
    <w:p w14:paraId="00D7BC19" w14:textId="77777777" w:rsidR="00B06E2B" w:rsidRPr="00B06E2B" w:rsidRDefault="00B06E2B" w:rsidP="0019346D">
      <w:pPr>
        <w:tabs>
          <w:tab w:val="left" w:pos="2835"/>
        </w:tabs>
        <w:spacing w:line="240" w:lineRule="auto"/>
        <w:ind w:left="426" w:firstLine="567"/>
        <w:jc w:val="both"/>
        <w:rPr>
          <w:rFonts w:ascii="Arial Narrow" w:hAnsi="Arial Narrow"/>
        </w:rPr>
      </w:pPr>
      <w:r w:rsidRPr="00B06E2B">
        <w:rPr>
          <w:rFonts w:ascii="Arial Narrow" w:hAnsi="Arial Narrow"/>
        </w:rPr>
        <w:t>Spesimen 2 mengandung 30% daun jati, 40% jerami padi, 20% ampas tebu memproduksi air tertinggi pada tahap 1 yakni 10,76% dan terendah pada tahap 2 yakni 9,06%, serta rata-rata kadar airialah 9,73%.</w:t>
      </w:r>
    </w:p>
    <w:p w14:paraId="6F57AA79" w14:textId="77777777" w:rsidR="00B06E2B" w:rsidRPr="00B06E2B" w:rsidRDefault="00B06E2B" w:rsidP="0019346D">
      <w:pPr>
        <w:tabs>
          <w:tab w:val="left" w:pos="2835"/>
        </w:tabs>
        <w:spacing w:line="240" w:lineRule="auto"/>
        <w:ind w:left="426" w:firstLine="567"/>
        <w:jc w:val="both"/>
        <w:rPr>
          <w:rFonts w:ascii="Arial Narrow" w:hAnsi="Arial Narrow"/>
        </w:rPr>
      </w:pPr>
      <w:r w:rsidRPr="00B06E2B">
        <w:rPr>
          <w:rFonts w:ascii="Arial Narrow" w:hAnsi="Arial Narrow"/>
        </w:rPr>
        <w:t>Spesimen 3 mengandung 20% daun jati, 30% jerami padi, 40% ampas tebu memproduksi kadar air tertinggi pada tahap 3 yakni 12,68% dan terendah pada tahap1 yakni 10,2% dengan rata-rata kadar air yaitu 11,5%.</w:t>
      </w:r>
    </w:p>
    <w:p w14:paraId="1133E849" w14:textId="77777777" w:rsidR="00B06E2B" w:rsidRDefault="00B06E2B" w:rsidP="0019346D">
      <w:pPr>
        <w:pStyle w:val="ListParagraph"/>
        <w:numPr>
          <w:ilvl w:val="0"/>
          <w:numId w:val="10"/>
        </w:numPr>
        <w:spacing w:after="120" w:line="240" w:lineRule="auto"/>
        <w:rPr>
          <w:rFonts w:ascii="Arial Narrow" w:hAnsi="Arial Narrow" w:cs="Arial"/>
        </w:rPr>
      </w:pPr>
      <w:r w:rsidRPr="00B06E2B">
        <w:rPr>
          <w:rFonts w:ascii="Arial Narrow" w:hAnsi="Arial Narrow" w:cs="Arial"/>
        </w:rPr>
        <w:t>Pengujian Nilai Kalor</w:t>
      </w:r>
    </w:p>
    <w:p w14:paraId="0F62EEFF" w14:textId="77777777" w:rsidR="00B06E2B" w:rsidRDefault="00B06E2B" w:rsidP="0019346D">
      <w:pPr>
        <w:pStyle w:val="ListParagraph"/>
        <w:spacing w:after="120" w:line="240" w:lineRule="auto"/>
        <w:ind w:left="426" w:firstLine="294"/>
        <w:jc w:val="both"/>
        <w:rPr>
          <w:rFonts w:ascii="Arial Narrow" w:hAnsi="Arial Narrow"/>
        </w:rPr>
      </w:pPr>
      <w:r w:rsidRPr="00B06E2B">
        <w:rPr>
          <w:rFonts w:ascii="Arial Narrow" w:hAnsi="Arial Narrow"/>
        </w:rPr>
        <w:t xml:space="preserve">Kalkulasi kalor berfungsi guna menganalisa prosentase panas briket dengan prosentase bahan yang bervariasi. </w:t>
      </w:r>
      <w:r w:rsidRPr="00B06E2B">
        <w:rPr>
          <w:rFonts w:ascii="Arial Narrow" w:hAnsi="Arial Narrow"/>
          <w:i/>
          <w:iCs/>
        </w:rPr>
        <w:t>Calorimeter bom</w:t>
      </w:r>
      <w:r w:rsidRPr="00B06E2B">
        <w:rPr>
          <w:rFonts w:ascii="Arial Narrow" w:hAnsi="Arial Narrow"/>
        </w:rPr>
        <w:t>ialah alat untuk pengujianini dengan pengambilan nilai kalor tertinggi dari 3 spesimen briket. Breikut hasil rata-rata nilai kalor</w:t>
      </w:r>
      <w:r w:rsidR="0019346D">
        <w:rPr>
          <w:rFonts w:ascii="Arial Narrow" w:hAnsi="Arial Narrow"/>
        </w:rPr>
        <w:t>.</w:t>
      </w:r>
    </w:p>
    <w:p w14:paraId="61776222" w14:textId="77777777" w:rsidR="0019346D" w:rsidRPr="00832122" w:rsidRDefault="00832122" w:rsidP="00832122">
      <w:pPr>
        <w:pStyle w:val="ListParagraph"/>
        <w:spacing w:after="120" w:line="240" w:lineRule="auto"/>
        <w:ind w:left="426" w:firstLine="294"/>
        <w:jc w:val="both"/>
        <w:rPr>
          <w:rFonts w:ascii="Arial Narrow" w:hAnsi="Arial Narrow"/>
          <w:b/>
          <w:lang w:val="en-US"/>
        </w:rPr>
      </w:pPr>
      <w:r w:rsidRPr="00832122">
        <w:rPr>
          <w:rFonts w:ascii="Arial Narrow" w:hAnsi="Arial Narrow" w:cs="Arial"/>
          <w:b/>
          <w:lang w:val="en-US"/>
        </w:rPr>
        <w:t>Tabel 2.</w:t>
      </w:r>
      <w:r>
        <w:rPr>
          <w:rFonts w:ascii="Arial Narrow" w:hAnsi="Arial Narrow" w:cs="Arial"/>
          <w:b/>
          <w:lang w:val="en-US"/>
        </w:rPr>
        <w:t>3</w:t>
      </w:r>
      <w:r w:rsidRPr="00832122">
        <w:rPr>
          <w:rFonts w:ascii="Arial Narrow" w:hAnsi="Arial Narrow" w:cs="Arial"/>
          <w:b/>
          <w:lang w:val="en-US"/>
        </w:rPr>
        <w:t xml:space="preserve"> Hasil rata-rata</w:t>
      </w:r>
      <w:r>
        <w:rPr>
          <w:rFonts w:ascii="Arial Narrow" w:hAnsi="Arial Narrow" w:cs="Arial"/>
          <w:b/>
          <w:lang w:val="en-US"/>
        </w:rPr>
        <w:t xml:space="preserve"> nilai kalor</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8"/>
        <w:gridCol w:w="2217"/>
      </w:tblGrid>
      <w:tr w:rsidR="00B06E2B" w:rsidRPr="009C0859" w14:paraId="6D8C39A4" w14:textId="77777777" w:rsidTr="00673BEF">
        <w:trPr>
          <w:jc w:val="center"/>
        </w:trPr>
        <w:tc>
          <w:tcPr>
            <w:tcW w:w="1918" w:type="dxa"/>
            <w:tcBorders>
              <w:bottom w:val="single" w:sz="4" w:space="0" w:color="auto"/>
            </w:tcBorders>
            <w:vAlign w:val="center"/>
          </w:tcPr>
          <w:p w14:paraId="3BFCA6B7" w14:textId="77777777" w:rsidR="00B06E2B" w:rsidRPr="009C0859" w:rsidRDefault="00B06E2B" w:rsidP="00B06E2B">
            <w:pPr>
              <w:tabs>
                <w:tab w:val="left" w:pos="2835"/>
              </w:tabs>
              <w:jc w:val="both"/>
              <w:rPr>
                <w:rFonts w:ascii="Arial Narrow" w:hAnsi="Arial Narrow"/>
                <w:b/>
                <w:bCs/>
              </w:rPr>
            </w:pPr>
            <w:r w:rsidRPr="009C0859">
              <w:rPr>
                <w:rFonts w:ascii="Arial Narrow" w:hAnsi="Arial Narrow"/>
                <w:b/>
                <w:bCs/>
              </w:rPr>
              <w:t>Spesimen</w:t>
            </w:r>
          </w:p>
        </w:tc>
        <w:tc>
          <w:tcPr>
            <w:tcW w:w="2217" w:type="dxa"/>
            <w:tcBorders>
              <w:bottom w:val="single" w:sz="4" w:space="0" w:color="auto"/>
            </w:tcBorders>
            <w:vAlign w:val="center"/>
          </w:tcPr>
          <w:p w14:paraId="669497B0" w14:textId="77777777" w:rsidR="00B06E2B" w:rsidRPr="009C0859" w:rsidRDefault="00B06E2B" w:rsidP="00B06E2B">
            <w:pPr>
              <w:tabs>
                <w:tab w:val="left" w:pos="2835"/>
              </w:tabs>
              <w:jc w:val="both"/>
              <w:rPr>
                <w:rFonts w:ascii="Arial Narrow" w:hAnsi="Arial Narrow"/>
                <w:b/>
                <w:bCs/>
              </w:rPr>
            </w:pPr>
            <w:r w:rsidRPr="009C0859">
              <w:rPr>
                <w:rFonts w:ascii="Arial Narrow" w:hAnsi="Arial Narrow"/>
                <w:b/>
                <w:bCs/>
              </w:rPr>
              <w:t>Rata-rata Nilai Kalor</w:t>
            </w:r>
          </w:p>
        </w:tc>
      </w:tr>
      <w:tr w:rsidR="00B06E2B" w:rsidRPr="009C0859" w14:paraId="27E8BA69" w14:textId="77777777" w:rsidTr="00673BEF">
        <w:trPr>
          <w:jc w:val="center"/>
        </w:trPr>
        <w:tc>
          <w:tcPr>
            <w:tcW w:w="1918" w:type="dxa"/>
            <w:tcBorders>
              <w:top w:val="single" w:sz="4" w:space="0" w:color="auto"/>
            </w:tcBorders>
            <w:vAlign w:val="center"/>
          </w:tcPr>
          <w:p w14:paraId="378C2856" w14:textId="77777777" w:rsidR="00B06E2B" w:rsidRPr="009C0859" w:rsidRDefault="00B06E2B" w:rsidP="00B06E2B">
            <w:pPr>
              <w:tabs>
                <w:tab w:val="left" w:pos="2835"/>
              </w:tabs>
              <w:jc w:val="both"/>
              <w:rPr>
                <w:rFonts w:ascii="Arial Narrow" w:hAnsi="Arial Narrow"/>
              </w:rPr>
            </w:pPr>
            <w:r w:rsidRPr="009C0859">
              <w:rPr>
                <w:rFonts w:ascii="Arial Narrow" w:hAnsi="Arial Narrow"/>
              </w:rPr>
              <w:t>Spesimen 1</w:t>
            </w:r>
          </w:p>
          <w:p w14:paraId="16F44A7B" w14:textId="77777777" w:rsidR="00B06E2B" w:rsidRPr="009C0859" w:rsidRDefault="00B06E2B" w:rsidP="00B06E2B">
            <w:pPr>
              <w:tabs>
                <w:tab w:val="left" w:pos="2835"/>
              </w:tabs>
              <w:jc w:val="both"/>
              <w:rPr>
                <w:rFonts w:ascii="Arial Narrow" w:hAnsi="Arial Narrow"/>
              </w:rPr>
            </w:pPr>
            <w:r w:rsidRPr="009C0859">
              <w:rPr>
                <w:rFonts w:ascii="Arial Narrow" w:hAnsi="Arial Narrow"/>
              </w:rPr>
              <w:t>40% DJ</w:t>
            </w:r>
          </w:p>
          <w:p w14:paraId="34D9FEFE" w14:textId="77777777" w:rsidR="00B06E2B" w:rsidRPr="009C0859" w:rsidRDefault="00B06E2B" w:rsidP="00B06E2B">
            <w:pPr>
              <w:tabs>
                <w:tab w:val="left" w:pos="2835"/>
              </w:tabs>
              <w:jc w:val="both"/>
              <w:rPr>
                <w:rFonts w:ascii="Arial Narrow" w:hAnsi="Arial Narrow"/>
              </w:rPr>
            </w:pPr>
            <w:r w:rsidRPr="009C0859">
              <w:rPr>
                <w:rFonts w:ascii="Arial Narrow" w:hAnsi="Arial Narrow"/>
              </w:rPr>
              <w:t>20%JP</w:t>
            </w:r>
          </w:p>
          <w:p w14:paraId="2A18137E" w14:textId="77777777" w:rsidR="00B06E2B" w:rsidRPr="009C0859" w:rsidRDefault="00B06E2B" w:rsidP="00B06E2B">
            <w:pPr>
              <w:tabs>
                <w:tab w:val="left" w:pos="2835"/>
              </w:tabs>
              <w:jc w:val="both"/>
              <w:rPr>
                <w:rFonts w:ascii="Arial Narrow" w:hAnsi="Arial Narrow"/>
              </w:rPr>
            </w:pPr>
            <w:r w:rsidRPr="009C0859">
              <w:rPr>
                <w:rFonts w:ascii="Arial Narrow" w:hAnsi="Arial Narrow"/>
              </w:rPr>
              <w:t>30%AT</w:t>
            </w:r>
          </w:p>
        </w:tc>
        <w:tc>
          <w:tcPr>
            <w:tcW w:w="2217" w:type="dxa"/>
            <w:tcBorders>
              <w:top w:val="single" w:sz="4" w:space="0" w:color="auto"/>
            </w:tcBorders>
            <w:vAlign w:val="center"/>
          </w:tcPr>
          <w:p w14:paraId="78B08B9B" w14:textId="77777777" w:rsidR="00B06E2B" w:rsidRPr="009C0859" w:rsidRDefault="00B06E2B" w:rsidP="00B06E2B">
            <w:pPr>
              <w:tabs>
                <w:tab w:val="left" w:pos="2835"/>
              </w:tabs>
              <w:jc w:val="both"/>
              <w:rPr>
                <w:rFonts w:ascii="Arial Narrow" w:hAnsi="Arial Narrow"/>
              </w:rPr>
            </w:pPr>
            <w:r w:rsidRPr="009C0859">
              <w:rPr>
                <w:rFonts w:ascii="Arial Narrow" w:hAnsi="Arial Narrow"/>
              </w:rPr>
              <w:t>4494,586827</w:t>
            </w:r>
          </w:p>
        </w:tc>
      </w:tr>
      <w:tr w:rsidR="00B06E2B" w:rsidRPr="009C0859" w14:paraId="7AB5DACC" w14:textId="77777777" w:rsidTr="00673BEF">
        <w:trPr>
          <w:jc w:val="center"/>
        </w:trPr>
        <w:tc>
          <w:tcPr>
            <w:tcW w:w="1918" w:type="dxa"/>
            <w:vAlign w:val="center"/>
          </w:tcPr>
          <w:p w14:paraId="264426C9" w14:textId="77777777" w:rsidR="00B06E2B" w:rsidRPr="009C0859" w:rsidRDefault="00B06E2B" w:rsidP="00B06E2B">
            <w:pPr>
              <w:tabs>
                <w:tab w:val="left" w:pos="2835"/>
              </w:tabs>
              <w:jc w:val="both"/>
              <w:rPr>
                <w:rFonts w:ascii="Arial Narrow" w:hAnsi="Arial Narrow"/>
              </w:rPr>
            </w:pPr>
            <w:r w:rsidRPr="009C0859">
              <w:rPr>
                <w:rFonts w:ascii="Arial Narrow" w:hAnsi="Arial Narrow"/>
              </w:rPr>
              <w:t>Spesimen 2</w:t>
            </w:r>
          </w:p>
          <w:p w14:paraId="1F90C24A" w14:textId="77777777" w:rsidR="00B06E2B" w:rsidRPr="009C0859" w:rsidRDefault="00B06E2B" w:rsidP="00B06E2B">
            <w:pPr>
              <w:tabs>
                <w:tab w:val="left" w:pos="2835"/>
              </w:tabs>
              <w:jc w:val="both"/>
              <w:rPr>
                <w:rFonts w:ascii="Arial Narrow" w:hAnsi="Arial Narrow"/>
              </w:rPr>
            </w:pPr>
            <w:r w:rsidRPr="009C0859">
              <w:rPr>
                <w:rFonts w:ascii="Arial Narrow" w:hAnsi="Arial Narrow"/>
              </w:rPr>
              <w:t>30% DJ</w:t>
            </w:r>
          </w:p>
          <w:p w14:paraId="0F7A5F7C" w14:textId="77777777" w:rsidR="00B06E2B" w:rsidRPr="009C0859" w:rsidRDefault="00B06E2B" w:rsidP="00B06E2B">
            <w:pPr>
              <w:tabs>
                <w:tab w:val="left" w:pos="2835"/>
              </w:tabs>
              <w:jc w:val="both"/>
              <w:rPr>
                <w:rFonts w:ascii="Arial Narrow" w:hAnsi="Arial Narrow"/>
              </w:rPr>
            </w:pPr>
            <w:r w:rsidRPr="009C0859">
              <w:rPr>
                <w:rFonts w:ascii="Arial Narrow" w:hAnsi="Arial Narrow"/>
              </w:rPr>
              <w:t>40%JP</w:t>
            </w:r>
          </w:p>
          <w:p w14:paraId="64ADE047" w14:textId="77777777" w:rsidR="00B06E2B" w:rsidRPr="009C0859" w:rsidRDefault="00B06E2B" w:rsidP="00B06E2B">
            <w:pPr>
              <w:tabs>
                <w:tab w:val="left" w:pos="2835"/>
              </w:tabs>
              <w:jc w:val="both"/>
              <w:rPr>
                <w:rFonts w:ascii="Arial Narrow" w:hAnsi="Arial Narrow"/>
              </w:rPr>
            </w:pPr>
            <w:r w:rsidRPr="009C0859">
              <w:rPr>
                <w:rFonts w:ascii="Arial Narrow" w:hAnsi="Arial Narrow"/>
              </w:rPr>
              <w:t>20%AT</w:t>
            </w:r>
          </w:p>
        </w:tc>
        <w:tc>
          <w:tcPr>
            <w:tcW w:w="2217" w:type="dxa"/>
            <w:vAlign w:val="center"/>
          </w:tcPr>
          <w:p w14:paraId="7D81E186" w14:textId="77777777" w:rsidR="00B06E2B" w:rsidRPr="009C0859" w:rsidRDefault="00B06E2B" w:rsidP="00B06E2B">
            <w:pPr>
              <w:tabs>
                <w:tab w:val="left" w:pos="2835"/>
              </w:tabs>
              <w:jc w:val="both"/>
              <w:rPr>
                <w:rFonts w:ascii="Arial Narrow" w:hAnsi="Arial Narrow"/>
              </w:rPr>
            </w:pPr>
            <w:r w:rsidRPr="009C0859">
              <w:rPr>
                <w:rFonts w:ascii="Arial Narrow" w:hAnsi="Arial Narrow"/>
              </w:rPr>
              <w:t>4269,9256</w:t>
            </w:r>
          </w:p>
        </w:tc>
      </w:tr>
      <w:tr w:rsidR="00B06E2B" w:rsidRPr="009C0859" w14:paraId="5298D6E1" w14:textId="77777777" w:rsidTr="00673BEF">
        <w:trPr>
          <w:jc w:val="center"/>
        </w:trPr>
        <w:tc>
          <w:tcPr>
            <w:tcW w:w="1918" w:type="dxa"/>
            <w:vAlign w:val="center"/>
          </w:tcPr>
          <w:p w14:paraId="2D97AD89" w14:textId="77777777" w:rsidR="00B06E2B" w:rsidRPr="009C0859" w:rsidRDefault="00B06E2B" w:rsidP="00B06E2B">
            <w:pPr>
              <w:tabs>
                <w:tab w:val="left" w:pos="2835"/>
              </w:tabs>
              <w:jc w:val="both"/>
              <w:rPr>
                <w:rFonts w:ascii="Arial Narrow" w:hAnsi="Arial Narrow"/>
              </w:rPr>
            </w:pPr>
            <w:r w:rsidRPr="009C0859">
              <w:rPr>
                <w:rFonts w:ascii="Arial Narrow" w:hAnsi="Arial Narrow"/>
              </w:rPr>
              <w:t>Spesimen 3</w:t>
            </w:r>
          </w:p>
          <w:p w14:paraId="2EE92A20" w14:textId="77777777" w:rsidR="00B06E2B" w:rsidRPr="009C0859" w:rsidRDefault="00B06E2B" w:rsidP="00B06E2B">
            <w:pPr>
              <w:tabs>
                <w:tab w:val="left" w:pos="2835"/>
              </w:tabs>
              <w:jc w:val="both"/>
              <w:rPr>
                <w:rFonts w:ascii="Arial Narrow" w:hAnsi="Arial Narrow"/>
              </w:rPr>
            </w:pPr>
            <w:r w:rsidRPr="009C0859">
              <w:rPr>
                <w:rFonts w:ascii="Arial Narrow" w:hAnsi="Arial Narrow"/>
              </w:rPr>
              <w:t>20% DJ</w:t>
            </w:r>
          </w:p>
          <w:p w14:paraId="4201E0CC" w14:textId="77777777" w:rsidR="00B06E2B" w:rsidRPr="009C0859" w:rsidRDefault="00B06E2B" w:rsidP="00B06E2B">
            <w:pPr>
              <w:tabs>
                <w:tab w:val="left" w:pos="2835"/>
              </w:tabs>
              <w:jc w:val="both"/>
              <w:rPr>
                <w:rFonts w:ascii="Arial Narrow" w:hAnsi="Arial Narrow"/>
              </w:rPr>
            </w:pPr>
            <w:r w:rsidRPr="009C0859">
              <w:rPr>
                <w:rFonts w:ascii="Arial Narrow" w:hAnsi="Arial Narrow"/>
              </w:rPr>
              <w:t>30%JP</w:t>
            </w:r>
          </w:p>
          <w:p w14:paraId="5D19BD69" w14:textId="77777777" w:rsidR="00B06E2B" w:rsidRPr="009C0859" w:rsidRDefault="00B06E2B" w:rsidP="00B06E2B">
            <w:pPr>
              <w:tabs>
                <w:tab w:val="left" w:pos="2835"/>
              </w:tabs>
              <w:jc w:val="both"/>
              <w:rPr>
                <w:rFonts w:ascii="Arial Narrow" w:hAnsi="Arial Narrow"/>
              </w:rPr>
            </w:pPr>
            <w:r w:rsidRPr="009C0859">
              <w:rPr>
                <w:rFonts w:ascii="Arial Narrow" w:hAnsi="Arial Narrow"/>
              </w:rPr>
              <w:t>40%AT</w:t>
            </w:r>
          </w:p>
        </w:tc>
        <w:tc>
          <w:tcPr>
            <w:tcW w:w="2217" w:type="dxa"/>
            <w:vAlign w:val="center"/>
          </w:tcPr>
          <w:p w14:paraId="3F84540A" w14:textId="77777777" w:rsidR="00B06E2B" w:rsidRPr="009C0859" w:rsidRDefault="00B06E2B" w:rsidP="00B06E2B">
            <w:pPr>
              <w:tabs>
                <w:tab w:val="left" w:pos="2835"/>
              </w:tabs>
              <w:jc w:val="both"/>
              <w:rPr>
                <w:rFonts w:ascii="Arial Narrow" w:hAnsi="Arial Narrow"/>
              </w:rPr>
            </w:pPr>
            <w:r w:rsidRPr="009C0859">
              <w:rPr>
                <w:rFonts w:ascii="Arial Narrow" w:hAnsi="Arial Narrow"/>
              </w:rPr>
              <w:t>4511,357867</w:t>
            </w:r>
          </w:p>
        </w:tc>
      </w:tr>
    </w:tbl>
    <w:p w14:paraId="4C784802" w14:textId="77777777" w:rsidR="00832122" w:rsidRDefault="00832122" w:rsidP="0019346D">
      <w:pPr>
        <w:tabs>
          <w:tab w:val="left" w:pos="2835"/>
        </w:tabs>
        <w:spacing w:line="240" w:lineRule="auto"/>
        <w:ind w:left="426" w:firstLine="567"/>
        <w:jc w:val="both"/>
        <w:rPr>
          <w:rFonts w:ascii="Arial Narrow" w:hAnsi="Arial Narrow"/>
          <w:lang w:val="en-US"/>
        </w:rPr>
      </w:pPr>
    </w:p>
    <w:p w14:paraId="3D6F5F80" w14:textId="77777777" w:rsidR="00832122" w:rsidRDefault="00832122" w:rsidP="00832122">
      <w:pPr>
        <w:tabs>
          <w:tab w:val="left" w:pos="2835"/>
        </w:tabs>
        <w:spacing w:line="240" w:lineRule="auto"/>
        <w:ind w:left="426" w:firstLine="567"/>
        <w:jc w:val="both"/>
        <w:rPr>
          <w:rFonts w:ascii="Arial Narrow" w:hAnsi="Arial Narrow"/>
          <w:lang w:val="en-US"/>
        </w:rPr>
      </w:pPr>
      <w:r>
        <w:rPr>
          <w:rFonts w:ascii="Arial Narrow" w:hAnsi="Arial Narrow"/>
        </w:rPr>
        <w:t xml:space="preserve">Dari tabel </w:t>
      </w:r>
      <w:r>
        <w:rPr>
          <w:rFonts w:ascii="Arial Narrow" w:hAnsi="Arial Narrow"/>
          <w:lang w:val="en-US"/>
        </w:rPr>
        <w:t>2</w:t>
      </w:r>
      <w:r w:rsidR="00B06E2B" w:rsidRPr="00B06E2B">
        <w:rPr>
          <w:rFonts w:ascii="Arial Narrow" w:hAnsi="Arial Narrow"/>
        </w:rPr>
        <w:t>.3 menjelaskan bahwa spesimen 3 yang tersusun dari 20% daun jati, 30% jerami padi, 40% ampas tebu menghasilkan nilai kalor paling tinggi dngan rata-rata 4511,357867Cal/gr. Spesimen 2 tersusun dari 30% daun jati, 40% jerami padi, 20% ampas tebu memproduksi panas paling rendah dngan rata-rata 4269,9256Cal/gr. Spesimen 1 yang tersusun dari 40% daun jati, 20% jerami padi, 30% ampas tebu memproduksi kalor rata-rata 4494,586827Cal/gr.</w:t>
      </w:r>
    </w:p>
    <w:p w14:paraId="74AF851E" w14:textId="77777777" w:rsidR="00B06E2B" w:rsidRPr="00832122" w:rsidRDefault="00832122" w:rsidP="00832122">
      <w:pPr>
        <w:rPr>
          <w:rFonts w:ascii="Arial Narrow" w:hAnsi="Arial Narrow"/>
          <w:lang w:val="en-US"/>
        </w:rPr>
      </w:pPr>
      <w:r>
        <w:rPr>
          <w:rFonts w:ascii="Arial Narrow" w:hAnsi="Arial Narrow"/>
          <w:lang w:val="en-US"/>
        </w:rPr>
        <w:br w:type="page"/>
      </w:r>
    </w:p>
    <w:p w14:paraId="0C92C504" w14:textId="77777777" w:rsidR="0019346D" w:rsidRPr="00832122" w:rsidRDefault="00D552D5" w:rsidP="0019346D">
      <w:pPr>
        <w:pStyle w:val="ListParagraph"/>
        <w:numPr>
          <w:ilvl w:val="0"/>
          <w:numId w:val="10"/>
        </w:numPr>
        <w:spacing w:after="120" w:line="240" w:lineRule="auto"/>
        <w:jc w:val="both"/>
        <w:rPr>
          <w:rFonts w:ascii="Arial Narrow" w:hAnsi="Arial Narrow" w:cs="Arial"/>
        </w:rPr>
      </w:pPr>
      <w:r>
        <w:rPr>
          <w:rFonts w:ascii="Arial Narrow" w:hAnsi="Arial Narrow" w:cs="Arial"/>
        </w:rPr>
        <w:lastRenderedPageBreak/>
        <w:t>Pengujian Kadar Abu</w:t>
      </w:r>
    </w:p>
    <w:p w14:paraId="759CDA54" w14:textId="77777777" w:rsidR="00832122" w:rsidRPr="00832122" w:rsidRDefault="00832122" w:rsidP="00832122">
      <w:pPr>
        <w:pStyle w:val="ListParagraph"/>
        <w:spacing w:after="120" w:line="240" w:lineRule="auto"/>
        <w:ind w:left="786"/>
        <w:jc w:val="both"/>
        <w:rPr>
          <w:rFonts w:ascii="Arial Narrow" w:hAnsi="Arial Narrow"/>
          <w:b/>
          <w:lang w:val="en-US"/>
        </w:rPr>
      </w:pPr>
      <w:r w:rsidRPr="00832122">
        <w:rPr>
          <w:rFonts w:ascii="Arial Narrow" w:hAnsi="Arial Narrow" w:cs="Arial"/>
          <w:b/>
          <w:lang w:val="en-US"/>
        </w:rPr>
        <w:t>Tabel 2.</w:t>
      </w:r>
      <w:r>
        <w:rPr>
          <w:rFonts w:ascii="Arial Narrow" w:hAnsi="Arial Narrow" w:cs="Arial"/>
          <w:b/>
          <w:lang w:val="en-US"/>
        </w:rPr>
        <w:t>4</w:t>
      </w:r>
      <w:r w:rsidRPr="00832122">
        <w:rPr>
          <w:rFonts w:ascii="Arial Narrow" w:hAnsi="Arial Narrow" w:cs="Arial"/>
          <w:b/>
          <w:lang w:val="en-US"/>
        </w:rPr>
        <w:t xml:space="preserve"> Hasil rata-rata</w:t>
      </w:r>
      <w:r>
        <w:rPr>
          <w:rFonts w:ascii="Arial Narrow" w:hAnsi="Arial Narrow" w:cs="Arial"/>
          <w:b/>
          <w:lang w:val="en-US"/>
        </w:rPr>
        <w:t xml:space="preserve"> nilai kadar abu</w:t>
      </w:r>
    </w:p>
    <w:tbl>
      <w:tblPr>
        <w:tblStyle w:val="TableGrid"/>
        <w:tblW w:w="4982" w:type="dxa"/>
        <w:tblInd w:w="53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4"/>
        <w:gridCol w:w="1786"/>
        <w:gridCol w:w="1692"/>
      </w:tblGrid>
      <w:tr w:rsidR="00D552D5" w:rsidRPr="00FF1C9F" w14:paraId="65D4B212" w14:textId="77777777" w:rsidTr="00673BEF">
        <w:trPr>
          <w:trHeight w:val="164"/>
        </w:trPr>
        <w:tc>
          <w:tcPr>
            <w:tcW w:w="1504" w:type="dxa"/>
            <w:tcBorders>
              <w:bottom w:val="single" w:sz="4" w:space="0" w:color="auto"/>
            </w:tcBorders>
            <w:vAlign w:val="center"/>
          </w:tcPr>
          <w:p w14:paraId="1D70CB58" w14:textId="77777777" w:rsidR="00D552D5" w:rsidRPr="00D552D5" w:rsidRDefault="00D552D5" w:rsidP="005C1E2B">
            <w:pPr>
              <w:tabs>
                <w:tab w:val="left" w:pos="2835"/>
              </w:tabs>
              <w:spacing w:line="360" w:lineRule="auto"/>
              <w:jc w:val="center"/>
              <w:rPr>
                <w:rFonts w:ascii="Arial Narrow" w:hAnsi="Arial Narrow"/>
              </w:rPr>
            </w:pPr>
            <w:r w:rsidRPr="00D552D5">
              <w:rPr>
                <w:rFonts w:ascii="Arial Narrow" w:hAnsi="Arial Narrow"/>
              </w:rPr>
              <w:t>Spesimen</w:t>
            </w:r>
          </w:p>
        </w:tc>
        <w:tc>
          <w:tcPr>
            <w:tcW w:w="1786" w:type="dxa"/>
            <w:tcBorders>
              <w:bottom w:val="single" w:sz="4" w:space="0" w:color="auto"/>
            </w:tcBorders>
            <w:vAlign w:val="center"/>
          </w:tcPr>
          <w:p w14:paraId="0B35A825" w14:textId="77777777" w:rsidR="00D552D5" w:rsidRPr="00D552D5" w:rsidRDefault="00D552D5" w:rsidP="005C1E2B">
            <w:pPr>
              <w:tabs>
                <w:tab w:val="left" w:pos="2835"/>
              </w:tabs>
              <w:spacing w:line="360" w:lineRule="auto"/>
              <w:jc w:val="center"/>
              <w:rPr>
                <w:rFonts w:ascii="Arial Narrow" w:hAnsi="Arial Narrow"/>
              </w:rPr>
            </w:pPr>
            <w:r w:rsidRPr="00D552D5">
              <w:rPr>
                <w:rFonts w:ascii="Arial Narrow" w:hAnsi="Arial Narrow"/>
              </w:rPr>
              <w:t>Berat awal spesimen (gr)</w:t>
            </w:r>
          </w:p>
        </w:tc>
        <w:tc>
          <w:tcPr>
            <w:tcW w:w="1692" w:type="dxa"/>
            <w:tcBorders>
              <w:bottom w:val="single" w:sz="4" w:space="0" w:color="auto"/>
            </w:tcBorders>
            <w:vAlign w:val="center"/>
          </w:tcPr>
          <w:p w14:paraId="24803742" w14:textId="77777777" w:rsidR="00D552D5" w:rsidRPr="00D552D5" w:rsidRDefault="00D552D5" w:rsidP="005C1E2B">
            <w:pPr>
              <w:tabs>
                <w:tab w:val="left" w:pos="2835"/>
              </w:tabs>
              <w:spacing w:line="360" w:lineRule="auto"/>
              <w:jc w:val="center"/>
              <w:rPr>
                <w:rFonts w:ascii="Arial Narrow" w:hAnsi="Arial Narrow"/>
              </w:rPr>
            </w:pPr>
            <w:r w:rsidRPr="00D552D5">
              <w:rPr>
                <w:rFonts w:ascii="Arial Narrow" w:hAnsi="Arial Narrow"/>
              </w:rPr>
              <w:t>Berat abu spesimen (gr)</w:t>
            </w:r>
          </w:p>
        </w:tc>
      </w:tr>
      <w:tr w:rsidR="00D552D5" w:rsidRPr="00FF1C9F" w14:paraId="45AF745D" w14:textId="77777777" w:rsidTr="00673BEF">
        <w:trPr>
          <w:trHeight w:val="1131"/>
        </w:trPr>
        <w:tc>
          <w:tcPr>
            <w:tcW w:w="1504" w:type="dxa"/>
            <w:tcBorders>
              <w:top w:val="single" w:sz="4" w:space="0" w:color="auto"/>
            </w:tcBorders>
            <w:vAlign w:val="center"/>
          </w:tcPr>
          <w:p w14:paraId="2BC0473D" w14:textId="77777777" w:rsidR="00D552D5" w:rsidRPr="00D552D5" w:rsidRDefault="00D552D5" w:rsidP="005C1E2B">
            <w:pPr>
              <w:tabs>
                <w:tab w:val="left" w:pos="2835"/>
              </w:tabs>
              <w:spacing w:line="360" w:lineRule="auto"/>
              <w:jc w:val="center"/>
              <w:rPr>
                <w:rFonts w:ascii="Arial Narrow" w:hAnsi="Arial Narrow"/>
              </w:rPr>
            </w:pPr>
            <w:r w:rsidRPr="00D552D5">
              <w:rPr>
                <w:rFonts w:ascii="Arial Narrow" w:hAnsi="Arial Narrow"/>
              </w:rPr>
              <w:t>Spesimen 1</w:t>
            </w:r>
          </w:p>
          <w:p w14:paraId="0A79BBD1" w14:textId="77777777" w:rsidR="00D552D5" w:rsidRPr="00D552D5" w:rsidRDefault="00D552D5" w:rsidP="005C1E2B">
            <w:pPr>
              <w:tabs>
                <w:tab w:val="left" w:pos="2835"/>
              </w:tabs>
              <w:spacing w:line="360" w:lineRule="auto"/>
              <w:jc w:val="center"/>
              <w:rPr>
                <w:rFonts w:ascii="Arial Narrow" w:hAnsi="Arial Narrow"/>
              </w:rPr>
            </w:pPr>
            <w:r w:rsidRPr="00D552D5">
              <w:rPr>
                <w:rFonts w:ascii="Arial Narrow" w:hAnsi="Arial Narrow"/>
              </w:rPr>
              <w:t>40% DJ</w:t>
            </w:r>
          </w:p>
          <w:p w14:paraId="7B26ED6E" w14:textId="77777777" w:rsidR="00D552D5" w:rsidRPr="00D552D5" w:rsidRDefault="00D552D5" w:rsidP="005C1E2B">
            <w:pPr>
              <w:tabs>
                <w:tab w:val="left" w:pos="2835"/>
              </w:tabs>
              <w:spacing w:line="360" w:lineRule="auto"/>
              <w:jc w:val="center"/>
              <w:rPr>
                <w:rFonts w:ascii="Arial Narrow" w:hAnsi="Arial Narrow"/>
              </w:rPr>
            </w:pPr>
            <w:r w:rsidRPr="00D552D5">
              <w:rPr>
                <w:rFonts w:ascii="Arial Narrow" w:hAnsi="Arial Narrow"/>
              </w:rPr>
              <w:t>20%JP</w:t>
            </w:r>
          </w:p>
          <w:p w14:paraId="1F6F911F" w14:textId="77777777" w:rsidR="00D552D5" w:rsidRPr="00D552D5" w:rsidRDefault="00D552D5" w:rsidP="005C1E2B">
            <w:pPr>
              <w:tabs>
                <w:tab w:val="left" w:pos="2835"/>
              </w:tabs>
              <w:spacing w:line="360" w:lineRule="auto"/>
              <w:jc w:val="center"/>
              <w:rPr>
                <w:rFonts w:ascii="Arial Narrow" w:hAnsi="Arial Narrow"/>
              </w:rPr>
            </w:pPr>
            <w:r w:rsidRPr="00D552D5">
              <w:rPr>
                <w:rFonts w:ascii="Arial Narrow" w:hAnsi="Arial Narrow"/>
              </w:rPr>
              <w:t>30%AT</w:t>
            </w:r>
          </w:p>
        </w:tc>
        <w:tc>
          <w:tcPr>
            <w:tcW w:w="1786" w:type="dxa"/>
            <w:tcBorders>
              <w:top w:val="single" w:sz="4" w:space="0" w:color="auto"/>
            </w:tcBorders>
            <w:vAlign w:val="center"/>
          </w:tcPr>
          <w:p w14:paraId="161F04FE" w14:textId="77777777" w:rsidR="00D552D5" w:rsidRPr="00D552D5" w:rsidRDefault="00D552D5" w:rsidP="005C1E2B">
            <w:pPr>
              <w:tabs>
                <w:tab w:val="left" w:pos="2835"/>
              </w:tabs>
              <w:spacing w:line="360" w:lineRule="auto"/>
              <w:jc w:val="center"/>
              <w:rPr>
                <w:rFonts w:ascii="Arial Narrow" w:hAnsi="Arial Narrow"/>
              </w:rPr>
            </w:pPr>
            <w:r w:rsidRPr="00D552D5">
              <w:rPr>
                <w:rFonts w:ascii="Arial Narrow" w:hAnsi="Arial Narrow"/>
              </w:rPr>
              <w:t>0,5</w:t>
            </w:r>
          </w:p>
        </w:tc>
        <w:tc>
          <w:tcPr>
            <w:tcW w:w="1692" w:type="dxa"/>
            <w:tcBorders>
              <w:top w:val="single" w:sz="4" w:space="0" w:color="auto"/>
            </w:tcBorders>
            <w:vAlign w:val="center"/>
          </w:tcPr>
          <w:p w14:paraId="3F0F36A0" w14:textId="77777777" w:rsidR="00D552D5" w:rsidRPr="00D552D5" w:rsidRDefault="00D552D5" w:rsidP="005C1E2B">
            <w:pPr>
              <w:tabs>
                <w:tab w:val="left" w:pos="2835"/>
              </w:tabs>
              <w:spacing w:line="360" w:lineRule="auto"/>
              <w:jc w:val="center"/>
              <w:rPr>
                <w:rFonts w:ascii="Arial Narrow" w:hAnsi="Arial Narrow"/>
              </w:rPr>
            </w:pPr>
            <w:r w:rsidRPr="00D552D5">
              <w:rPr>
                <w:rFonts w:ascii="Arial Narrow" w:hAnsi="Arial Narrow"/>
              </w:rPr>
              <w:t>0,082</w:t>
            </w:r>
          </w:p>
        </w:tc>
      </w:tr>
      <w:tr w:rsidR="00D552D5" w:rsidRPr="00FF1C9F" w14:paraId="28963494" w14:textId="77777777" w:rsidTr="00673BEF">
        <w:trPr>
          <w:trHeight w:val="459"/>
        </w:trPr>
        <w:tc>
          <w:tcPr>
            <w:tcW w:w="1504" w:type="dxa"/>
            <w:vAlign w:val="center"/>
          </w:tcPr>
          <w:p w14:paraId="770FDE43" w14:textId="77777777" w:rsidR="00D552D5" w:rsidRPr="00D552D5" w:rsidRDefault="00D552D5" w:rsidP="005C1E2B">
            <w:pPr>
              <w:tabs>
                <w:tab w:val="left" w:pos="2835"/>
              </w:tabs>
              <w:spacing w:line="360" w:lineRule="auto"/>
              <w:jc w:val="center"/>
              <w:rPr>
                <w:rFonts w:ascii="Arial Narrow" w:hAnsi="Arial Narrow"/>
              </w:rPr>
            </w:pPr>
            <w:r w:rsidRPr="00D552D5">
              <w:rPr>
                <w:rFonts w:ascii="Arial Narrow" w:hAnsi="Arial Narrow"/>
              </w:rPr>
              <w:t>Spesimen 2</w:t>
            </w:r>
          </w:p>
          <w:p w14:paraId="36CE9F4F" w14:textId="77777777" w:rsidR="00D552D5" w:rsidRPr="00D552D5" w:rsidRDefault="00D552D5" w:rsidP="005C1E2B">
            <w:pPr>
              <w:tabs>
                <w:tab w:val="left" w:pos="2835"/>
              </w:tabs>
              <w:spacing w:line="360" w:lineRule="auto"/>
              <w:jc w:val="center"/>
              <w:rPr>
                <w:rFonts w:ascii="Arial Narrow" w:hAnsi="Arial Narrow"/>
              </w:rPr>
            </w:pPr>
            <w:r w:rsidRPr="00D552D5">
              <w:rPr>
                <w:rFonts w:ascii="Arial Narrow" w:hAnsi="Arial Narrow"/>
              </w:rPr>
              <w:t>30% DJ</w:t>
            </w:r>
          </w:p>
          <w:p w14:paraId="2FC273FD" w14:textId="77777777" w:rsidR="00D552D5" w:rsidRPr="00D552D5" w:rsidRDefault="00D552D5" w:rsidP="005C1E2B">
            <w:pPr>
              <w:tabs>
                <w:tab w:val="left" w:pos="2835"/>
              </w:tabs>
              <w:spacing w:line="360" w:lineRule="auto"/>
              <w:jc w:val="center"/>
              <w:rPr>
                <w:rFonts w:ascii="Arial Narrow" w:hAnsi="Arial Narrow"/>
              </w:rPr>
            </w:pPr>
            <w:r w:rsidRPr="00D552D5">
              <w:rPr>
                <w:rFonts w:ascii="Arial Narrow" w:hAnsi="Arial Narrow"/>
              </w:rPr>
              <w:t>40%JP</w:t>
            </w:r>
          </w:p>
          <w:p w14:paraId="51E88607" w14:textId="77777777" w:rsidR="00D552D5" w:rsidRPr="00D552D5" w:rsidRDefault="00D552D5" w:rsidP="005C1E2B">
            <w:pPr>
              <w:tabs>
                <w:tab w:val="left" w:pos="2835"/>
              </w:tabs>
              <w:spacing w:line="360" w:lineRule="auto"/>
              <w:jc w:val="center"/>
              <w:rPr>
                <w:rFonts w:ascii="Arial Narrow" w:hAnsi="Arial Narrow"/>
              </w:rPr>
            </w:pPr>
            <w:r w:rsidRPr="00D552D5">
              <w:rPr>
                <w:rFonts w:ascii="Arial Narrow" w:hAnsi="Arial Narrow"/>
              </w:rPr>
              <w:t>20%AT</w:t>
            </w:r>
          </w:p>
        </w:tc>
        <w:tc>
          <w:tcPr>
            <w:tcW w:w="1786" w:type="dxa"/>
            <w:vAlign w:val="center"/>
          </w:tcPr>
          <w:p w14:paraId="606AA191" w14:textId="77777777" w:rsidR="00D552D5" w:rsidRPr="00D552D5" w:rsidRDefault="00D552D5" w:rsidP="005C1E2B">
            <w:pPr>
              <w:tabs>
                <w:tab w:val="left" w:pos="2835"/>
              </w:tabs>
              <w:spacing w:line="360" w:lineRule="auto"/>
              <w:jc w:val="center"/>
              <w:rPr>
                <w:rFonts w:ascii="Arial Narrow" w:hAnsi="Arial Narrow"/>
              </w:rPr>
            </w:pPr>
            <w:r w:rsidRPr="00D552D5">
              <w:rPr>
                <w:rFonts w:ascii="Arial Narrow" w:hAnsi="Arial Narrow"/>
              </w:rPr>
              <w:t>0,5</w:t>
            </w:r>
            <w:r w:rsidR="00C049CD">
              <w:rPr>
                <w:rFonts w:ascii="Arial Narrow" w:hAnsi="Arial Narrow"/>
              </w:rPr>
              <w:t xml:space="preserve"> </w:t>
            </w:r>
          </w:p>
        </w:tc>
        <w:tc>
          <w:tcPr>
            <w:tcW w:w="1692" w:type="dxa"/>
            <w:vAlign w:val="center"/>
          </w:tcPr>
          <w:p w14:paraId="75C52E82" w14:textId="77777777" w:rsidR="00D552D5" w:rsidRPr="00D552D5" w:rsidRDefault="00D552D5" w:rsidP="005C1E2B">
            <w:pPr>
              <w:tabs>
                <w:tab w:val="left" w:pos="2835"/>
              </w:tabs>
              <w:spacing w:line="360" w:lineRule="auto"/>
              <w:jc w:val="center"/>
              <w:rPr>
                <w:rFonts w:ascii="Arial Narrow" w:hAnsi="Arial Narrow"/>
              </w:rPr>
            </w:pPr>
            <w:r w:rsidRPr="00D552D5">
              <w:rPr>
                <w:rFonts w:ascii="Arial Narrow" w:hAnsi="Arial Narrow"/>
              </w:rPr>
              <w:t>0,303</w:t>
            </w:r>
          </w:p>
        </w:tc>
      </w:tr>
      <w:tr w:rsidR="00D552D5" w:rsidRPr="00FF1C9F" w14:paraId="282D2C3A" w14:textId="77777777" w:rsidTr="00673BEF">
        <w:trPr>
          <w:trHeight w:val="164"/>
        </w:trPr>
        <w:tc>
          <w:tcPr>
            <w:tcW w:w="1504" w:type="dxa"/>
            <w:vAlign w:val="center"/>
          </w:tcPr>
          <w:p w14:paraId="256BD547" w14:textId="77777777" w:rsidR="00D552D5" w:rsidRPr="00D552D5" w:rsidRDefault="00D552D5" w:rsidP="005C1E2B">
            <w:pPr>
              <w:tabs>
                <w:tab w:val="left" w:pos="2835"/>
              </w:tabs>
              <w:spacing w:line="360" w:lineRule="auto"/>
              <w:jc w:val="center"/>
              <w:rPr>
                <w:rFonts w:ascii="Arial Narrow" w:hAnsi="Arial Narrow"/>
              </w:rPr>
            </w:pPr>
            <w:r w:rsidRPr="00D552D5">
              <w:rPr>
                <w:rFonts w:ascii="Arial Narrow" w:hAnsi="Arial Narrow"/>
              </w:rPr>
              <w:t>Spesimen 3</w:t>
            </w:r>
          </w:p>
          <w:p w14:paraId="34E1D185" w14:textId="77777777" w:rsidR="00D552D5" w:rsidRPr="00D552D5" w:rsidRDefault="00D552D5" w:rsidP="005C1E2B">
            <w:pPr>
              <w:tabs>
                <w:tab w:val="left" w:pos="2835"/>
              </w:tabs>
              <w:spacing w:line="360" w:lineRule="auto"/>
              <w:jc w:val="center"/>
              <w:rPr>
                <w:rFonts w:ascii="Arial Narrow" w:hAnsi="Arial Narrow"/>
              </w:rPr>
            </w:pPr>
            <w:r w:rsidRPr="00D552D5">
              <w:rPr>
                <w:rFonts w:ascii="Arial Narrow" w:hAnsi="Arial Narrow"/>
              </w:rPr>
              <w:t>20% DJ</w:t>
            </w:r>
          </w:p>
          <w:p w14:paraId="562FB528" w14:textId="77777777" w:rsidR="00D552D5" w:rsidRPr="00D552D5" w:rsidRDefault="00D552D5" w:rsidP="005C1E2B">
            <w:pPr>
              <w:tabs>
                <w:tab w:val="left" w:pos="2835"/>
              </w:tabs>
              <w:spacing w:line="360" w:lineRule="auto"/>
              <w:jc w:val="center"/>
              <w:rPr>
                <w:rFonts w:ascii="Arial Narrow" w:hAnsi="Arial Narrow"/>
              </w:rPr>
            </w:pPr>
            <w:r w:rsidRPr="00D552D5">
              <w:rPr>
                <w:rFonts w:ascii="Arial Narrow" w:hAnsi="Arial Narrow"/>
              </w:rPr>
              <w:t>30%JP</w:t>
            </w:r>
          </w:p>
          <w:p w14:paraId="7F459133" w14:textId="77777777" w:rsidR="00D552D5" w:rsidRPr="00D552D5" w:rsidRDefault="00D552D5" w:rsidP="005C1E2B">
            <w:pPr>
              <w:tabs>
                <w:tab w:val="left" w:pos="2835"/>
              </w:tabs>
              <w:spacing w:line="360" w:lineRule="auto"/>
              <w:jc w:val="center"/>
              <w:rPr>
                <w:rFonts w:ascii="Arial Narrow" w:hAnsi="Arial Narrow"/>
              </w:rPr>
            </w:pPr>
            <w:r w:rsidRPr="00D552D5">
              <w:rPr>
                <w:rFonts w:ascii="Arial Narrow" w:hAnsi="Arial Narrow"/>
              </w:rPr>
              <w:t>40%AT</w:t>
            </w:r>
          </w:p>
        </w:tc>
        <w:tc>
          <w:tcPr>
            <w:tcW w:w="1786" w:type="dxa"/>
            <w:vAlign w:val="center"/>
          </w:tcPr>
          <w:p w14:paraId="2AE05148" w14:textId="77777777" w:rsidR="00D552D5" w:rsidRPr="00D552D5" w:rsidRDefault="00D552D5" w:rsidP="005C1E2B">
            <w:pPr>
              <w:tabs>
                <w:tab w:val="left" w:pos="2835"/>
              </w:tabs>
              <w:spacing w:line="360" w:lineRule="auto"/>
              <w:jc w:val="center"/>
              <w:rPr>
                <w:rFonts w:ascii="Arial Narrow" w:hAnsi="Arial Narrow"/>
              </w:rPr>
            </w:pPr>
            <w:r w:rsidRPr="00D552D5">
              <w:rPr>
                <w:rFonts w:ascii="Arial Narrow" w:hAnsi="Arial Narrow"/>
              </w:rPr>
              <w:t>0,5</w:t>
            </w:r>
          </w:p>
        </w:tc>
        <w:tc>
          <w:tcPr>
            <w:tcW w:w="1692" w:type="dxa"/>
            <w:vAlign w:val="center"/>
          </w:tcPr>
          <w:p w14:paraId="7A9B0574" w14:textId="77777777" w:rsidR="00D552D5" w:rsidRPr="00D552D5" w:rsidRDefault="00D552D5" w:rsidP="005C1E2B">
            <w:pPr>
              <w:tabs>
                <w:tab w:val="left" w:pos="2835"/>
              </w:tabs>
              <w:spacing w:line="360" w:lineRule="auto"/>
              <w:jc w:val="center"/>
              <w:rPr>
                <w:rFonts w:ascii="Arial Narrow" w:hAnsi="Arial Narrow"/>
              </w:rPr>
            </w:pPr>
            <w:r w:rsidRPr="00D552D5">
              <w:rPr>
                <w:rFonts w:ascii="Arial Narrow" w:hAnsi="Arial Narrow"/>
              </w:rPr>
              <w:t>0,082</w:t>
            </w:r>
          </w:p>
        </w:tc>
      </w:tr>
    </w:tbl>
    <w:p w14:paraId="680674ED" w14:textId="77777777" w:rsidR="00D552D5" w:rsidRPr="0019346D" w:rsidRDefault="00D552D5" w:rsidP="00D552D5">
      <w:pPr>
        <w:pStyle w:val="ListParagraph"/>
        <w:spacing w:after="120" w:line="240" w:lineRule="auto"/>
        <w:ind w:left="786"/>
        <w:jc w:val="both"/>
        <w:rPr>
          <w:rFonts w:ascii="Arial Narrow" w:hAnsi="Arial Narrow" w:cs="Arial"/>
        </w:rPr>
      </w:pPr>
    </w:p>
    <w:p w14:paraId="5AC0895A" w14:textId="77777777" w:rsidR="005C1E2B" w:rsidRPr="005C1E2B" w:rsidRDefault="00832122" w:rsidP="005C1E2B">
      <w:pPr>
        <w:spacing w:line="240" w:lineRule="auto"/>
        <w:ind w:firstLine="360"/>
        <w:jc w:val="both"/>
        <w:rPr>
          <w:rFonts w:ascii="Arial Narrow" w:hAnsi="Arial Narrow"/>
        </w:rPr>
      </w:pPr>
      <w:r>
        <w:rPr>
          <w:rFonts w:ascii="Arial Narrow" w:hAnsi="Arial Narrow"/>
          <w:lang w:val="en-US"/>
        </w:rPr>
        <w:t>Dari t</w:t>
      </w:r>
      <w:r w:rsidR="005C1E2B" w:rsidRPr="005C1E2B">
        <w:rPr>
          <w:rFonts w:ascii="Arial Narrow" w:hAnsi="Arial Narrow"/>
        </w:rPr>
        <w:t xml:space="preserve">able </w:t>
      </w:r>
      <w:r>
        <w:rPr>
          <w:rFonts w:ascii="Arial Narrow" w:hAnsi="Arial Narrow"/>
          <w:lang w:val="en-US"/>
        </w:rPr>
        <w:t>2.4</w:t>
      </w:r>
      <w:r w:rsidR="005C1E2B" w:rsidRPr="005C1E2B">
        <w:rPr>
          <w:rFonts w:ascii="Arial Narrow" w:hAnsi="Arial Narrow"/>
        </w:rPr>
        <w:t xml:space="preserve"> menunjukkan rata-rata kandungan abu di Laboratorium Motor Bakar Fakultas Teknik Mesin Universitas Brawijaya Malang melalui formulasi yakni : </w:t>
      </w:r>
    </w:p>
    <w:p w14:paraId="2762390F" w14:textId="77777777" w:rsidR="005C1E2B" w:rsidRPr="005C1E2B" w:rsidRDefault="005C1E2B" w:rsidP="005C1E2B">
      <w:pPr>
        <w:pStyle w:val="ListParagraph"/>
        <w:numPr>
          <w:ilvl w:val="0"/>
          <w:numId w:val="12"/>
        </w:numPr>
        <w:tabs>
          <w:tab w:val="left" w:pos="2835"/>
        </w:tabs>
        <w:spacing w:after="200" w:line="240" w:lineRule="auto"/>
        <w:jc w:val="both"/>
        <w:rPr>
          <w:rFonts w:ascii="Arial Narrow" w:hAnsi="Arial Narrow"/>
        </w:rPr>
      </w:pPr>
      <w:r w:rsidRPr="005C1E2B">
        <w:rPr>
          <w:rFonts w:ascii="Arial Narrow" w:hAnsi="Arial Narrow"/>
        </w:rPr>
        <w:t>Spesimen 1</w:t>
      </w:r>
    </w:p>
    <w:p w14:paraId="7E33B57C" w14:textId="77777777" w:rsidR="005C1E2B" w:rsidRPr="005C1E2B" w:rsidRDefault="005C1E2B" w:rsidP="005C1E2B">
      <w:pPr>
        <w:pStyle w:val="ListParagraph"/>
        <w:tabs>
          <w:tab w:val="left" w:pos="2835"/>
        </w:tabs>
        <w:spacing w:line="240" w:lineRule="auto"/>
        <w:jc w:val="both"/>
        <w:rPr>
          <w:rFonts w:ascii="Arial Narrow" w:eastAsiaTheme="minorEastAsia" w:hAnsi="Arial Narrow"/>
        </w:rPr>
      </w:pPr>
      <w:r w:rsidRPr="005C1E2B">
        <w:rPr>
          <w:rFonts w:ascii="Arial Narrow" w:hAnsi="Arial Narrow"/>
        </w:rPr>
        <w:t xml:space="preserve">Kadar Abu (%) = </w:t>
      </w:r>
      <m:oMath>
        <m:f>
          <m:fPr>
            <m:ctrlPr>
              <w:rPr>
                <w:rFonts w:ascii="Cambria Math" w:hAnsi="Arial Narrow"/>
              </w:rPr>
            </m:ctrlPr>
          </m:fPr>
          <m:num>
            <m:r>
              <m:rPr>
                <m:sty m:val="p"/>
              </m:rPr>
              <w:rPr>
                <w:rFonts w:ascii="Cambria Math" w:hAnsi="Arial Narrow"/>
              </w:rPr>
              <m:t>berat abu</m:t>
            </m:r>
          </m:num>
          <m:den>
            <m:r>
              <m:rPr>
                <m:sty m:val="p"/>
              </m:rPr>
              <w:rPr>
                <w:rFonts w:ascii="Cambria Math" w:hAnsi="Arial Narrow"/>
              </w:rPr>
              <m:t xml:space="preserve">berat awal sampel </m:t>
            </m:r>
          </m:den>
        </m:f>
      </m:oMath>
      <w:r w:rsidRPr="005C1E2B">
        <w:rPr>
          <w:rFonts w:ascii="Arial Narrow" w:eastAsiaTheme="minorEastAsia" w:hAnsi="Arial Narrow"/>
        </w:rPr>
        <w:t xml:space="preserve"> X 100%</w:t>
      </w:r>
    </w:p>
    <w:p w14:paraId="20C6495D" w14:textId="77777777" w:rsidR="005C1E2B" w:rsidRPr="005C1E2B" w:rsidRDefault="005C1E2B" w:rsidP="005C1E2B">
      <w:pPr>
        <w:pStyle w:val="ListParagraph"/>
        <w:tabs>
          <w:tab w:val="left" w:pos="2835"/>
        </w:tabs>
        <w:spacing w:line="240" w:lineRule="auto"/>
        <w:ind w:left="2268"/>
        <w:jc w:val="both"/>
        <w:rPr>
          <w:rFonts w:ascii="Arial Narrow" w:eastAsiaTheme="minorEastAsia" w:hAnsi="Arial Narrow"/>
        </w:rPr>
      </w:pPr>
      <w:r w:rsidRPr="005C1E2B">
        <w:rPr>
          <w:rFonts w:ascii="Arial Narrow" w:eastAsiaTheme="minorEastAsia" w:hAnsi="Arial Narrow"/>
        </w:rPr>
        <w:t xml:space="preserve">= </w:t>
      </w:r>
      <m:oMath>
        <m:f>
          <m:fPr>
            <m:ctrlPr>
              <w:rPr>
                <w:rFonts w:ascii="Cambria Math" w:hAnsi="Arial Narrow"/>
              </w:rPr>
            </m:ctrlPr>
          </m:fPr>
          <m:num>
            <m:r>
              <m:rPr>
                <m:sty m:val="p"/>
              </m:rPr>
              <w:rPr>
                <w:rFonts w:ascii="Cambria Math" w:hAnsi="Arial Narrow"/>
              </w:rPr>
              <m:t>0,082</m:t>
            </m:r>
          </m:num>
          <m:den>
            <m:r>
              <m:rPr>
                <m:sty m:val="p"/>
              </m:rPr>
              <w:rPr>
                <w:rFonts w:ascii="Cambria Math" w:hAnsi="Arial Narrow"/>
              </w:rPr>
              <m:t>0,5</m:t>
            </m:r>
          </m:den>
        </m:f>
      </m:oMath>
      <w:r w:rsidRPr="005C1E2B">
        <w:rPr>
          <w:rFonts w:ascii="Arial Narrow" w:eastAsiaTheme="minorEastAsia" w:hAnsi="Arial Narrow"/>
        </w:rPr>
        <w:t xml:space="preserve"> X 100%</w:t>
      </w:r>
    </w:p>
    <w:p w14:paraId="71F93D3D" w14:textId="77777777" w:rsidR="005C1E2B" w:rsidRPr="005C1E2B" w:rsidRDefault="005C1E2B" w:rsidP="005C1E2B">
      <w:pPr>
        <w:pStyle w:val="ListParagraph"/>
        <w:tabs>
          <w:tab w:val="left" w:pos="2835"/>
        </w:tabs>
        <w:spacing w:line="240" w:lineRule="auto"/>
        <w:ind w:left="2268"/>
        <w:jc w:val="both"/>
        <w:rPr>
          <w:rFonts w:ascii="Arial Narrow" w:eastAsiaTheme="minorEastAsia" w:hAnsi="Arial Narrow"/>
        </w:rPr>
      </w:pPr>
      <w:r w:rsidRPr="005C1E2B">
        <w:rPr>
          <w:rFonts w:ascii="Arial Narrow" w:eastAsiaTheme="minorEastAsia" w:hAnsi="Arial Narrow"/>
        </w:rPr>
        <w:t>= 16,4%</w:t>
      </w:r>
    </w:p>
    <w:p w14:paraId="01AF3FCE" w14:textId="77777777" w:rsidR="005C1E2B" w:rsidRPr="005C1E2B" w:rsidRDefault="005C1E2B" w:rsidP="005C1E2B">
      <w:pPr>
        <w:pStyle w:val="ListParagraph"/>
        <w:numPr>
          <w:ilvl w:val="0"/>
          <w:numId w:val="12"/>
        </w:numPr>
        <w:tabs>
          <w:tab w:val="left" w:pos="2835"/>
        </w:tabs>
        <w:spacing w:after="200" w:line="240" w:lineRule="auto"/>
        <w:jc w:val="both"/>
        <w:rPr>
          <w:rFonts w:ascii="Arial Narrow" w:hAnsi="Arial Narrow"/>
        </w:rPr>
      </w:pPr>
      <w:r w:rsidRPr="005C1E2B">
        <w:rPr>
          <w:rFonts w:ascii="Arial Narrow" w:eastAsiaTheme="minorEastAsia" w:hAnsi="Arial Narrow"/>
        </w:rPr>
        <w:t>Spesimen 2</w:t>
      </w:r>
    </w:p>
    <w:p w14:paraId="3B2F7204" w14:textId="77777777" w:rsidR="005C1E2B" w:rsidRPr="005C1E2B" w:rsidRDefault="005C1E2B" w:rsidP="005C1E2B">
      <w:pPr>
        <w:pStyle w:val="ListParagraph"/>
        <w:tabs>
          <w:tab w:val="left" w:pos="2835"/>
        </w:tabs>
        <w:spacing w:line="240" w:lineRule="auto"/>
        <w:jc w:val="both"/>
        <w:rPr>
          <w:rFonts w:ascii="Arial Narrow" w:eastAsiaTheme="minorEastAsia" w:hAnsi="Arial Narrow"/>
        </w:rPr>
      </w:pPr>
      <w:r w:rsidRPr="005C1E2B">
        <w:rPr>
          <w:rFonts w:ascii="Arial Narrow" w:hAnsi="Arial Narrow"/>
        </w:rPr>
        <w:t xml:space="preserve">Kadar Abu (%) = </w:t>
      </w:r>
      <m:oMath>
        <m:f>
          <m:fPr>
            <m:ctrlPr>
              <w:rPr>
                <w:rFonts w:ascii="Cambria Math" w:hAnsi="Arial Narrow"/>
              </w:rPr>
            </m:ctrlPr>
          </m:fPr>
          <m:num>
            <m:r>
              <m:rPr>
                <m:sty m:val="p"/>
              </m:rPr>
              <w:rPr>
                <w:rFonts w:ascii="Cambria Math" w:hAnsi="Arial Narrow"/>
              </w:rPr>
              <m:t>berat abu</m:t>
            </m:r>
          </m:num>
          <m:den>
            <m:r>
              <m:rPr>
                <m:sty m:val="p"/>
              </m:rPr>
              <w:rPr>
                <w:rFonts w:ascii="Cambria Math" w:hAnsi="Arial Narrow"/>
              </w:rPr>
              <m:t xml:space="preserve">berat awal sampel </m:t>
            </m:r>
          </m:den>
        </m:f>
      </m:oMath>
      <w:r w:rsidRPr="005C1E2B">
        <w:rPr>
          <w:rFonts w:ascii="Arial Narrow" w:eastAsiaTheme="minorEastAsia" w:hAnsi="Arial Narrow"/>
        </w:rPr>
        <w:t xml:space="preserve"> X 100%</w:t>
      </w:r>
    </w:p>
    <w:p w14:paraId="2635D56E" w14:textId="77777777" w:rsidR="005C1E2B" w:rsidRPr="005C1E2B" w:rsidRDefault="005C1E2B" w:rsidP="005C1E2B">
      <w:pPr>
        <w:pStyle w:val="ListParagraph"/>
        <w:tabs>
          <w:tab w:val="left" w:pos="2835"/>
        </w:tabs>
        <w:spacing w:line="240" w:lineRule="auto"/>
        <w:ind w:firstLine="1548"/>
        <w:jc w:val="both"/>
        <w:rPr>
          <w:rFonts w:ascii="Arial Narrow" w:eastAsiaTheme="minorEastAsia" w:hAnsi="Arial Narrow"/>
        </w:rPr>
      </w:pPr>
      <w:r w:rsidRPr="005C1E2B">
        <w:rPr>
          <w:rFonts w:ascii="Arial Narrow" w:eastAsiaTheme="minorEastAsia" w:hAnsi="Arial Narrow"/>
        </w:rPr>
        <w:t xml:space="preserve">= </w:t>
      </w:r>
      <m:oMath>
        <m:f>
          <m:fPr>
            <m:ctrlPr>
              <w:rPr>
                <w:rFonts w:ascii="Cambria Math" w:hAnsi="Arial Narrow"/>
              </w:rPr>
            </m:ctrlPr>
          </m:fPr>
          <m:num>
            <m:r>
              <m:rPr>
                <m:sty m:val="p"/>
              </m:rPr>
              <w:rPr>
                <w:rFonts w:ascii="Cambria Math" w:hAnsi="Arial Narrow"/>
              </w:rPr>
              <m:t>0,303</m:t>
            </m:r>
          </m:num>
          <m:den>
            <m:r>
              <m:rPr>
                <m:sty m:val="p"/>
              </m:rPr>
              <w:rPr>
                <w:rFonts w:ascii="Cambria Math" w:hAnsi="Arial Narrow"/>
              </w:rPr>
              <m:t>0,5</m:t>
            </m:r>
          </m:den>
        </m:f>
      </m:oMath>
      <w:r w:rsidRPr="005C1E2B">
        <w:rPr>
          <w:rFonts w:ascii="Arial Narrow" w:eastAsiaTheme="minorEastAsia" w:hAnsi="Arial Narrow"/>
        </w:rPr>
        <w:t xml:space="preserve"> X 100%</w:t>
      </w:r>
    </w:p>
    <w:p w14:paraId="7A499C7F" w14:textId="77777777" w:rsidR="005C1E2B" w:rsidRPr="005C1E2B" w:rsidRDefault="005C1E2B" w:rsidP="005C1E2B">
      <w:pPr>
        <w:pStyle w:val="ListParagraph"/>
        <w:tabs>
          <w:tab w:val="left" w:pos="2835"/>
        </w:tabs>
        <w:spacing w:line="240" w:lineRule="auto"/>
        <w:ind w:firstLine="1548"/>
        <w:jc w:val="both"/>
        <w:rPr>
          <w:rFonts w:ascii="Arial Narrow" w:eastAsiaTheme="minorEastAsia" w:hAnsi="Arial Narrow"/>
        </w:rPr>
      </w:pPr>
      <w:r w:rsidRPr="005C1E2B">
        <w:rPr>
          <w:rFonts w:ascii="Arial Narrow" w:eastAsiaTheme="minorEastAsia" w:hAnsi="Arial Narrow"/>
        </w:rPr>
        <w:t>= 60,6%</w:t>
      </w:r>
    </w:p>
    <w:p w14:paraId="7505B589" w14:textId="77777777" w:rsidR="005C1E2B" w:rsidRPr="005C1E2B" w:rsidRDefault="005C1E2B" w:rsidP="005C1E2B">
      <w:pPr>
        <w:pStyle w:val="ListParagraph"/>
        <w:numPr>
          <w:ilvl w:val="0"/>
          <w:numId w:val="12"/>
        </w:numPr>
        <w:tabs>
          <w:tab w:val="left" w:pos="2835"/>
        </w:tabs>
        <w:spacing w:after="200" w:line="240" w:lineRule="auto"/>
        <w:jc w:val="both"/>
        <w:rPr>
          <w:rFonts w:ascii="Arial Narrow" w:hAnsi="Arial Narrow"/>
        </w:rPr>
      </w:pPr>
      <w:r w:rsidRPr="005C1E2B">
        <w:rPr>
          <w:rFonts w:ascii="Arial Narrow" w:eastAsiaTheme="minorEastAsia" w:hAnsi="Arial Narrow"/>
        </w:rPr>
        <w:t>Spesimen 3</w:t>
      </w:r>
    </w:p>
    <w:p w14:paraId="77123D48" w14:textId="77777777" w:rsidR="005C1E2B" w:rsidRPr="005C1E2B" w:rsidRDefault="005C1E2B" w:rsidP="005C1E2B">
      <w:pPr>
        <w:pStyle w:val="ListParagraph"/>
        <w:tabs>
          <w:tab w:val="left" w:pos="2835"/>
        </w:tabs>
        <w:spacing w:line="240" w:lineRule="auto"/>
        <w:jc w:val="both"/>
        <w:rPr>
          <w:rFonts w:ascii="Arial Narrow" w:eastAsiaTheme="minorEastAsia" w:hAnsi="Arial Narrow"/>
        </w:rPr>
      </w:pPr>
      <w:r w:rsidRPr="005C1E2B">
        <w:rPr>
          <w:rFonts w:ascii="Arial Narrow" w:hAnsi="Arial Narrow"/>
        </w:rPr>
        <w:t xml:space="preserve">Kadar Abu (%) = </w:t>
      </w:r>
      <m:oMath>
        <m:f>
          <m:fPr>
            <m:ctrlPr>
              <w:rPr>
                <w:rFonts w:ascii="Cambria Math" w:hAnsi="Arial Narrow"/>
              </w:rPr>
            </m:ctrlPr>
          </m:fPr>
          <m:num>
            <m:r>
              <m:rPr>
                <m:sty m:val="p"/>
              </m:rPr>
              <w:rPr>
                <w:rFonts w:ascii="Cambria Math" w:hAnsi="Arial Narrow"/>
              </w:rPr>
              <m:t>berat abu</m:t>
            </m:r>
          </m:num>
          <m:den>
            <m:r>
              <m:rPr>
                <m:sty m:val="p"/>
              </m:rPr>
              <w:rPr>
                <w:rFonts w:ascii="Cambria Math" w:hAnsi="Arial Narrow"/>
              </w:rPr>
              <m:t xml:space="preserve">berat awal sampel </m:t>
            </m:r>
          </m:den>
        </m:f>
      </m:oMath>
      <w:r w:rsidRPr="005C1E2B">
        <w:rPr>
          <w:rFonts w:ascii="Arial Narrow" w:eastAsiaTheme="minorEastAsia" w:hAnsi="Arial Narrow"/>
        </w:rPr>
        <w:t xml:space="preserve"> X 100%</w:t>
      </w:r>
    </w:p>
    <w:p w14:paraId="11C5DE62" w14:textId="77777777" w:rsidR="005C1E2B" w:rsidRPr="005C1E2B" w:rsidRDefault="005C1E2B" w:rsidP="005C1E2B">
      <w:pPr>
        <w:pStyle w:val="ListParagraph"/>
        <w:tabs>
          <w:tab w:val="left" w:pos="2835"/>
        </w:tabs>
        <w:spacing w:line="240" w:lineRule="auto"/>
        <w:ind w:firstLine="1548"/>
        <w:jc w:val="both"/>
        <w:rPr>
          <w:rFonts w:ascii="Arial Narrow" w:eastAsiaTheme="minorEastAsia" w:hAnsi="Arial Narrow"/>
        </w:rPr>
      </w:pPr>
      <w:r w:rsidRPr="005C1E2B">
        <w:rPr>
          <w:rFonts w:ascii="Arial Narrow" w:eastAsiaTheme="minorEastAsia" w:hAnsi="Arial Narrow"/>
        </w:rPr>
        <w:t xml:space="preserve">= </w:t>
      </w:r>
      <m:oMath>
        <m:f>
          <m:fPr>
            <m:ctrlPr>
              <w:rPr>
                <w:rFonts w:ascii="Cambria Math" w:hAnsi="Arial Narrow"/>
              </w:rPr>
            </m:ctrlPr>
          </m:fPr>
          <m:num>
            <m:r>
              <m:rPr>
                <m:sty m:val="p"/>
              </m:rPr>
              <w:rPr>
                <w:rFonts w:ascii="Cambria Math" w:hAnsi="Arial Narrow"/>
              </w:rPr>
              <m:t>0,082</m:t>
            </m:r>
          </m:num>
          <m:den>
            <m:r>
              <m:rPr>
                <m:sty m:val="p"/>
              </m:rPr>
              <w:rPr>
                <w:rFonts w:ascii="Cambria Math" w:hAnsi="Arial Narrow"/>
              </w:rPr>
              <m:t>0,5</m:t>
            </m:r>
          </m:den>
        </m:f>
      </m:oMath>
      <w:r w:rsidRPr="005C1E2B">
        <w:rPr>
          <w:rFonts w:ascii="Arial Narrow" w:eastAsiaTheme="minorEastAsia" w:hAnsi="Arial Narrow"/>
        </w:rPr>
        <w:t xml:space="preserve"> X 100%</w:t>
      </w:r>
    </w:p>
    <w:p w14:paraId="6EF10661" w14:textId="77777777" w:rsidR="005C1E2B" w:rsidRPr="005C1E2B" w:rsidRDefault="005C1E2B" w:rsidP="005C1E2B">
      <w:pPr>
        <w:pStyle w:val="ListParagraph"/>
        <w:tabs>
          <w:tab w:val="left" w:pos="2835"/>
        </w:tabs>
        <w:spacing w:line="240" w:lineRule="auto"/>
        <w:ind w:firstLine="1548"/>
        <w:jc w:val="both"/>
        <w:rPr>
          <w:rFonts w:ascii="Arial Narrow" w:eastAsiaTheme="minorEastAsia" w:hAnsi="Arial Narrow"/>
        </w:rPr>
      </w:pPr>
      <w:r w:rsidRPr="005C1E2B">
        <w:rPr>
          <w:rFonts w:ascii="Arial Narrow" w:eastAsiaTheme="minorEastAsia" w:hAnsi="Arial Narrow"/>
        </w:rPr>
        <w:t>= 16,4 %</w:t>
      </w:r>
    </w:p>
    <w:p w14:paraId="2F8E9A98" w14:textId="77777777" w:rsidR="005C1E2B" w:rsidRPr="005C1E2B" w:rsidRDefault="005C1E2B" w:rsidP="005C1E2B">
      <w:pPr>
        <w:pStyle w:val="ListParagraph"/>
        <w:tabs>
          <w:tab w:val="left" w:pos="2835"/>
        </w:tabs>
        <w:spacing w:line="240" w:lineRule="auto"/>
        <w:ind w:firstLine="1548"/>
        <w:jc w:val="both"/>
        <w:rPr>
          <w:rFonts w:ascii="Arial Narrow" w:eastAsiaTheme="minorEastAsia" w:hAnsi="Arial Narrow"/>
        </w:rPr>
      </w:pPr>
    </w:p>
    <w:p w14:paraId="0CCD8DAB" w14:textId="77777777" w:rsidR="005C1E2B" w:rsidRPr="005C1E2B" w:rsidRDefault="005C1E2B" w:rsidP="005C1E2B">
      <w:pPr>
        <w:tabs>
          <w:tab w:val="left" w:pos="2835"/>
        </w:tabs>
        <w:spacing w:line="240" w:lineRule="auto"/>
        <w:ind w:left="284" w:firstLine="709"/>
        <w:jc w:val="both"/>
        <w:rPr>
          <w:rFonts w:ascii="Arial Narrow" w:hAnsi="Arial Narrow"/>
        </w:rPr>
      </w:pPr>
      <w:r w:rsidRPr="005C1E2B">
        <w:rPr>
          <w:rFonts w:ascii="Arial Narrow" w:hAnsi="Arial Narrow"/>
        </w:rPr>
        <w:t>Hasil kalkulasi tersebut dapat dianalisa bahwa spesimen1 terdiri atas 40% daun jati, 20% jerami padi, 30% ampas tebu memproduksi abu sebanyak 16,4%. Spesimen 2 terdiri dari 30% daun jati, 40% jerami padi, 20% ampas tebu memproduksi abu 60,6%. Spesimen 3 terdiri atas 20% daun jati, 30% jerami padi, 40% ampas tebu memproduksi abu 16,4%.</w:t>
      </w:r>
    </w:p>
    <w:p w14:paraId="44C0816F" w14:textId="77777777" w:rsidR="00B1793F" w:rsidRDefault="00B1793F" w:rsidP="0019346D">
      <w:pPr>
        <w:spacing w:after="120" w:line="240" w:lineRule="auto"/>
        <w:rPr>
          <w:rFonts w:ascii="Arial Narrow" w:hAnsi="Arial Narrow" w:cs="Arial"/>
          <w:i/>
          <w:iCs/>
          <w:lang w:val="en-US"/>
        </w:rPr>
      </w:pPr>
    </w:p>
    <w:p w14:paraId="28324E86" w14:textId="77777777" w:rsidR="00673BEF" w:rsidRPr="00673BEF" w:rsidRDefault="00673BEF" w:rsidP="0019346D">
      <w:pPr>
        <w:spacing w:after="120" w:line="240" w:lineRule="auto"/>
        <w:rPr>
          <w:rFonts w:ascii="Arial Narrow" w:hAnsi="Arial Narrow" w:cs="Arial"/>
          <w:i/>
          <w:iCs/>
          <w:lang w:val="en-US"/>
        </w:rPr>
      </w:pPr>
    </w:p>
    <w:p w14:paraId="2CFB444C" w14:textId="77777777" w:rsidR="00673BEF" w:rsidRPr="00673BEF" w:rsidRDefault="005C1E2B" w:rsidP="00673BEF">
      <w:pPr>
        <w:pStyle w:val="ListParagraph"/>
        <w:numPr>
          <w:ilvl w:val="0"/>
          <w:numId w:val="12"/>
        </w:numPr>
        <w:spacing w:after="200" w:line="240" w:lineRule="auto"/>
        <w:jc w:val="both"/>
        <w:rPr>
          <w:rFonts w:ascii="Arial Narrow" w:hAnsi="Arial Narrow" w:cstheme="majorBidi"/>
          <w:noProof/>
        </w:rPr>
      </w:pPr>
      <w:r>
        <w:rPr>
          <w:rFonts w:ascii="Arial Narrow" w:hAnsi="Arial Narrow" w:cstheme="majorBidi"/>
          <w:noProof/>
        </w:rPr>
        <w:t xml:space="preserve">Pengujian Temperatur Briket </w:t>
      </w:r>
    </w:p>
    <w:p w14:paraId="3E77D460" w14:textId="77777777" w:rsidR="00673BEF" w:rsidRPr="00673BEF" w:rsidRDefault="00673BEF" w:rsidP="00673BEF">
      <w:pPr>
        <w:pStyle w:val="ListParagraph"/>
        <w:spacing w:after="200" w:line="240" w:lineRule="auto"/>
        <w:jc w:val="both"/>
        <w:rPr>
          <w:rFonts w:ascii="Arial Narrow" w:hAnsi="Arial Narrow" w:cstheme="majorBidi"/>
          <w:noProof/>
        </w:rPr>
      </w:pPr>
      <w:r w:rsidRPr="00673BEF">
        <w:rPr>
          <w:rFonts w:ascii="Arial Narrow" w:hAnsi="Arial Narrow" w:cs="Arial"/>
          <w:b/>
          <w:lang w:val="en-US"/>
        </w:rPr>
        <w:t>Tabel 2.</w:t>
      </w:r>
      <w:r>
        <w:rPr>
          <w:rFonts w:ascii="Arial Narrow" w:hAnsi="Arial Narrow" w:cs="Arial"/>
          <w:b/>
          <w:lang w:val="en-US"/>
        </w:rPr>
        <w:t>5</w:t>
      </w:r>
      <w:r w:rsidRPr="00673BEF">
        <w:rPr>
          <w:rFonts w:ascii="Arial Narrow" w:hAnsi="Arial Narrow" w:cs="Arial"/>
          <w:b/>
          <w:lang w:val="en-US"/>
        </w:rPr>
        <w:t xml:space="preserve"> Hasil rata-rata</w:t>
      </w:r>
      <w:r>
        <w:rPr>
          <w:rFonts w:ascii="Arial Narrow" w:hAnsi="Arial Narrow" w:cs="Arial"/>
          <w:b/>
          <w:lang w:val="en-US"/>
        </w:rPr>
        <w:t xml:space="preserve"> pengujian temperature briket</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9"/>
        <w:gridCol w:w="1159"/>
        <w:gridCol w:w="1159"/>
        <w:gridCol w:w="1159"/>
      </w:tblGrid>
      <w:tr w:rsidR="005C1E2B" w:rsidRPr="00FF1C9F" w14:paraId="29463C2D" w14:textId="77777777" w:rsidTr="00673BEF">
        <w:trPr>
          <w:jc w:val="center"/>
        </w:trPr>
        <w:tc>
          <w:tcPr>
            <w:tcW w:w="1943" w:type="dxa"/>
            <w:vMerge w:val="restart"/>
            <w:vAlign w:val="center"/>
          </w:tcPr>
          <w:p w14:paraId="161B4CA1" w14:textId="77777777" w:rsidR="005C1E2B" w:rsidRPr="005C1E2B" w:rsidRDefault="005C1E2B" w:rsidP="005C1E2B">
            <w:pPr>
              <w:tabs>
                <w:tab w:val="left" w:pos="2835"/>
              </w:tabs>
              <w:jc w:val="center"/>
              <w:rPr>
                <w:rFonts w:ascii="Arial Narrow" w:hAnsi="Arial Narrow"/>
                <w:b/>
                <w:bCs/>
              </w:rPr>
            </w:pPr>
            <w:r w:rsidRPr="005C1E2B">
              <w:rPr>
                <w:rFonts w:ascii="Arial Narrow" w:hAnsi="Arial Narrow"/>
                <w:b/>
                <w:bCs/>
              </w:rPr>
              <w:t>Pengujian panas/ 3 menit</w:t>
            </w:r>
          </w:p>
        </w:tc>
        <w:tc>
          <w:tcPr>
            <w:tcW w:w="5766" w:type="dxa"/>
            <w:gridSpan w:val="3"/>
            <w:vAlign w:val="center"/>
          </w:tcPr>
          <w:p w14:paraId="30578997" w14:textId="77777777" w:rsidR="005C1E2B" w:rsidRPr="005C1E2B" w:rsidRDefault="005C1E2B" w:rsidP="005C1E2B">
            <w:pPr>
              <w:tabs>
                <w:tab w:val="left" w:pos="2835"/>
              </w:tabs>
              <w:jc w:val="center"/>
              <w:rPr>
                <w:rFonts w:ascii="Arial Narrow" w:hAnsi="Arial Narrow"/>
                <w:b/>
                <w:bCs/>
              </w:rPr>
            </w:pPr>
            <w:r w:rsidRPr="005C1E2B">
              <w:rPr>
                <w:rFonts w:ascii="Arial Narrow" w:hAnsi="Arial Narrow"/>
                <w:b/>
                <w:bCs/>
              </w:rPr>
              <w:t>Pengeringan Microwave</w:t>
            </w:r>
          </w:p>
        </w:tc>
      </w:tr>
      <w:tr w:rsidR="005C1E2B" w:rsidRPr="00FF1C9F" w14:paraId="62CAD2DF" w14:textId="77777777" w:rsidTr="00673BEF">
        <w:trPr>
          <w:jc w:val="center"/>
        </w:trPr>
        <w:tc>
          <w:tcPr>
            <w:tcW w:w="1943" w:type="dxa"/>
            <w:vMerge/>
            <w:tcBorders>
              <w:bottom w:val="single" w:sz="4" w:space="0" w:color="auto"/>
            </w:tcBorders>
            <w:vAlign w:val="center"/>
          </w:tcPr>
          <w:p w14:paraId="067F476B" w14:textId="77777777" w:rsidR="005C1E2B" w:rsidRPr="005C1E2B" w:rsidRDefault="005C1E2B" w:rsidP="005C1E2B">
            <w:pPr>
              <w:tabs>
                <w:tab w:val="left" w:pos="2835"/>
              </w:tabs>
              <w:jc w:val="center"/>
              <w:rPr>
                <w:rFonts w:ascii="Arial Narrow" w:hAnsi="Arial Narrow"/>
                <w:b/>
                <w:bCs/>
              </w:rPr>
            </w:pPr>
          </w:p>
        </w:tc>
        <w:tc>
          <w:tcPr>
            <w:tcW w:w="1922" w:type="dxa"/>
            <w:tcBorders>
              <w:bottom w:val="single" w:sz="4" w:space="0" w:color="auto"/>
            </w:tcBorders>
            <w:vAlign w:val="center"/>
          </w:tcPr>
          <w:p w14:paraId="5BE388C5" w14:textId="77777777" w:rsidR="005C1E2B" w:rsidRPr="005C1E2B" w:rsidRDefault="005C1E2B" w:rsidP="005C1E2B">
            <w:pPr>
              <w:tabs>
                <w:tab w:val="left" w:pos="2835"/>
              </w:tabs>
              <w:jc w:val="center"/>
              <w:rPr>
                <w:rFonts w:ascii="Arial Narrow" w:hAnsi="Arial Narrow"/>
                <w:b/>
                <w:bCs/>
              </w:rPr>
            </w:pPr>
            <w:r w:rsidRPr="005C1E2B">
              <w:rPr>
                <w:rFonts w:ascii="Arial Narrow" w:hAnsi="Arial Narrow"/>
                <w:b/>
                <w:bCs/>
              </w:rPr>
              <w:t>Spesimen 1</w:t>
            </w:r>
          </w:p>
          <w:p w14:paraId="4302D08C" w14:textId="77777777" w:rsidR="005C1E2B" w:rsidRPr="005C1E2B" w:rsidRDefault="005C1E2B" w:rsidP="005C1E2B">
            <w:pPr>
              <w:tabs>
                <w:tab w:val="left" w:pos="2835"/>
              </w:tabs>
              <w:jc w:val="center"/>
              <w:rPr>
                <w:rFonts w:ascii="Arial Narrow" w:hAnsi="Arial Narrow"/>
                <w:b/>
                <w:bCs/>
              </w:rPr>
            </w:pPr>
            <w:r w:rsidRPr="005C1E2B">
              <w:rPr>
                <w:rFonts w:ascii="Arial Narrow" w:hAnsi="Arial Narrow"/>
                <w:b/>
                <w:bCs/>
                <w:vertAlign w:val="superscript"/>
              </w:rPr>
              <w:t>o</w:t>
            </w:r>
            <w:r w:rsidRPr="005C1E2B">
              <w:rPr>
                <w:rFonts w:ascii="Arial Narrow" w:hAnsi="Arial Narrow"/>
                <w:b/>
                <w:bCs/>
              </w:rPr>
              <w:t>C</w:t>
            </w:r>
          </w:p>
        </w:tc>
        <w:tc>
          <w:tcPr>
            <w:tcW w:w="1922" w:type="dxa"/>
            <w:tcBorders>
              <w:bottom w:val="single" w:sz="4" w:space="0" w:color="auto"/>
            </w:tcBorders>
            <w:vAlign w:val="center"/>
          </w:tcPr>
          <w:p w14:paraId="5E0762AC" w14:textId="77777777" w:rsidR="005C1E2B" w:rsidRPr="005C1E2B" w:rsidRDefault="005C1E2B" w:rsidP="005C1E2B">
            <w:pPr>
              <w:tabs>
                <w:tab w:val="left" w:pos="2835"/>
              </w:tabs>
              <w:jc w:val="center"/>
              <w:rPr>
                <w:rFonts w:ascii="Arial Narrow" w:hAnsi="Arial Narrow"/>
                <w:b/>
                <w:bCs/>
              </w:rPr>
            </w:pPr>
            <w:r w:rsidRPr="005C1E2B">
              <w:rPr>
                <w:rFonts w:ascii="Arial Narrow" w:hAnsi="Arial Narrow"/>
                <w:b/>
                <w:bCs/>
              </w:rPr>
              <w:t>Spesimen 2</w:t>
            </w:r>
          </w:p>
          <w:p w14:paraId="5C615C31" w14:textId="77777777" w:rsidR="005C1E2B" w:rsidRPr="005C1E2B" w:rsidRDefault="005C1E2B" w:rsidP="005C1E2B">
            <w:pPr>
              <w:tabs>
                <w:tab w:val="left" w:pos="2835"/>
              </w:tabs>
              <w:jc w:val="center"/>
              <w:rPr>
                <w:rFonts w:ascii="Arial Narrow" w:hAnsi="Arial Narrow"/>
                <w:b/>
                <w:bCs/>
              </w:rPr>
            </w:pPr>
            <w:r w:rsidRPr="005C1E2B">
              <w:rPr>
                <w:rFonts w:ascii="Arial Narrow" w:hAnsi="Arial Narrow"/>
                <w:b/>
                <w:bCs/>
                <w:vertAlign w:val="superscript"/>
              </w:rPr>
              <w:t>o</w:t>
            </w:r>
            <w:r w:rsidRPr="005C1E2B">
              <w:rPr>
                <w:rFonts w:ascii="Arial Narrow" w:hAnsi="Arial Narrow"/>
                <w:b/>
                <w:bCs/>
              </w:rPr>
              <w:t>C</w:t>
            </w:r>
          </w:p>
        </w:tc>
        <w:tc>
          <w:tcPr>
            <w:tcW w:w="1922" w:type="dxa"/>
            <w:tcBorders>
              <w:bottom w:val="single" w:sz="4" w:space="0" w:color="auto"/>
            </w:tcBorders>
            <w:vAlign w:val="center"/>
          </w:tcPr>
          <w:p w14:paraId="1E1A995F" w14:textId="77777777" w:rsidR="005C1E2B" w:rsidRPr="005C1E2B" w:rsidRDefault="005C1E2B" w:rsidP="005C1E2B">
            <w:pPr>
              <w:tabs>
                <w:tab w:val="left" w:pos="2835"/>
              </w:tabs>
              <w:jc w:val="center"/>
              <w:rPr>
                <w:rFonts w:ascii="Arial Narrow" w:hAnsi="Arial Narrow"/>
                <w:b/>
                <w:bCs/>
              </w:rPr>
            </w:pPr>
            <w:r w:rsidRPr="005C1E2B">
              <w:rPr>
                <w:rFonts w:ascii="Arial Narrow" w:hAnsi="Arial Narrow"/>
                <w:b/>
                <w:bCs/>
              </w:rPr>
              <w:t>Spesimen 3</w:t>
            </w:r>
          </w:p>
          <w:p w14:paraId="7D7A959E" w14:textId="77777777" w:rsidR="005C1E2B" w:rsidRPr="005C1E2B" w:rsidRDefault="005C1E2B" w:rsidP="005C1E2B">
            <w:pPr>
              <w:tabs>
                <w:tab w:val="left" w:pos="2835"/>
              </w:tabs>
              <w:jc w:val="center"/>
              <w:rPr>
                <w:rFonts w:ascii="Arial Narrow" w:hAnsi="Arial Narrow"/>
                <w:b/>
                <w:bCs/>
              </w:rPr>
            </w:pPr>
            <w:r w:rsidRPr="005C1E2B">
              <w:rPr>
                <w:rFonts w:ascii="Arial Narrow" w:hAnsi="Arial Narrow"/>
                <w:b/>
                <w:bCs/>
                <w:vertAlign w:val="superscript"/>
              </w:rPr>
              <w:t>o</w:t>
            </w:r>
            <w:r w:rsidRPr="005C1E2B">
              <w:rPr>
                <w:rFonts w:ascii="Arial Narrow" w:hAnsi="Arial Narrow"/>
                <w:b/>
                <w:bCs/>
              </w:rPr>
              <w:t>C</w:t>
            </w:r>
          </w:p>
        </w:tc>
      </w:tr>
      <w:tr w:rsidR="005C1E2B" w:rsidRPr="00FF1C9F" w14:paraId="6847373D" w14:textId="77777777" w:rsidTr="00673BEF">
        <w:trPr>
          <w:jc w:val="center"/>
        </w:trPr>
        <w:tc>
          <w:tcPr>
            <w:tcW w:w="1943" w:type="dxa"/>
            <w:tcBorders>
              <w:top w:val="single" w:sz="4" w:space="0" w:color="auto"/>
            </w:tcBorders>
            <w:vAlign w:val="center"/>
          </w:tcPr>
          <w:p w14:paraId="1A089440" w14:textId="77777777" w:rsidR="005C1E2B" w:rsidRPr="005C1E2B" w:rsidRDefault="005C1E2B" w:rsidP="005C1E2B">
            <w:pPr>
              <w:tabs>
                <w:tab w:val="left" w:pos="2835"/>
              </w:tabs>
              <w:jc w:val="center"/>
              <w:rPr>
                <w:rFonts w:ascii="Arial Narrow" w:hAnsi="Arial Narrow"/>
              </w:rPr>
            </w:pPr>
            <w:r w:rsidRPr="005C1E2B">
              <w:rPr>
                <w:rFonts w:ascii="Arial Narrow" w:hAnsi="Arial Narrow"/>
              </w:rPr>
              <w:t>1</w:t>
            </w:r>
          </w:p>
        </w:tc>
        <w:tc>
          <w:tcPr>
            <w:tcW w:w="1922" w:type="dxa"/>
            <w:tcBorders>
              <w:top w:val="single" w:sz="4" w:space="0" w:color="auto"/>
            </w:tcBorders>
            <w:vAlign w:val="center"/>
          </w:tcPr>
          <w:p w14:paraId="562C098E" w14:textId="77777777" w:rsidR="005C1E2B" w:rsidRPr="005C1E2B" w:rsidRDefault="005C1E2B" w:rsidP="005C1E2B">
            <w:pPr>
              <w:jc w:val="center"/>
              <w:rPr>
                <w:rFonts w:ascii="Arial Narrow" w:hAnsi="Arial Narrow"/>
              </w:rPr>
            </w:pPr>
            <w:r w:rsidRPr="005C1E2B">
              <w:rPr>
                <w:rFonts w:ascii="Arial Narrow" w:hAnsi="Arial Narrow"/>
              </w:rPr>
              <w:t>140</w:t>
            </w:r>
            <w:r w:rsidRPr="005C1E2B">
              <w:rPr>
                <w:rFonts w:ascii="Arial Narrow" w:hAnsi="Arial Narrow"/>
                <w:vertAlign w:val="superscript"/>
              </w:rPr>
              <w:t xml:space="preserve"> o</w:t>
            </w:r>
          </w:p>
        </w:tc>
        <w:tc>
          <w:tcPr>
            <w:tcW w:w="1922" w:type="dxa"/>
            <w:tcBorders>
              <w:top w:val="single" w:sz="4" w:space="0" w:color="auto"/>
            </w:tcBorders>
            <w:vAlign w:val="center"/>
          </w:tcPr>
          <w:p w14:paraId="7277702A" w14:textId="77777777" w:rsidR="005C1E2B" w:rsidRPr="005C1E2B" w:rsidRDefault="005C1E2B" w:rsidP="005C1E2B">
            <w:pPr>
              <w:jc w:val="center"/>
              <w:rPr>
                <w:rFonts w:ascii="Arial Narrow" w:hAnsi="Arial Narrow"/>
              </w:rPr>
            </w:pPr>
            <w:r w:rsidRPr="005C1E2B">
              <w:rPr>
                <w:rFonts w:ascii="Arial Narrow" w:hAnsi="Arial Narrow"/>
              </w:rPr>
              <w:t>126</w:t>
            </w:r>
            <w:r w:rsidRPr="005C1E2B">
              <w:rPr>
                <w:rFonts w:ascii="Arial Narrow" w:hAnsi="Arial Narrow"/>
                <w:vertAlign w:val="superscript"/>
              </w:rPr>
              <w:t xml:space="preserve"> o</w:t>
            </w:r>
          </w:p>
        </w:tc>
        <w:tc>
          <w:tcPr>
            <w:tcW w:w="1922" w:type="dxa"/>
            <w:tcBorders>
              <w:top w:val="single" w:sz="4" w:space="0" w:color="auto"/>
            </w:tcBorders>
            <w:vAlign w:val="center"/>
          </w:tcPr>
          <w:p w14:paraId="6B16E474" w14:textId="77777777" w:rsidR="005C1E2B" w:rsidRPr="005C1E2B" w:rsidRDefault="005C1E2B" w:rsidP="005C1E2B">
            <w:pPr>
              <w:jc w:val="center"/>
              <w:rPr>
                <w:rFonts w:ascii="Arial Narrow" w:hAnsi="Arial Narrow"/>
              </w:rPr>
            </w:pPr>
            <w:r w:rsidRPr="005C1E2B">
              <w:rPr>
                <w:rFonts w:ascii="Arial Narrow" w:hAnsi="Arial Narrow"/>
              </w:rPr>
              <w:t>130</w:t>
            </w:r>
            <w:r w:rsidRPr="005C1E2B">
              <w:rPr>
                <w:rFonts w:ascii="Arial Narrow" w:hAnsi="Arial Narrow"/>
                <w:vertAlign w:val="superscript"/>
              </w:rPr>
              <w:t xml:space="preserve"> o</w:t>
            </w:r>
          </w:p>
        </w:tc>
      </w:tr>
      <w:tr w:rsidR="005C1E2B" w:rsidRPr="00FF1C9F" w14:paraId="666DDEB8" w14:textId="77777777" w:rsidTr="00673BEF">
        <w:trPr>
          <w:jc w:val="center"/>
        </w:trPr>
        <w:tc>
          <w:tcPr>
            <w:tcW w:w="1943" w:type="dxa"/>
            <w:vAlign w:val="center"/>
          </w:tcPr>
          <w:p w14:paraId="0F1F1E2B" w14:textId="77777777" w:rsidR="005C1E2B" w:rsidRPr="005C1E2B" w:rsidRDefault="005C1E2B" w:rsidP="005C1E2B">
            <w:pPr>
              <w:tabs>
                <w:tab w:val="left" w:pos="2835"/>
              </w:tabs>
              <w:jc w:val="center"/>
              <w:rPr>
                <w:rFonts w:ascii="Arial Narrow" w:hAnsi="Arial Narrow"/>
              </w:rPr>
            </w:pPr>
            <w:r w:rsidRPr="005C1E2B">
              <w:rPr>
                <w:rFonts w:ascii="Arial Narrow" w:hAnsi="Arial Narrow"/>
              </w:rPr>
              <w:t>2</w:t>
            </w:r>
          </w:p>
        </w:tc>
        <w:tc>
          <w:tcPr>
            <w:tcW w:w="1922" w:type="dxa"/>
            <w:vAlign w:val="center"/>
          </w:tcPr>
          <w:p w14:paraId="37D50687" w14:textId="77777777" w:rsidR="005C1E2B" w:rsidRPr="005C1E2B" w:rsidRDefault="005C1E2B" w:rsidP="005C1E2B">
            <w:pPr>
              <w:jc w:val="center"/>
              <w:rPr>
                <w:rFonts w:ascii="Arial Narrow" w:hAnsi="Arial Narrow"/>
              </w:rPr>
            </w:pPr>
            <w:r w:rsidRPr="005C1E2B">
              <w:rPr>
                <w:rFonts w:ascii="Arial Narrow" w:hAnsi="Arial Narrow"/>
              </w:rPr>
              <w:t>184</w:t>
            </w:r>
            <w:r w:rsidRPr="005C1E2B">
              <w:rPr>
                <w:rFonts w:ascii="Arial Narrow" w:hAnsi="Arial Narrow"/>
                <w:vertAlign w:val="superscript"/>
              </w:rPr>
              <w:t xml:space="preserve"> o</w:t>
            </w:r>
          </w:p>
        </w:tc>
        <w:tc>
          <w:tcPr>
            <w:tcW w:w="1922" w:type="dxa"/>
            <w:vAlign w:val="center"/>
          </w:tcPr>
          <w:p w14:paraId="026837A6" w14:textId="77777777" w:rsidR="005C1E2B" w:rsidRPr="005C1E2B" w:rsidRDefault="005C1E2B" w:rsidP="005C1E2B">
            <w:pPr>
              <w:jc w:val="center"/>
              <w:rPr>
                <w:rFonts w:ascii="Arial Narrow" w:hAnsi="Arial Narrow"/>
              </w:rPr>
            </w:pPr>
            <w:r w:rsidRPr="005C1E2B">
              <w:rPr>
                <w:rFonts w:ascii="Arial Narrow" w:hAnsi="Arial Narrow"/>
              </w:rPr>
              <w:t>132</w:t>
            </w:r>
            <w:r w:rsidRPr="005C1E2B">
              <w:rPr>
                <w:rFonts w:ascii="Arial Narrow" w:hAnsi="Arial Narrow"/>
                <w:vertAlign w:val="superscript"/>
              </w:rPr>
              <w:t xml:space="preserve"> o</w:t>
            </w:r>
          </w:p>
        </w:tc>
        <w:tc>
          <w:tcPr>
            <w:tcW w:w="1922" w:type="dxa"/>
            <w:vAlign w:val="center"/>
          </w:tcPr>
          <w:p w14:paraId="732B7D2B" w14:textId="77777777" w:rsidR="005C1E2B" w:rsidRPr="005C1E2B" w:rsidRDefault="005C1E2B" w:rsidP="005C1E2B">
            <w:pPr>
              <w:jc w:val="center"/>
              <w:rPr>
                <w:rFonts w:ascii="Arial Narrow" w:hAnsi="Arial Narrow"/>
              </w:rPr>
            </w:pPr>
            <w:r w:rsidRPr="005C1E2B">
              <w:rPr>
                <w:rFonts w:ascii="Arial Narrow" w:hAnsi="Arial Narrow"/>
              </w:rPr>
              <w:t>275</w:t>
            </w:r>
            <w:r w:rsidRPr="005C1E2B">
              <w:rPr>
                <w:rFonts w:ascii="Arial Narrow" w:hAnsi="Arial Narrow"/>
                <w:vertAlign w:val="superscript"/>
              </w:rPr>
              <w:t xml:space="preserve"> o</w:t>
            </w:r>
          </w:p>
        </w:tc>
      </w:tr>
      <w:tr w:rsidR="005C1E2B" w:rsidRPr="00FF1C9F" w14:paraId="53D45BC3" w14:textId="77777777" w:rsidTr="00673BEF">
        <w:trPr>
          <w:jc w:val="center"/>
        </w:trPr>
        <w:tc>
          <w:tcPr>
            <w:tcW w:w="1943" w:type="dxa"/>
            <w:vAlign w:val="center"/>
          </w:tcPr>
          <w:p w14:paraId="2006329B" w14:textId="77777777" w:rsidR="005C1E2B" w:rsidRPr="005C1E2B" w:rsidRDefault="005C1E2B" w:rsidP="005C1E2B">
            <w:pPr>
              <w:tabs>
                <w:tab w:val="left" w:pos="2835"/>
              </w:tabs>
              <w:jc w:val="center"/>
              <w:rPr>
                <w:rFonts w:ascii="Arial Narrow" w:hAnsi="Arial Narrow"/>
              </w:rPr>
            </w:pPr>
            <w:r w:rsidRPr="005C1E2B">
              <w:rPr>
                <w:rFonts w:ascii="Arial Narrow" w:hAnsi="Arial Narrow"/>
              </w:rPr>
              <w:t>3</w:t>
            </w:r>
          </w:p>
        </w:tc>
        <w:tc>
          <w:tcPr>
            <w:tcW w:w="1922" w:type="dxa"/>
            <w:vAlign w:val="center"/>
          </w:tcPr>
          <w:p w14:paraId="28D01E28" w14:textId="77777777" w:rsidR="005C1E2B" w:rsidRPr="005C1E2B" w:rsidRDefault="005C1E2B" w:rsidP="005C1E2B">
            <w:pPr>
              <w:jc w:val="center"/>
              <w:rPr>
                <w:rFonts w:ascii="Arial Narrow" w:hAnsi="Arial Narrow"/>
              </w:rPr>
            </w:pPr>
            <w:r w:rsidRPr="005C1E2B">
              <w:rPr>
                <w:rFonts w:ascii="Arial Narrow" w:hAnsi="Arial Narrow"/>
              </w:rPr>
              <w:t>224</w:t>
            </w:r>
            <w:r w:rsidRPr="005C1E2B">
              <w:rPr>
                <w:rFonts w:ascii="Arial Narrow" w:hAnsi="Arial Narrow"/>
                <w:vertAlign w:val="superscript"/>
              </w:rPr>
              <w:t xml:space="preserve"> o</w:t>
            </w:r>
          </w:p>
        </w:tc>
        <w:tc>
          <w:tcPr>
            <w:tcW w:w="1922" w:type="dxa"/>
            <w:vAlign w:val="center"/>
          </w:tcPr>
          <w:p w14:paraId="5321A0B3" w14:textId="77777777" w:rsidR="005C1E2B" w:rsidRPr="005C1E2B" w:rsidRDefault="005C1E2B" w:rsidP="005C1E2B">
            <w:pPr>
              <w:jc w:val="center"/>
              <w:rPr>
                <w:rFonts w:ascii="Arial Narrow" w:hAnsi="Arial Narrow"/>
              </w:rPr>
            </w:pPr>
            <w:r w:rsidRPr="005C1E2B">
              <w:rPr>
                <w:rFonts w:ascii="Arial Narrow" w:hAnsi="Arial Narrow"/>
              </w:rPr>
              <w:t>162</w:t>
            </w:r>
            <w:r w:rsidRPr="005C1E2B">
              <w:rPr>
                <w:rFonts w:ascii="Arial Narrow" w:hAnsi="Arial Narrow"/>
                <w:vertAlign w:val="superscript"/>
              </w:rPr>
              <w:t xml:space="preserve"> o</w:t>
            </w:r>
          </w:p>
        </w:tc>
        <w:tc>
          <w:tcPr>
            <w:tcW w:w="1922" w:type="dxa"/>
            <w:vAlign w:val="center"/>
          </w:tcPr>
          <w:p w14:paraId="4C1EC765" w14:textId="77777777" w:rsidR="005C1E2B" w:rsidRPr="005C1E2B" w:rsidRDefault="005C1E2B" w:rsidP="005C1E2B">
            <w:pPr>
              <w:jc w:val="center"/>
              <w:rPr>
                <w:rFonts w:ascii="Arial Narrow" w:hAnsi="Arial Narrow"/>
              </w:rPr>
            </w:pPr>
            <w:r w:rsidRPr="005C1E2B">
              <w:rPr>
                <w:rFonts w:ascii="Arial Narrow" w:hAnsi="Arial Narrow"/>
              </w:rPr>
              <w:t>411</w:t>
            </w:r>
            <w:r w:rsidRPr="005C1E2B">
              <w:rPr>
                <w:rFonts w:ascii="Arial Narrow" w:hAnsi="Arial Narrow"/>
                <w:vertAlign w:val="superscript"/>
              </w:rPr>
              <w:t xml:space="preserve"> o</w:t>
            </w:r>
          </w:p>
        </w:tc>
      </w:tr>
      <w:tr w:rsidR="005C1E2B" w:rsidRPr="00FF1C9F" w14:paraId="5FB49EA6" w14:textId="77777777" w:rsidTr="00673BEF">
        <w:trPr>
          <w:jc w:val="center"/>
        </w:trPr>
        <w:tc>
          <w:tcPr>
            <w:tcW w:w="1943" w:type="dxa"/>
            <w:vAlign w:val="center"/>
          </w:tcPr>
          <w:p w14:paraId="14D11B2A" w14:textId="77777777" w:rsidR="005C1E2B" w:rsidRPr="005C1E2B" w:rsidRDefault="005C1E2B" w:rsidP="005C1E2B">
            <w:pPr>
              <w:tabs>
                <w:tab w:val="left" w:pos="2835"/>
              </w:tabs>
              <w:jc w:val="center"/>
              <w:rPr>
                <w:rFonts w:ascii="Arial Narrow" w:hAnsi="Arial Narrow"/>
              </w:rPr>
            </w:pPr>
            <w:r w:rsidRPr="005C1E2B">
              <w:rPr>
                <w:rFonts w:ascii="Arial Narrow" w:hAnsi="Arial Narrow"/>
              </w:rPr>
              <w:t>4</w:t>
            </w:r>
          </w:p>
        </w:tc>
        <w:tc>
          <w:tcPr>
            <w:tcW w:w="1922" w:type="dxa"/>
            <w:vAlign w:val="center"/>
          </w:tcPr>
          <w:p w14:paraId="350BCD23" w14:textId="77777777" w:rsidR="005C1E2B" w:rsidRPr="005C1E2B" w:rsidRDefault="005C1E2B" w:rsidP="005C1E2B">
            <w:pPr>
              <w:jc w:val="center"/>
              <w:rPr>
                <w:rFonts w:ascii="Arial Narrow" w:hAnsi="Arial Narrow"/>
              </w:rPr>
            </w:pPr>
            <w:r w:rsidRPr="005C1E2B">
              <w:rPr>
                <w:rFonts w:ascii="Arial Narrow" w:hAnsi="Arial Narrow"/>
              </w:rPr>
              <w:t>255</w:t>
            </w:r>
            <w:r w:rsidRPr="005C1E2B">
              <w:rPr>
                <w:rFonts w:ascii="Arial Narrow" w:hAnsi="Arial Narrow"/>
                <w:vertAlign w:val="superscript"/>
              </w:rPr>
              <w:t xml:space="preserve"> o</w:t>
            </w:r>
          </w:p>
        </w:tc>
        <w:tc>
          <w:tcPr>
            <w:tcW w:w="1922" w:type="dxa"/>
            <w:vAlign w:val="center"/>
          </w:tcPr>
          <w:p w14:paraId="20C97801" w14:textId="77777777" w:rsidR="005C1E2B" w:rsidRPr="005C1E2B" w:rsidRDefault="005C1E2B" w:rsidP="005C1E2B">
            <w:pPr>
              <w:jc w:val="center"/>
              <w:rPr>
                <w:rFonts w:ascii="Arial Narrow" w:hAnsi="Arial Narrow"/>
              </w:rPr>
            </w:pPr>
            <w:r w:rsidRPr="005C1E2B">
              <w:rPr>
                <w:rFonts w:ascii="Arial Narrow" w:hAnsi="Arial Narrow"/>
              </w:rPr>
              <w:t>210</w:t>
            </w:r>
            <w:r w:rsidRPr="005C1E2B">
              <w:rPr>
                <w:rFonts w:ascii="Arial Narrow" w:hAnsi="Arial Narrow"/>
                <w:vertAlign w:val="superscript"/>
              </w:rPr>
              <w:t xml:space="preserve"> o</w:t>
            </w:r>
          </w:p>
        </w:tc>
        <w:tc>
          <w:tcPr>
            <w:tcW w:w="1922" w:type="dxa"/>
            <w:vAlign w:val="center"/>
          </w:tcPr>
          <w:p w14:paraId="6C0D925B" w14:textId="77777777" w:rsidR="005C1E2B" w:rsidRPr="005C1E2B" w:rsidRDefault="005C1E2B" w:rsidP="005C1E2B">
            <w:pPr>
              <w:jc w:val="center"/>
              <w:rPr>
                <w:rFonts w:ascii="Arial Narrow" w:hAnsi="Arial Narrow"/>
              </w:rPr>
            </w:pPr>
            <w:r w:rsidRPr="005C1E2B">
              <w:rPr>
                <w:rFonts w:ascii="Arial Narrow" w:hAnsi="Arial Narrow"/>
              </w:rPr>
              <w:t>510</w:t>
            </w:r>
            <w:r w:rsidRPr="005C1E2B">
              <w:rPr>
                <w:rFonts w:ascii="Arial Narrow" w:hAnsi="Arial Narrow"/>
                <w:vertAlign w:val="superscript"/>
              </w:rPr>
              <w:t xml:space="preserve"> o</w:t>
            </w:r>
          </w:p>
        </w:tc>
      </w:tr>
      <w:tr w:rsidR="005C1E2B" w:rsidRPr="00FF1C9F" w14:paraId="47857926" w14:textId="77777777" w:rsidTr="00673BEF">
        <w:trPr>
          <w:jc w:val="center"/>
        </w:trPr>
        <w:tc>
          <w:tcPr>
            <w:tcW w:w="1943" w:type="dxa"/>
            <w:vAlign w:val="center"/>
          </w:tcPr>
          <w:p w14:paraId="2F372E3B" w14:textId="77777777" w:rsidR="005C1E2B" w:rsidRPr="005C1E2B" w:rsidRDefault="005C1E2B" w:rsidP="005C1E2B">
            <w:pPr>
              <w:tabs>
                <w:tab w:val="left" w:pos="2835"/>
              </w:tabs>
              <w:jc w:val="center"/>
              <w:rPr>
                <w:rFonts w:ascii="Arial Narrow" w:hAnsi="Arial Narrow"/>
              </w:rPr>
            </w:pPr>
            <w:r w:rsidRPr="005C1E2B">
              <w:rPr>
                <w:rFonts w:ascii="Arial Narrow" w:hAnsi="Arial Narrow"/>
              </w:rPr>
              <w:t>5</w:t>
            </w:r>
          </w:p>
        </w:tc>
        <w:tc>
          <w:tcPr>
            <w:tcW w:w="1922" w:type="dxa"/>
            <w:vAlign w:val="center"/>
          </w:tcPr>
          <w:p w14:paraId="72F564CC" w14:textId="77777777" w:rsidR="005C1E2B" w:rsidRPr="005C1E2B" w:rsidRDefault="005C1E2B" w:rsidP="005C1E2B">
            <w:pPr>
              <w:jc w:val="center"/>
              <w:rPr>
                <w:rFonts w:ascii="Arial Narrow" w:hAnsi="Arial Narrow"/>
              </w:rPr>
            </w:pPr>
            <w:r w:rsidRPr="005C1E2B">
              <w:rPr>
                <w:rFonts w:ascii="Arial Narrow" w:hAnsi="Arial Narrow"/>
              </w:rPr>
              <w:t>291</w:t>
            </w:r>
            <w:r w:rsidRPr="005C1E2B">
              <w:rPr>
                <w:rFonts w:ascii="Arial Narrow" w:hAnsi="Arial Narrow"/>
                <w:vertAlign w:val="superscript"/>
              </w:rPr>
              <w:t xml:space="preserve"> o</w:t>
            </w:r>
          </w:p>
        </w:tc>
        <w:tc>
          <w:tcPr>
            <w:tcW w:w="1922" w:type="dxa"/>
            <w:vAlign w:val="center"/>
          </w:tcPr>
          <w:p w14:paraId="4B28DE5E" w14:textId="77777777" w:rsidR="005C1E2B" w:rsidRPr="005C1E2B" w:rsidRDefault="005C1E2B" w:rsidP="005C1E2B">
            <w:pPr>
              <w:jc w:val="center"/>
              <w:rPr>
                <w:rFonts w:ascii="Arial Narrow" w:hAnsi="Arial Narrow"/>
              </w:rPr>
            </w:pPr>
            <w:r w:rsidRPr="005C1E2B">
              <w:rPr>
                <w:rFonts w:ascii="Arial Narrow" w:hAnsi="Arial Narrow"/>
              </w:rPr>
              <w:t>348</w:t>
            </w:r>
            <w:r w:rsidRPr="005C1E2B">
              <w:rPr>
                <w:rFonts w:ascii="Arial Narrow" w:hAnsi="Arial Narrow"/>
                <w:vertAlign w:val="superscript"/>
              </w:rPr>
              <w:t xml:space="preserve"> o</w:t>
            </w:r>
          </w:p>
        </w:tc>
        <w:tc>
          <w:tcPr>
            <w:tcW w:w="1922" w:type="dxa"/>
            <w:vAlign w:val="center"/>
          </w:tcPr>
          <w:p w14:paraId="79E7AA84" w14:textId="77777777" w:rsidR="005C1E2B" w:rsidRPr="005C1E2B" w:rsidRDefault="005C1E2B" w:rsidP="005C1E2B">
            <w:pPr>
              <w:jc w:val="center"/>
              <w:rPr>
                <w:rFonts w:ascii="Arial Narrow" w:hAnsi="Arial Narrow"/>
              </w:rPr>
            </w:pPr>
            <w:r w:rsidRPr="005C1E2B">
              <w:rPr>
                <w:rFonts w:ascii="Arial Narrow" w:hAnsi="Arial Narrow"/>
              </w:rPr>
              <w:t>456</w:t>
            </w:r>
            <w:r w:rsidRPr="005C1E2B">
              <w:rPr>
                <w:rFonts w:ascii="Arial Narrow" w:hAnsi="Arial Narrow"/>
                <w:vertAlign w:val="superscript"/>
              </w:rPr>
              <w:t xml:space="preserve"> o</w:t>
            </w:r>
          </w:p>
        </w:tc>
      </w:tr>
      <w:tr w:rsidR="005C1E2B" w:rsidRPr="00FF1C9F" w14:paraId="01F4E847" w14:textId="77777777" w:rsidTr="00673BEF">
        <w:trPr>
          <w:jc w:val="center"/>
        </w:trPr>
        <w:tc>
          <w:tcPr>
            <w:tcW w:w="1943" w:type="dxa"/>
            <w:vAlign w:val="center"/>
          </w:tcPr>
          <w:p w14:paraId="66856F8F" w14:textId="77777777" w:rsidR="005C1E2B" w:rsidRPr="005C1E2B" w:rsidRDefault="005C1E2B" w:rsidP="005C1E2B">
            <w:pPr>
              <w:tabs>
                <w:tab w:val="left" w:pos="2835"/>
              </w:tabs>
              <w:jc w:val="center"/>
              <w:rPr>
                <w:rFonts w:ascii="Arial Narrow" w:hAnsi="Arial Narrow"/>
              </w:rPr>
            </w:pPr>
            <w:r w:rsidRPr="005C1E2B">
              <w:rPr>
                <w:rFonts w:ascii="Arial Narrow" w:hAnsi="Arial Narrow"/>
              </w:rPr>
              <w:t>6</w:t>
            </w:r>
          </w:p>
        </w:tc>
        <w:tc>
          <w:tcPr>
            <w:tcW w:w="1922" w:type="dxa"/>
            <w:vAlign w:val="center"/>
          </w:tcPr>
          <w:p w14:paraId="2815A91A" w14:textId="77777777" w:rsidR="005C1E2B" w:rsidRPr="005C1E2B" w:rsidRDefault="005C1E2B" w:rsidP="005C1E2B">
            <w:pPr>
              <w:jc w:val="center"/>
              <w:rPr>
                <w:rFonts w:ascii="Arial Narrow" w:hAnsi="Arial Narrow"/>
              </w:rPr>
            </w:pPr>
            <w:r w:rsidRPr="005C1E2B">
              <w:rPr>
                <w:rFonts w:ascii="Arial Narrow" w:hAnsi="Arial Narrow"/>
              </w:rPr>
              <w:t>348</w:t>
            </w:r>
            <w:r w:rsidRPr="005C1E2B">
              <w:rPr>
                <w:rFonts w:ascii="Arial Narrow" w:hAnsi="Arial Narrow"/>
                <w:vertAlign w:val="superscript"/>
              </w:rPr>
              <w:t xml:space="preserve"> o</w:t>
            </w:r>
          </w:p>
        </w:tc>
        <w:tc>
          <w:tcPr>
            <w:tcW w:w="1922" w:type="dxa"/>
            <w:vAlign w:val="center"/>
          </w:tcPr>
          <w:p w14:paraId="6205105A" w14:textId="77777777" w:rsidR="005C1E2B" w:rsidRPr="005C1E2B" w:rsidRDefault="005C1E2B" w:rsidP="005C1E2B">
            <w:pPr>
              <w:jc w:val="center"/>
              <w:rPr>
                <w:rFonts w:ascii="Arial Narrow" w:hAnsi="Arial Narrow"/>
              </w:rPr>
            </w:pPr>
            <w:r w:rsidRPr="005C1E2B">
              <w:rPr>
                <w:rFonts w:ascii="Arial Narrow" w:hAnsi="Arial Narrow"/>
              </w:rPr>
              <w:t>367</w:t>
            </w:r>
            <w:r w:rsidRPr="005C1E2B">
              <w:rPr>
                <w:rFonts w:ascii="Arial Narrow" w:hAnsi="Arial Narrow"/>
                <w:vertAlign w:val="superscript"/>
              </w:rPr>
              <w:t xml:space="preserve"> o</w:t>
            </w:r>
          </w:p>
        </w:tc>
        <w:tc>
          <w:tcPr>
            <w:tcW w:w="1922" w:type="dxa"/>
            <w:vAlign w:val="center"/>
          </w:tcPr>
          <w:p w14:paraId="77513897" w14:textId="77777777" w:rsidR="005C1E2B" w:rsidRPr="005C1E2B" w:rsidRDefault="005C1E2B" w:rsidP="005C1E2B">
            <w:pPr>
              <w:jc w:val="center"/>
              <w:rPr>
                <w:rFonts w:ascii="Arial Narrow" w:hAnsi="Arial Narrow"/>
              </w:rPr>
            </w:pPr>
            <w:r w:rsidRPr="005C1E2B">
              <w:rPr>
                <w:rFonts w:ascii="Arial Narrow" w:hAnsi="Arial Narrow"/>
              </w:rPr>
              <w:t>488</w:t>
            </w:r>
            <w:r w:rsidRPr="005C1E2B">
              <w:rPr>
                <w:rFonts w:ascii="Arial Narrow" w:hAnsi="Arial Narrow"/>
                <w:vertAlign w:val="superscript"/>
              </w:rPr>
              <w:t xml:space="preserve"> o</w:t>
            </w:r>
          </w:p>
        </w:tc>
      </w:tr>
      <w:tr w:rsidR="005C1E2B" w:rsidRPr="00FF1C9F" w14:paraId="16D6D4A7" w14:textId="77777777" w:rsidTr="00673BEF">
        <w:trPr>
          <w:jc w:val="center"/>
        </w:trPr>
        <w:tc>
          <w:tcPr>
            <w:tcW w:w="1943" w:type="dxa"/>
            <w:vAlign w:val="center"/>
          </w:tcPr>
          <w:p w14:paraId="2B7FA32B" w14:textId="77777777" w:rsidR="005C1E2B" w:rsidRPr="005C1E2B" w:rsidRDefault="005C1E2B" w:rsidP="005C1E2B">
            <w:pPr>
              <w:tabs>
                <w:tab w:val="left" w:pos="2835"/>
              </w:tabs>
              <w:jc w:val="center"/>
              <w:rPr>
                <w:rFonts w:ascii="Arial Narrow" w:hAnsi="Arial Narrow"/>
              </w:rPr>
            </w:pPr>
            <w:r w:rsidRPr="005C1E2B">
              <w:rPr>
                <w:rFonts w:ascii="Arial Narrow" w:hAnsi="Arial Narrow"/>
              </w:rPr>
              <w:t>7</w:t>
            </w:r>
          </w:p>
        </w:tc>
        <w:tc>
          <w:tcPr>
            <w:tcW w:w="1922" w:type="dxa"/>
            <w:vAlign w:val="center"/>
          </w:tcPr>
          <w:p w14:paraId="5AA36504" w14:textId="77777777" w:rsidR="005C1E2B" w:rsidRPr="005C1E2B" w:rsidRDefault="005C1E2B" w:rsidP="005C1E2B">
            <w:pPr>
              <w:jc w:val="center"/>
              <w:rPr>
                <w:rFonts w:ascii="Arial Narrow" w:hAnsi="Arial Narrow"/>
              </w:rPr>
            </w:pPr>
            <w:r w:rsidRPr="005C1E2B">
              <w:rPr>
                <w:rFonts w:ascii="Arial Narrow" w:hAnsi="Arial Narrow"/>
              </w:rPr>
              <w:t>372</w:t>
            </w:r>
            <w:r w:rsidRPr="005C1E2B">
              <w:rPr>
                <w:rFonts w:ascii="Arial Narrow" w:hAnsi="Arial Narrow"/>
                <w:vertAlign w:val="superscript"/>
              </w:rPr>
              <w:t xml:space="preserve"> o</w:t>
            </w:r>
          </w:p>
        </w:tc>
        <w:tc>
          <w:tcPr>
            <w:tcW w:w="1922" w:type="dxa"/>
            <w:vAlign w:val="center"/>
          </w:tcPr>
          <w:p w14:paraId="4967245E" w14:textId="77777777" w:rsidR="005C1E2B" w:rsidRPr="005C1E2B" w:rsidRDefault="005C1E2B" w:rsidP="005C1E2B">
            <w:pPr>
              <w:jc w:val="center"/>
              <w:rPr>
                <w:rFonts w:ascii="Arial Narrow" w:hAnsi="Arial Narrow"/>
              </w:rPr>
            </w:pPr>
            <w:r w:rsidRPr="005C1E2B">
              <w:rPr>
                <w:rFonts w:ascii="Arial Narrow" w:hAnsi="Arial Narrow"/>
              </w:rPr>
              <w:t>380</w:t>
            </w:r>
            <w:r w:rsidRPr="005C1E2B">
              <w:rPr>
                <w:rFonts w:ascii="Arial Narrow" w:hAnsi="Arial Narrow"/>
                <w:vertAlign w:val="superscript"/>
              </w:rPr>
              <w:t xml:space="preserve"> o</w:t>
            </w:r>
          </w:p>
        </w:tc>
        <w:tc>
          <w:tcPr>
            <w:tcW w:w="1922" w:type="dxa"/>
            <w:vAlign w:val="center"/>
          </w:tcPr>
          <w:p w14:paraId="14EB02CB" w14:textId="77777777" w:rsidR="005C1E2B" w:rsidRPr="005C1E2B" w:rsidRDefault="005C1E2B" w:rsidP="005C1E2B">
            <w:pPr>
              <w:jc w:val="center"/>
              <w:rPr>
                <w:rFonts w:ascii="Arial Narrow" w:hAnsi="Arial Narrow"/>
              </w:rPr>
            </w:pPr>
            <w:r w:rsidRPr="005C1E2B">
              <w:rPr>
                <w:rFonts w:ascii="Arial Narrow" w:hAnsi="Arial Narrow"/>
              </w:rPr>
              <w:t>487</w:t>
            </w:r>
            <w:r w:rsidRPr="005C1E2B">
              <w:rPr>
                <w:rFonts w:ascii="Arial Narrow" w:hAnsi="Arial Narrow"/>
                <w:vertAlign w:val="superscript"/>
              </w:rPr>
              <w:t xml:space="preserve"> o</w:t>
            </w:r>
          </w:p>
        </w:tc>
      </w:tr>
      <w:tr w:rsidR="005C1E2B" w:rsidRPr="00FF1C9F" w14:paraId="2728F97C" w14:textId="77777777" w:rsidTr="00673BEF">
        <w:trPr>
          <w:jc w:val="center"/>
        </w:trPr>
        <w:tc>
          <w:tcPr>
            <w:tcW w:w="1943" w:type="dxa"/>
            <w:vAlign w:val="center"/>
          </w:tcPr>
          <w:p w14:paraId="4AA8D944" w14:textId="77777777" w:rsidR="005C1E2B" w:rsidRPr="005C1E2B" w:rsidRDefault="005C1E2B" w:rsidP="005C1E2B">
            <w:pPr>
              <w:tabs>
                <w:tab w:val="left" w:pos="2835"/>
              </w:tabs>
              <w:jc w:val="center"/>
              <w:rPr>
                <w:rFonts w:ascii="Arial Narrow" w:hAnsi="Arial Narrow"/>
              </w:rPr>
            </w:pPr>
            <w:r w:rsidRPr="005C1E2B">
              <w:rPr>
                <w:rFonts w:ascii="Arial Narrow" w:hAnsi="Arial Narrow"/>
              </w:rPr>
              <w:t>8</w:t>
            </w:r>
          </w:p>
        </w:tc>
        <w:tc>
          <w:tcPr>
            <w:tcW w:w="1922" w:type="dxa"/>
            <w:vAlign w:val="center"/>
          </w:tcPr>
          <w:p w14:paraId="4AA3F44C" w14:textId="77777777" w:rsidR="005C1E2B" w:rsidRPr="005C1E2B" w:rsidRDefault="005C1E2B" w:rsidP="005C1E2B">
            <w:pPr>
              <w:jc w:val="center"/>
              <w:rPr>
                <w:rFonts w:ascii="Arial Narrow" w:hAnsi="Arial Narrow"/>
              </w:rPr>
            </w:pPr>
            <w:r w:rsidRPr="005C1E2B">
              <w:rPr>
                <w:rFonts w:ascii="Arial Narrow" w:hAnsi="Arial Narrow"/>
              </w:rPr>
              <w:t>426</w:t>
            </w:r>
            <w:r w:rsidRPr="005C1E2B">
              <w:rPr>
                <w:rFonts w:ascii="Arial Narrow" w:hAnsi="Arial Narrow"/>
                <w:vertAlign w:val="superscript"/>
              </w:rPr>
              <w:t xml:space="preserve"> o</w:t>
            </w:r>
          </w:p>
        </w:tc>
        <w:tc>
          <w:tcPr>
            <w:tcW w:w="1922" w:type="dxa"/>
            <w:vAlign w:val="center"/>
          </w:tcPr>
          <w:p w14:paraId="0EDFE559" w14:textId="77777777" w:rsidR="005C1E2B" w:rsidRPr="005C1E2B" w:rsidRDefault="005C1E2B" w:rsidP="005C1E2B">
            <w:pPr>
              <w:jc w:val="center"/>
              <w:rPr>
                <w:rFonts w:ascii="Arial Narrow" w:hAnsi="Arial Narrow"/>
              </w:rPr>
            </w:pPr>
            <w:r w:rsidRPr="005C1E2B">
              <w:rPr>
                <w:rFonts w:ascii="Arial Narrow" w:hAnsi="Arial Narrow"/>
              </w:rPr>
              <w:t>430</w:t>
            </w:r>
            <w:r w:rsidRPr="005C1E2B">
              <w:rPr>
                <w:rFonts w:ascii="Arial Narrow" w:hAnsi="Arial Narrow"/>
                <w:vertAlign w:val="superscript"/>
              </w:rPr>
              <w:t xml:space="preserve"> o</w:t>
            </w:r>
          </w:p>
        </w:tc>
        <w:tc>
          <w:tcPr>
            <w:tcW w:w="1922" w:type="dxa"/>
            <w:vAlign w:val="center"/>
          </w:tcPr>
          <w:p w14:paraId="3E6E43BA" w14:textId="77777777" w:rsidR="005C1E2B" w:rsidRPr="005C1E2B" w:rsidRDefault="005C1E2B" w:rsidP="005C1E2B">
            <w:pPr>
              <w:jc w:val="center"/>
              <w:rPr>
                <w:rFonts w:ascii="Arial Narrow" w:hAnsi="Arial Narrow"/>
              </w:rPr>
            </w:pPr>
            <w:r w:rsidRPr="005C1E2B">
              <w:rPr>
                <w:rFonts w:ascii="Arial Narrow" w:hAnsi="Arial Narrow"/>
              </w:rPr>
              <w:t>491</w:t>
            </w:r>
            <w:r w:rsidRPr="005C1E2B">
              <w:rPr>
                <w:rFonts w:ascii="Arial Narrow" w:hAnsi="Arial Narrow"/>
                <w:vertAlign w:val="superscript"/>
              </w:rPr>
              <w:t xml:space="preserve"> o</w:t>
            </w:r>
          </w:p>
        </w:tc>
      </w:tr>
      <w:tr w:rsidR="005C1E2B" w:rsidRPr="00FF1C9F" w14:paraId="0C8F48D8" w14:textId="77777777" w:rsidTr="00673BEF">
        <w:trPr>
          <w:jc w:val="center"/>
        </w:trPr>
        <w:tc>
          <w:tcPr>
            <w:tcW w:w="1943" w:type="dxa"/>
            <w:vAlign w:val="center"/>
          </w:tcPr>
          <w:p w14:paraId="69F7C563" w14:textId="77777777" w:rsidR="005C1E2B" w:rsidRPr="005C1E2B" w:rsidRDefault="005C1E2B" w:rsidP="005C1E2B">
            <w:pPr>
              <w:tabs>
                <w:tab w:val="left" w:pos="2835"/>
              </w:tabs>
              <w:jc w:val="center"/>
              <w:rPr>
                <w:rFonts w:ascii="Arial Narrow" w:hAnsi="Arial Narrow"/>
              </w:rPr>
            </w:pPr>
            <w:r w:rsidRPr="005C1E2B">
              <w:rPr>
                <w:rFonts w:ascii="Arial Narrow" w:hAnsi="Arial Narrow"/>
              </w:rPr>
              <w:t>9</w:t>
            </w:r>
          </w:p>
        </w:tc>
        <w:tc>
          <w:tcPr>
            <w:tcW w:w="1922" w:type="dxa"/>
            <w:vAlign w:val="center"/>
          </w:tcPr>
          <w:p w14:paraId="615C61C5" w14:textId="77777777" w:rsidR="005C1E2B" w:rsidRPr="005C1E2B" w:rsidRDefault="005C1E2B" w:rsidP="005C1E2B">
            <w:pPr>
              <w:jc w:val="center"/>
              <w:rPr>
                <w:rFonts w:ascii="Arial Narrow" w:hAnsi="Arial Narrow"/>
              </w:rPr>
            </w:pPr>
            <w:r w:rsidRPr="005C1E2B">
              <w:rPr>
                <w:rFonts w:ascii="Arial Narrow" w:hAnsi="Arial Narrow"/>
              </w:rPr>
              <w:t>450</w:t>
            </w:r>
            <w:r w:rsidRPr="005C1E2B">
              <w:rPr>
                <w:rFonts w:ascii="Arial Narrow" w:hAnsi="Arial Narrow"/>
                <w:vertAlign w:val="superscript"/>
              </w:rPr>
              <w:t xml:space="preserve"> o</w:t>
            </w:r>
          </w:p>
        </w:tc>
        <w:tc>
          <w:tcPr>
            <w:tcW w:w="1922" w:type="dxa"/>
            <w:vAlign w:val="center"/>
          </w:tcPr>
          <w:p w14:paraId="301FB79B" w14:textId="77777777" w:rsidR="005C1E2B" w:rsidRPr="005C1E2B" w:rsidRDefault="005C1E2B" w:rsidP="005C1E2B">
            <w:pPr>
              <w:jc w:val="center"/>
              <w:rPr>
                <w:rFonts w:ascii="Arial Narrow" w:hAnsi="Arial Narrow"/>
              </w:rPr>
            </w:pPr>
            <w:r w:rsidRPr="005C1E2B">
              <w:rPr>
                <w:rFonts w:ascii="Arial Narrow" w:hAnsi="Arial Narrow"/>
              </w:rPr>
              <w:t>442</w:t>
            </w:r>
            <w:r w:rsidRPr="005C1E2B">
              <w:rPr>
                <w:rFonts w:ascii="Arial Narrow" w:hAnsi="Arial Narrow"/>
                <w:vertAlign w:val="superscript"/>
              </w:rPr>
              <w:t xml:space="preserve"> o</w:t>
            </w:r>
          </w:p>
        </w:tc>
        <w:tc>
          <w:tcPr>
            <w:tcW w:w="1922" w:type="dxa"/>
            <w:vAlign w:val="center"/>
          </w:tcPr>
          <w:p w14:paraId="4BD38482" w14:textId="77777777" w:rsidR="005C1E2B" w:rsidRPr="005C1E2B" w:rsidRDefault="005C1E2B" w:rsidP="005C1E2B">
            <w:pPr>
              <w:jc w:val="center"/>
              <w:rPr>
                <w:rFonts w:ascii="Arial Narrow" w:hAnsi="Arial Narrow"/>
              </w:rPr>
            </w:pPr>
            <w:r w:rsidRPr="005C1E2B">
              <w:rPr>
                <w:rFonts w:ascii="Arial Narrow" w:hAnsi="Arial Narrow"/>
              </w:rPr>
              <w:t>442</w:t>
            </w:r>
            <w:r w:rsidRPr="005C1E2B">
              <w:rPr>
                <w:rFonts w:ascii="Arial Narrow" w:hAnsi="Arial Narrow"/>
                <w:vertAlign w:val="superscript"/>
              </w:rPr>
              <w:t xml:space="preserve"> o</w:t>
            </w:r>
          </w:p>
        </w:tc>
      </w:tr>
      <w:tr w:rsidR="005C1E2B" w:rsidRPr="00FF1C9F" w14:paraId="359320CF" w14:textId="77777777" w:rsidTr="00673BEF">
        <w:trPr>
          <w:jc w:val="center"/>
        </w:trPr>
        <w:tc>
          <w:tcPr>
            <w:tcW w:w="1943" w:type="dxa"/>
            <w:vAlign w:val="center"/>
          </w:tcPr>
          <w:p w14:paraId="6FEA433C" w14:textId="77777777" w:rsidR="005C1E2B" w:rsidRPr="005C1E2B" w:rsidRDefault="005C1E2B" w:rsidP="005C1E2B">
            <w:pPr>
              <w:tabs>
                <w:tab w:val="left" w:pos="2835"/>
              </w:tabs>
              <w:jc w:val="center"/>
              <w:rPr>
                <w:rFonts w:ascii="Arial Narrow" w:hAnsi="Arial Narrow"/>
              </w:rPr>
            </w:pPr>
            <w:r w:rsidRPr="005C1E2B">
              <w:rPr>
                <w:rFonts w:ascii="Arial Narrow" w:hAnsi="Arial Narrow"/>
              </w:rPr>
              <w:t>10</w:t>
            </w:r>
          </w:p>
        </w:tc>
        <w:tc>
          <w:tcPr>
            <w:tcW w:w="1922" w:type="dxa"/>
            <w:vAlign w:val="center"/>
          </w:tcPr>
          <w:p w14:paraId="09223A8E" w14:textId="77777777" w:rsidR="005C1E2B" w:rsidRPr="005C1E2B" w:rsidRDefault="005C1E2B" w:rsidP="005C1E2B">
            <w:pPr>
              <w:jc w:val="center"/>
              <w:rPr>
                <w:rFonts w:ascii="Arial Narrow" w:hAnsi="Arial Narrow"/>
              </w:rPr>
            </w:pPr>
            <w:r w:rsidRPr="005C1E2B">
              <w:rPr>
                <w:rFonts w:ascii="Arial Narrow" w:hAnsi="Arial Narrow"/>
              </w:rPr>
              <w:t>480</w:t>
            </w:r>
            <w:r w:rsidRPr="005C1E2B">
              <w:rPr>
                <w:rFonts w:ascii="Arial Narrow" w:hAnsi="Arial Narrow"/>
                <w:vertAlign w:val="superscript"/>
              </w:rPr>
              <w:t xml:space="preserve"> o</w:t>
            </w:r>
          </w:p>
        </w:tc>
        <w:tc>
          <w:tcPr>
            <w:tcW w:w="1922" w:type="dxa"/>
            <w:vAlign w:val="center"/>
          </w:tcPr>
          <w:p w14:paraId="012D007A" w14:textId="77777777" w:rsidR="005C1E2B" w:rsidRPr="005C1E2B" w:rsidRDefault="005C1E2B" w:rsidP="005C1E2B">
            <w:pPr>
              <w:jc w:val="center"/>
              <w:rPr>
                <w:rFonts w:ascii="Arial Narrow" w:hAnsi="Arial Narrow"/>
              </w:rPr>
            </w:pPr>
            <w:r w:rsidRPr="005C1E2B">
              <w:rPr>
                <w:rFonts w:ascii="Arial Narrow" w:hAnsi="Arial Narrow"/>
              </w:rPr>
              <w:t>474</w:t>
            </w:r>
            <w:r w:rsidRPr="005C1E2B">
              <w:rPr>
                <w:rFonts w:ascii="Arial Narrow" w:hAnsi="Arial Narrow"/>
                <w:vertAlign w:val="superscript"/>
              </w:rPr>
              <w:t xml:space="preserve"> o</w:t>
            </w:r>
          </w:p>
        </w:tc>
        <w:tc>
          <w:tcPr>
            <w:tcW w:w="1922" w:type="dxa"/>
            <w:vAlign w:val="center"/>
          </w:tcPr>
          <w:p w14:paraId="36780636" w14:textId="77777777" w:rsidR="005C1E2B" w:rsidRPr="005C1E2B" w:rsidRDefault="005C1E2B" w:rsidP="005C1E2B">
            <w:pPr>
              <w:jc w:val="center"/>
              <w:rPr>
                <w:rFonts w:ascii="Arial Narrow" w:hAnsi="Arial Narrow"/>
              </w:rPr>
            </w:pPr>
            <w:r w:rsidRPr="005C1E2B">
              <w:rPr>
                <w:rFonts w:ascii="Arial Narrow" w:hAnsi="Arial Narrow"/>
              </w:rPr>
              <w:t>450</w:t>
            </w:r>
            <w:r w:rsidRPr="005C1E2B">
              <w:rPr>
                <w:rFonts w:ascii="Arial Narrow" w:hAnsi="Arial Narrow"/>
                <w:vertAlign w:val="superscript"/>
              </w:rPr>
              <w:t>o</w:t>
            </w:r>
          </w:p>
        </w:tc>
      </w:tr>
      <w:tr w:rsidR="005C1E2B" w:rsidRPr="00FF1C9F" w14:paraId="25816C18" w14:textId="77777777" w:rsidTr="00673BEF">
        <w:trPr>
          <w:jc w:val="center"/>
        </w:trPr>
        <w:tc>
          <w:tcPr>
            <w:tcW w:w="1943" w:type="dxa"/>
            <w:vAlign w:val="center"/>
          </w:tcPr>
          <w:p w14:paraId="685E664F" w14:textId="77777777" w:rsidR="005C1E2B" w:rsidRPr="005C1E2B" w:rsidRDefault="005C1E2B" w:rsidP="005C1E2B">
            <w:pPr>
              <w:tabs>
                <w:tab w:val="left" w:pos="2835"/>
              </w:tabs>
              <w:jc w:val="center"/>
              <w:rPr>
                <w:rFonts w:ascii="Arial Narrow" w:hAnsi="Arial Narrow"/>
              </w:rPr>
            </w:pPr>
            <w:r w:rsidRPr="005C1E2B">
              <w:rPr>
                <w:rFonts w:ascii="Arial Narrow" w:hAnsi="Arial Narrow"/>
              </w:rPr>
              <w:t>11</w:t>
            </w:r>
          </w:p>
        </w:tc>
        <w:tc>
          <w:tcPr>
            <w:tcW w:w="1922" w:type="dxa"/>
            <w:vAlign w:val="center"/>
          </w:tcPr>
          <w:p w14:paraId="0887DEFC" w14:textId="77777777" w:rsidR="005C1E2B" w:rsidRPr="005C1E2B" w:rsidRDefault="005C1E2B" w:rsidP="005C1E2B">
            <w:pPr>
              <w:jc w:val="center"/>
              <w:rPr>
                <w:rFonts w:ascii="Arial Narrow" w:hAnsi="Arial Narrow"/>
              </w:rPr>
            </w:pPr>
            <w:r w:rsidRPr="005C1E2B">
              <w:rPr>
                <w:rFonts w:ascii="Arial Narrow" w:hAnsi="Arial Narrow"/>
              </w:rPr>
              <w:t>435</w:t>
            </w:r>
            <w:r w:rsidRPr="005C1E2B">
              <w:rPr>
                <w:rFonts w:ascii="Arial Narrow" w:hAnsi="Arial Narrow"/>
                <w:vertAlign w:val="superscript"/>
              </w:rPr>
              <w:t xml:space="preserve"> o</w:t>
            </w:r>
          </w:p>
        </w:tc>
        <w:tc>
          <w:tcPr>
            <w:tcW w:w="1922" w:type="dxa"/>
            <w:vAlign w:val="center"/>
          </w:tcPr>
          <w:p w14:paraId="5F822DCE" w14:textId="77777777" w:rsidR="005C1E2B" w:rsidRPr="005C1E2B" w:rsidRDefault="005C1E2B" w:rsidP="005C1E2B">
            <w:pPr>
              <w:jc w:val="center"/>
              <w:rPr>
                <w:rFonts w:ascii="Arial Narrow" w:hAnsi="Arial Narrow"/>
              </w:rPr>
            </w:pPr>
            <w:r w:rsidRPr="005C1E2B">
              <w:rPr>
                <w:rFonts w:ascii="Arial Narrow" w:hAnsi="Arial Narrow"/>
              </w:rPr>
              <w:t>421</w:t>
            </w:r>
            <w:r w:rsidRPr="005C1E2B">
              <w:rPr>
                <w:rFonts w:ascii="Arial Narrow" w:hAnsi="Arial Narrow"/>
                <w:vertAlign w:val="superscript"/>
              </w:rPr>
              <w:t xml:space="preserve"> o</w:t>
            </w:r>
          </w:p>
        </w:tc>
        <w:tc>
          <w:tcPr>
            <w:tcW w:w="1922" w:type="dxa"/>
            <w:vAlign w:val="center"/>
          </w:tcPr>
          <w:p w14:paraId="202423E3" w14:textId="77777777" w:rsidR="005C1E2B" w:rsidRPr="005C1E2B" w:rsidRDefault="005C1E2B" w:rsidP="005C1E2B">
            <w:pPr>
              <w:jc w:val="center"/>
              <w:rPr>
                <w:rFonts w:ascii="Arial Narrow" w:hAnsi="Arial Narrow"/>
              </w:rPr>
            </w:pPr>
            <w:r w:rsidRPr="005C1E2B">
              <w:rPr>
                <w:rFonts w:ascii="Arial Narrow" w:hAnsi="Arial Narrow"/>
              </w:rPr>
              <w:t>518</w:t>
            </w:r>
            <w:r w:rsidRPr="005C1E2B">
              <w:rPr>
                <w:rFonts w:ascii="Arial Narrow" w:hAnsi="Arial Narrow"/>
                <w:vertAlign w:val="superscript"/>
              </w:rPr>
              <w:t>o</w:t>
            </w:r>
          </w:p>
        </w:tc>
      </w:tr>
      <w:tr w:rsidR="005C1E2B" w:rsidRPr="00FF1C9F" w14:paraId="6B920182" w14:textId="77777777" w:rsidTr="00673BEF">
        <w:trPr>
          <w:jc w:val="center"/>
        </w:trPr>
        <w:tc>
          <w:tcPr>
            <w:tcW w:w="1943" w:type="dxa"/>
            <w:vAlign w:val="center"/>
          </w:tcPr>
          <w:p w14:paraId="711CAA22" w14:textId="77777777" w:rsidR="005C1E2B" w:rsidRPr="005C1E2B" w:rsidRDefault="005C1E2B" w:rsidP="005C1E2B">
            <w:pPr>
              <w:tabs>
                <w:tab w:val="left" w:pos="2835"/>
              </w:tabs>
              <w:jc w:val="center"/>
              <w:rPr>
                <w:rFonts w:ascii="Arial Narrow" w:hAnsi="Arial Narrow"/>
              </w:rPr>
            </w:pPr>
            <w:r w:rsidRPr="005C1E2B">
              <w:rPr>
                <w:rFonts w:ascii="Arial Narrow" w:hAnsi="Arial Narrow"/>
              </w:rPr>
              <w:t>12</w:t>
            </w:r>
          </w:p>
        </w:tc>
        <w:tc>
          <w:tcPr>
            <w:tcW w:w="1922" w:type="dxa"/>
            <w:vAlign w:val="center"/>
          </w:tcPr>
          <w:p w14:paraId="73B7DD40" w14:textId="77777777" w:rsidR="005C1E2B" w:rsidRPr="005C1E2B" w:rsidRDefault="005C1E2B" w:rsidP="005C1E2B">
            <w:pPr>
              <w:jc w:val="center"/>
              <w:rPr>
                <w:rFonts w:ascii="Arial Narrow" w:hAnsi="Arial Narrow"/>
              </w:rPr>
            </w:pPr>
            <w:r w:rsidRPr="005C1E2B">
              <w:rPr>
                <w:rFonts w:ascii="Arial Narrow" w:hAnsi="Arial Narrow"/>
              </w:rPr>
              <w:t>404</w:t>
            </w:r>
            <w:r w:rsidRPr="005C1E2B">
              <w:rPr>
                <w:rFonts w:ascii="Arial Narrow" w:hAnsi="Arial Narrow"/>
                <w:vertAlign w:val="superscript"/>
              </w:rPr>
              <w:t xml:space="preserve"> o</w:t>
            </w:r>
          </w:p>
        </w:tc>
        <w:tc>
          <w:tcPr>
            <w:tcW w:w="1922" w:type="dxa"/>
            <w:vAlign w:val="center"/>
          </w:tcPr>
          <w:p w14:paraId="6FAFC6AD" w14:textId="77777777" w:rsidR="005C1E2B" w:rsidRPr="005C1E2B" w:rsidRDefault="005C1E2B" w:rsidP="005C1E2B">
            <w:pPr>
              <w:jc w:val="center"/>
              <w:rPr>
                <w:rFonts w:ascii="Arial Narrow" w:hAnsi="Arial Narrow"/>
              </w:rPr>
            </w:pPr>
            <w:r w:rsidRPr="005C1E2B">
              <w:rPr>
                <w:rFonts w:ascii="Arial Narrow" w:hAnsi="Arial Narrow"/>
              </w:rPr>
              <w:t>384</w:t>
            </w:r>
            <w:r w:rsidRPr="005C1E2B">
              <w:rPr>
                <w:rFonts w:ascii="Arial Narrow" w:hAnsi="Arial Narrow"/>
                <w:vertAlign w:val="superscript"/>
              </w:rPr>
              <w:t xml:space="preserve"> o</w:t>
            </w:r>
          </w:p>
        </w:tc>
        <w:tc>
          <w:tcPr>
            <w:tcW w:w="1922" w:type="dxa"/>
            <w:vAlign w:val="center"/>
          </w:tcPr>
          <w:p w14:paraId="4565C060" w14:textId="77777777" w:rsidR="005C1E2B" w:rsidRPr="005C1E2B" w:rsidRDefault="005C1E2B" w:rsidP="005C1E2B">
            <w:pPr>
              <w:jc w:val="center"/>
              <w:rPr>
                <w:rFonts w:ascii="Arial Narrow" w:hAnsi="Arial Narrow"/>
              </w:rPr>
            </w:pPr>
            <w:r w:rsidRPr="005C1E2B">
              <w:rPr>
                <w:rFonts w:ascii="Arial Narrow" w:hAnsi="Arial Narrow"/>
              </w:rPr>
              <w:t>511</w:t>
            </w:r>
            <w:r w:rsidRPr="005C1E2B">
              <w:rPr>
                <w:rFonts w:ascii="Arial Narrow" w:hAnsi="Arial Narrow"/>
                <w:vertAlign w:val="superscript"/>
              </w:rPr>
              <w:t>o</w:t>
            </w:r>
          </w:p>
        </w:tc>
      </w:tr>
      <w:tr w:rsidR="005C1E2B" w:rsidRPr="00FF1C9F" w14:paraId="04A4A8D8" w14:textId="77777777" w:rsidTr="00673BEF">
        <w:trPr>
          <w:jc w:val="center"/>
        </w:trPr>
        <w:tc>
          <w:tcPr>
            <w:tcW w:w="1943" w:type="dxa"/>
            <w:vAlign w:val="center"/>
          </w:tcPr>
          <w:p w14:paraId="5B50C1E0" w14:textId="77777777" w:rsidR="005C1E2B" w:rsidRPr="005C1E2B" w:rsidRDefault="005C1E2B" w:rsidP="005C1E2B">
            <w:pPr>
              <w:tabs>
                <w:tab w:val="left" w:pos="2835"/>
              </w:tabs>
              <w:jc w:val="center"/>
              <w:rPr>
                <w:rFonts w:ascii="Arial Narrow" w:hAnsi="Arial Narrow"/>
              </w:rPr>
            </w:pPr>
            <w:r w:rsidRPr="005C1E2B">
              <w:rPr>
                <w:rFonts w:ascii="Arial Narrow" w:hAnsi="Arial Narrow"/>
              </w:rPr>
              <w:t>13</w:t>
            </w:r>
          </w:p>
        </w:tc>
        <w:tc>
          <w:tcPr>
            <w:tcW w:w="1922" w:type="dxa"/>
            <w:vAlign w:val="center"/>
          </w:tcPr>
          <w:p w14:paraId="442A8CB6" w14:textId="77777777" w:rsidR="005C1E2B" w:rsidRPr="005C1E2B" w:rsidRDefault="005C1E2B" w:rsidP="005C1E2B">
            <w:pPr>
              <w:jc w:val="center"/>
              <w:rPr>
                <w:rFonts w:ascii="Arial Narrow" w:hAnsi="Arial Narrow"/>
              </w:rPr>
            </w:pPr>
            <w:r w:rsidRPr="005C1E2B">
              <w:rPr>
                <w:rFonts w:ascii="Arial Narrow" w:hAnsi="Arial Narrow"/>
              </w:rPr>
              <w:t>373</w:t>
            </w:r>
            <w:r w:rsidRPr="005C1E2B">
              <w:rPr>
                <w:rFonts w:ascii="Arial Narrow" w:hAnsi="Arial Narrow"/>
                <w:vertAlign w:val="superscript"/>
              </w:rPr>
              <w:t xml:space="preserve"> o</w:t>
            </w:r>
          </w:p>
        </w:tc>
        <w:tc>
          <w:tcPr>
            <w:tcW w:w="1922" w:type="dxa"/>
            <w:vAlign w:val="center"/>
          </w:tcPr>
          <w:p w14:paraId="2F64EFE5" w14:textId="77777777" w:rsidR="005C1E2B" w:rsidRPr="005C1E2B" w:rsidRDefault="005C1E2B" w:rsidP="005C1E2B">
            <w:pPr>
              <w:jc w:val="center"/>
              <w:rPr>
                <w:rFonts w:ascii="Arial Narrow" w:hAnsi="Arial Narrow"/>
              </w:rPr>
            </w:pPr>
            <w:r w:rsidRPr="005C1E2B">
              <w:rPr>
                <w:rFonts w:ascii="Arial Narrow" w:hAnsi="Arial Narrow"/>
              </w:rPr>
              <w:t>391</w:t>
            </w:r>
            <w:r w:rsidRPr="005C1E2B">
              <w:rPr>
                <w:rFonts w:ascii="Arial Narrow" w:hAnsi="Arial Narrow"/>
                <w:vertAlign w:val="superscript"/>
              </w:rPr>
              <w:t xml:space="preserve"> o</w:t>
            </w:r>
          </w:p>
        </w:tc>
        <w:tc>
          <w:tcPr>
            <w:tcW w:w="1922" w:type="dxa"/>
            <w:vAlign w:val="center"/>
          </w:tcPr>
          <w:p w14:paraId="4E53EC7F" w14:textId="77777777" w:rsidR="005C1E2B" w:rsidRPr="005C1E2B" w:rsidRDefault="005C1E2B" w:rsidP="005C1E2B">
            <w:pPr>
              <w:jc w:val="center"/>
              <w:rPr>
                <w:rFonts w:ascii="Arial Narrow" w:hAnsi="Arial Narrow"/>
              </w:rPr>
            </w:pPr>
            <w:r w:rsidRPr="005C1E2B">
              <w:rPr>
                <w:rFonts w:ascii="Arial Narrow" w:hAnsi="Arial Narrow"/>
              </w:rPr>
              <w:t>453</w:t>
            </w:r>
            <w:r w:rsidRPr="005C1E2B">
              <w:rPr>
                <w:rFonts w:ascii="Arial Narrow" w:hAnsi="Arial Narrow"/>
                <w:vertAlign w:val="superscript"/>
              </w:rPr>
              <w:t>o</w:t>
            </w:r>
          </w:p>
        </w:tc>
      </w:tr>
      <w:tr w:rsidR="005C1E2B" w:rsidRPr="00FF1C9F" w14:paraId="699DB2E2" w14:textId="77777777" w:rsidTr="00673BEF">
        <w:trPr>
          <w:jc w:val="center"/>
        </w:trPr>
        <w:tc>
          <w:tcPr>
            <w:tcW w:w="1943" w:type="dxa"/>
            <w:vAlign w:val="center"/>
          </w:tcPr>
          <w:p w14:paraId="3BEE1EBE" w14:textId="77777777" w:rsidR="005C1E2B" w:rsidRPr="005C1E2B" w:rsidRDefault="005C1E2B" w:rsidP="005C1E2B">
            <w:pPr>
              <w:tabs>
                <w:tab w:val="left" w:pos="2835"/>
              </w:tabs>
              <w:jc w:val="center"/>
              <w:rPr>
                <w:rFonts w:ascii="Arial Narrow" w:hAnsi="Arial Narrow"/>
              </w:rPr>
            </w:pPr>
            <w:r w:rsidRPr="005C1E2B">
              <w:rPr>
                <w:rFonts w:ascii="Arial Narrow" w:hAnsi="Arial Narrow"/>
              </w:rPr>
              <w:t>14</w:t>
            </w:r>
          </w:p>
        </w:tc>
        <w:tc>
          <w:tcPr>
            <w:tcW w:w="1922" w:type="dxa"/>
            <w:vAlign w:val="center"/>
          </w:tcPr>
          <w:p w14:paraId="391E224F" w14:textId="77777777" w:rsidR="005C1E2B" w:rsidRPr="005C1E2B" w:rsidRDefault="005C1E2B" w:rsidP="005C1E2B">
            <w:pPr>
              <w:jc w:val="center"/>
              <w:rPr>
                <w:rFonts w:ascii="Arial Narrow" w:hAnsi="Arial Narrow"/>
              </w:rPr>
            </w:pPr>
            <w:r w:rsidRPr="005C1E2B">
              <w:rPr>
                <w:rFonts w:ascii="Arial Narrow" w:hAnsi="Arial Narrow"/>
              </w:rPr>
              <w:t>317</w:t>
            </w:r>
            <w:r w:rsidRPr="005C1E2B">
              <w:rPr>
                <w:rFonts w:ascii="Arial Narrow" w:hAnsi="Arial Narrow"/>
                <w:vertAlign w:val="superscript"/>
              </w:rPr>
              <w:t xml:space="preserve"> o</w:t>
            </w:r>
          </w:p>
        </w:tc>
        <w:tc>
          <w:tcPr>
            <w:tcW w:w="1922" w:type="dxa"/>
            <w:vAlign w:val="center"/>
          </w:tcPr>
          <w:p w14:paraId="54170EE2" w14:textId="77777777" w:rsidR="005C1E2B" w:rsidRPr="005C1E2B" w:rsidRDefault="005C1E2B" w:rsidP="005C1E2B">
            <w:pPr>
              <w:jc w:val="center"/>
              <w:rPr>
                <w:rFonts w:ascii="Arial Narrow" w:hAnsi="Arial Narrow"/>
              </w:rPr>
            </w:pPr>
            <w:r w:rsidRPr="005C1E2B">
              <w:rPr>
                <w:rFonts w:ascii="Arial Narrow" w:hAnsi="Arial Narrow"/>
              </w:rPr>
              <w:t>272</w:t>
            </w:r>
            <w:r w:rsidRPr="005C1E2B">
              <w:rPr>
                <w:rFonts w:ascii="Arial Narrow" w:hAnsi="Arial Narrow"/>
                <w:vertAlign w:val="superscript"/>
              </w:rPr>
              <w:t xml:space="preserve"> o</w:t>
            </w:r>
          </w:p>
        </w:tc>
        <w:tc>
          <w:tcPr>
            <w:tcW w:w="1922" w:type="dxa"/>
            <w:vAlign w:val="center"/>
          </w:tcPr>
          <w:p w14:paraId="13A2DA4F" w14:textId="77777777" w:rsidR="005C1E2B" w:rsidRPr="005C1E2B" w:rsidRDefault="005C1E2B" w:rsidP="005C1E2B">
            <w:pPr>
              <w:jc w:val="center"/>
              <w:rPr>
                <w:rFonts w:ascii="Arial Narrow" w:hAnsi="Arial Narrow"/>
              </w:rPr>
            </w:pPr>
            <w:r w:rsidRPr="005C1E2B">
              <w:rPr>
                <w:rFonts w:ascii="Arial Narrow" w:hAnsi="Arial Narrow"/>
              </w:rPr>
              <w:t>426</w:t>
            </w:r>
            <w:r w:rsidRPr="005C1E2B">
              <w:rPr>
                <w:rFonts w:ascii="Arial Narrow" w:hAnsi="Arial Narrow"/>
                <w:vertAlign w:val="superscript"/>
              </w:rPr>
              <w:t>o</w:t>
            </w:r>
          </w:p>
        </w:tc>
      </w:tr>
      <w:tr w:rsidR="005C1E2B" w:rsidRPr="00FF1C9F" w14:paraId="3CA1CE44" w14:textId="77777777" w:rsidTr="00673BEF">
        <w:trPr>
          <w:jc w:val="center"/>
        </w:trPr>
        <w:tc>
          <w:tcPr>
            <w:tcW w:w="1943" w:type="dxa"/>
            <w:vAlign w:val="center"/>
          </w:tcPr>
          <w:p w14:paraId="61E46C0E" w14:textId="77777777" w:rsidR="005C1E2B" w:rsidRPr="005C1E2B" w:rsidRDefault="005C1E2B" w:rsidP="005C1E2B">
            <w:pPr>
              <w:tabs>
                <w:tab w:val="left" w:pos="2835"/>
              </w:tabs>
              <w:jc w:val="center"/>
              <w:rPr>
                <w:rFonts w:ascii="Arial Narrow" w:hAnsi="Arial Narrow"/>
              </w:rPr>
            </w:pPr>
            <w:r w:rsidRPr="005C1E2B">
              <w:rPr>
                <w:rFonts w:ascii="Arial Narrow" w:hAnsi="Arial Narrow"/>
              </w:rPr>
              <w:t>15</w:t>
            </w:r>
          </w:p>
        </w:tc>
        <w:tc>
          <w:tcPr>
            <w:tcW w:w="1922" w:type="dxa"/>
            <w:vAlign w:val="center"/>
          </w:tcPr>
          <w:p w14:paraId="13123AC4" w14:textId="77777777" w:rsidR="005C1E2B" w:rsidRPr="005C1E2B" w:rsidRDefault="005C1E2B" w:rsidP="005C1E2B">
            <w:pPr>
              <w:jc w:val="center"/>
              <w:rPr>
                <w:rFonts w:ascii="Arial Narrow" w:hAnsi="Arial Narrow"/>
              </w:rPr>
            </w:pPr>
            <w:r w:rsidRPr="005C1E2B">
              <w:rPr>
                <w:rFonts w:ascii="Arial Narrow" w:hAnsi="Arial Narrow"/>
              </w:rPr>
              <w:t>245</w:t>
            </w:r>
            <w:r w:rsidRPr="005C1E2B">
              <w:rPr>
                <w:rFonts w:ascii="Arial Narrow" w:hAnsi="Arial Narrow"/>
                <w:vertAlign w:val="superscript"/>
              </w:rPr>
              <w:t xml:space="preserve"> o</w:t>
            </w:r>
          </w:p>
        </w:tc>
        <w:tc>
          <w:tcPr>
            <w:tcW w:w="1922" w:type="dxa"/>
            <w:vAlign w:val="center"/>
          </w:tcPr>
          <w:p w14:paraId="3D653756" w14:textId="77777777" w:rsidR="005C1E2B" w:rsidRPr="005C1E2B" w:rsidRDefault="005C1E2B" w:rsidP="005C1E2B">
            <w:pPr>
              <w:jc w:val="center"/>
              <w:rPr>
                <w:rFonts w:ascii="Arial Narrow" w:hAnsi="Arial Narrow"/>
              </w:rPr>
            </w:pPr>
            <w:r w:rsidRPr="005C1E2B">
              <w:rPr>
                <w:rFonts w:ascii="Arial Narrow" w:hAnsi="Arial Narrow"/>
              </w:rPr>
              <w:t>258</w:t>
            </w:r>
            <w:r w:rsidRPr="005C1E2B">
              <w:rPr>
                <w:rFonts w:ascii="Arial Narrow" w:hAnsi="Arial Narrow"/>
                <w:vertAlign w:val="superscript"/>
              </w:rPr>
              <w:t xml:space="preserve"> o</w:t>
            </w:r>
          </w:p>
        </w:tc>
        <w:tc>
          <w:tcPr>
            <w:tcW w:w="1922" w:type="dxa"/>
            <w:vAlign w:val="center"/>
          </w:tcPr>
          <w:p w14:paraId="6F08B8AE" w14:textId="77777777" w:rsidR="005C1E2B" w:rsidRPr="005C1E2B" w:rsidRDefault="005C1E2B" w:rsidP="005C1E2B">
            <w:pPr>
              <w:jc w:val="center"/>
              <w:rPr>
                <w:rFonts w:ascii="Arial Narrow" w:hAnsi="Arial Narrow"/>
              </w:rPr>
            </w:pPr>
            <w:r w:rsidRPr="005C1E2B">
              <w:rPr>
                <w:rFonts w:ascii="Arial Narrow" w:hAnsi="Arial Narrow"/>
              </w:rPr>
              <w:t>211</w:t>
            </w:r>
            <w:r w:rsidRPr="005C1E2B">
              <w:rPr>
                <w:rFonts w:ascii="Arial Narrow" w:hAnsi="Arial Narrow"/>
                <w:vertAlign w:val="superscript"/>
              </w:rPr>
              <w:t>o</w:t>
            </w:r>
          </w:p>
        </w:tc>
      </w:tr>
      <w:tr w:rsidR="005C1E2B" w:rsidRPr="00FF1C9F" w14:paraId="5E0EC245" w14:textId="77777777" w:rsidTr="00673BEF">
        <w:trPr>
          <w:jc w:val="center"/>
        </w:trPr>
        <w:tc>
          <w:tcPr>
            <w:tcW w:w="1943" w:type="dxa"/>
            <w:vAlign w:val="center"/>
          </w:tcPr>
          <w:p w14:paraId="2672E5A4" w14:textId="77777777" w:rsidR="005C1E2B" w:rsidRPr="005C1E2B" w:rsidRDefault="005C1E2B" w:rsidP="005C1E2B">
            <w:pPr>
              <w:tabs>
                <w:tab w:val="left" w:pos="2835"/>
              </w:tabs>
              <w:jc w:val="center"/>
              <w:rPr>
                <w:rFonts w:ascii="Arial Narrow" w:hAnsi="Arial Narrow"/>
              </w:rPr>
            </w:pPr>
            <w:r w:rsidRPr="005C1E2B">
              <w:rPr>
                <w:rFonts w:ascii="Arial Narrow" w:hAnsi="Arial Narrow"/>
              </w:rPr>
              <w:t>Rata-rata</w:t>
            </w:r>
          </w:p>
        </w:tc>
        <w:tc>
          <w:tcPr>
            <w:tcW w:w="1922" w:type="dxa"/>
            <w:vAlign w:val="center"/>
          </w:tcPr>
          <w:p w14:paraId="20E07D60" w14:textId="77777777" w:rsidR="005C1E2B" w:rsidRPr="005C1E2B" w:rsidRDefault="005C1E2B" w:rsidP="005C1E2B">
            <w:pPr>
              <w:jc w:val="center"/>
              <w:rPr>
                <w:rFonts w:ascii="Arial Narrow" w:hAnsi="Arial Narrow"/>
                <w:vertAlign w:val="superscript"/>
              </w:rPr>
            </w:pPr>
            <w:r w:rsidRPr="005C1E2B">
              <w:rPr>
                <w:rFonts w:ascii="Arial Narrow" w:hAnsi="Arial Narrow"/>
              </w:rPr>
              <w:t>329,6</w:t>
            </w:r>
            <w:r w:rsidRPr="005C1E2B">
              <w:rPr>
                <w:rFonts w:ascii="Arial Narrow" w:hAnsi="Arial Narrow"/>
                <w:vertAlign w:val="superscript"/>
              </w:rPr>
              <w:t>o</w:t>
            </w:r>
          </w:p>
        </w:tc>
        <w:tc>
          <w:tcPr>
            <w:tcW w:w="1922" w:type="dxa"/>
            <w:vAlign w:val="center"/>
          </w:tcPr>
          <w:p w14:paraId="5F369993" w14:textId="77777777" w:rsidR="005C1E2B" w:rsidRPr="005C1E2B" w:rsidRDefault="005C1E2B" w:rsidP="005C1E2B">
            <w:pPr>
              <w:tabs>
                <w:tab w:val="left" w:pos="2835"/>
              </w:tabs>
              <w:jc w:val="center"/>
              <w:rPr>
                <w:rFonts w:ascii="Arial Narrow" w:hAnsi="Arial Narrow"/>
                <w:vertAlign w:val="superscript"/>
              </w:rPr>
            </w:pPr>
            <w:r w:rsidRPr="005C1E2B">
              <w:rPr>
                <w:rFonts w:ascii="Arial Narrow" w:hAnsi="Arial Narrow"/>
              </w:rPr>
              <w:t>319,8</w:t>
            </w:r>
            <w:r w:rsidRPr="005C1E2B">
              <w:rPr>
                <w:rFonts w:ascii="Arial Narrow" w:hAnsi="Arial Narrow"/>
                <w:vertAlign w:val="superscript"/>
              </w:rPr>
              <w:t>o</w:t>
            </w:r>
          </w:p>
        </w:tc>
        <w:tc>
          <w:tcPr>
            <w:tcW w:w="1922" w:type="dxa"/>
            <w:vAlign w:val="center"/>
          </w:tcPr>
          <w:p w14:paraId="4CAE841A" w14:textId="77777777" w:rsidR="005C1E2B" w:rsidRPr="005C1E2B" w:rsidRDefault="005C1E2B" w:rsidP="005C1E2B">
            <w:pPr>
              <w:tabs>
                <w:tab w:val="left" w:pos="2835"/>
              </w:tabs>
              <w:jc w:val="center"/>
              <w:rPr>
                <w:rFonts w:ascii="Arial Narrow" w:hAnsi="Arial Narrow"/>
                <w:vertAlign w:val="superscript"/>
              </w:rPr>
            </w:pPr>
            <w:r w:rsidRPr="005C1E2B">
              <w:rPr>
                <w:rFonts w:ascii="Arial Narrow" w:hAnsi="Arial Narrow"/>
              </w:rPr>
              <w:t>417,2</w:t>
            </w:r>
            <w:r w:rsidRPr="005C1E2B">
              <w:rPr>
                <w:rFonts w:ascii="Arial Narrow" w:hAnsi="Arial Narrow"/>
                <w:vertAlign w:val="superscript"/>
              </w:rPr>
              <w:t>o</w:t>
            </w:r>
          </w:p>
        </w:tc>
      </w:tr>
    </w:tbl>
    <w:p w14:paraId="773FAF53" w14:textId="77777777" w:rsidR="005C1E2B" w:rsidRPr="00673BEF" w:rsidRDefault="005C1E2B" w:rsidP="005C1E2B">
      <w:pPr>
        <w:tabs>
          <w:tab w:val="left" w:pos="709"/>
        </w:tabs>
        <w:spacing w:line="240" w:lineRule="auto"/>
        <w:jc w:val="both"/>
        <w:rPr>
          <w:rFonts w:ascii="Arial Narrow" w:hAnsi="Arial Narrow" w:cstheme="majorBidi"/>
          <w:noProof/>
          <w:lang w:val="en-US"/>
        </w:rPr>
      </w:pPr>
    </w:p>
    <w:p w14:paraId="6135F052" w14:textId="77777777" w:rsidR="00673BEF" w:rsidRDefault="005C1E2B" w:rsidP="005C1E2B">
      <w:pPr>
        <w:tabs>
          <w:tab w:val="left" w:pos="709"/>
        </w:tabs>
        <w:spacing w:line="240" w:lineRule="auto"/>
        <w:jc w:val="both"/>
        <w:rPr>
          <w:rFonts w:ascii="Arial Narrow" w:hAnsi="Arial Narrow"/>
        </w:rPr>
      </w:pPr>
      <w:r>
        <w:rPr>
          <w:rFonts w:ascii="Arial Narrow" w:hAnsi="Arial Narrow" w:cstheme="majorBidi"/>
          <w:noProof/>
        </w:rPr>
        <w:tab/>
      </w:r>
      <w:r w:rsidR="00673BEF">
        <w:rPr>
          <w:rFonts w:ascii="Arial Narrow" w:hAnsi="Arial Narrow"/>
          <w:lang w:val="en-US"/>
        </w:rPr>
        <w:t xml:space="preserve">Dari </w:t>
      </w:r>
      <w:r w:rsidR="00673BEF">
        <w:rPr>
          <w:rFonts w:ascii="Arial Narrow" w:hAnsi="Arial Narrow"/>
        </w:rPr>
        <w:t>t</w:t>
      </w:r>
      <w:r w:rsidR="00673BEF">
        <w:rPr>
          <w:rFonts w:ascii="Arial Narrow" w:hAnsi="Arial Narrow"/>
          <w:lang w:val="en-US"/>
        </w:rPr>
        <w:t>a</w:t>
      </w:r>
      <w:r w:rsidR="00673BEF">
        <w:rPr>
          <w:rFonts w:ascii="Arial Narrow" w:hAnsi="Arial Narrow"/>
        </w:rPr>
        <w:t>b</w:t>
      </w:r>
      <w:r w:rsidR="00673BEF">
        <w:rPr>
          <w:rFonts w:ascii="Arial Narrow" w:hAnsi="Arial Narrow"/>
          <w:lang w:val="en-US"/>
        </w:rPr>
        <w:t>el</w:t>
      </w:r>
      <w:r w:rsidR="00673BEF">
        <w:rPr>
          <w:rFonts w:ascii="Arial Narrow" w:hAnsi="Arial Narrow"/>
        </w:rPr>
        <w:t xml:space="preserve"> </w:t>
      </w:r>
      <w:r w:rsidR="00673BEF">
        <w:rPr>
          <w:rFonts w:ascii="Arial Narrow" w:hAnsi="Arial Narrow"/>
          <w:lang w:val="en-US"/>
        </w:rPr>
        <w:t>2</w:t>
      </w:r>
      <w:r w:rsidRPr="005C1E2B">
        <w:rPr>
          <w:rFonts w:ascii="Arial Narrow" w:hAnsi="Arial Narrow"/>
        </w:rPr>
        <w:t>.5 dapat dianalisa pengujian panas briket dilakukan untuk menghitung berapa presentase panas yang dihasilkan briket pada saat di bakar dengan estimasi waktu selang 3 menit dengan menggunakan alat thermogen untuk mengecek suhu panas briket tersebut. dari pengujian panas briket dapat diketahui bahwa speseimen1 tersuun atas 40% daun jati, 20% jerami padi, 30% ampas tebu memproduksi abu 16,4%. menghasilkan rata-rata pengujian panas sebesar 329,6</w:t>
      </w:r>
      <w:r w:rsidRPr="005C1E2B">
        <w:rPr>
          <w:rFonts w:ascii="Arial Narrow" w:hAnsi="Arial Narrow"/>
          <w:vertAlign w:val="superscript"/>
        </w:rPr>
        <w:t>o</w:t>
      </w:r>
      <w:r w:rsidRPr="005C1E2B">
        <w:rPr>
          <w:rFonts w:ascii="Arial Narrow" w:hAnsi="Arial Narrow"/>
        </w:rPr>
        <w:t>C. pada spesimen 2 dengan komposisi bahan 30% daun jati, 40% jerami padi, 20% ampas tebu menghasilkan nilai kadar abu sebesar 60,6%. menghasilkan nilai rata-rata pengujian panas sebesar 319,8</w:t>
      </w:r>
      <w:r w:rsidRPr="005C1E2B">
        <w:rPr>
          <w:rFonts w:ascii="Arial Narrow" w:hAnsi="Arial Narrow"/>
          <w:vertAlign w:val="superscript"/>
        </w:rPr>
        <w:t>o</w:t>
      </w:r>
      <w:r w:rsidRPr="005C1E2B">
        <w:rPr>
          <w:rFonts w:ascii="Arial Narrow" w:hAnsi="Arial Narrow"/>
        </w:rPr>
        <w:t>C. pada spesimen 3 dengan komposisi bahan 20% daun jati, 30% jerami padi, 40% ampas tebu menghasilkan nilai kadar abu sebesar16,4%. menghasilkan nilai rata-rata pengujian panas sebesar 417,2</w:t>
      </w:r>
      <w:r w:rsidRPr="005C1E2B">
        <w:rPr>
          <w:rFonts w:ascii="Arial Narrow" w:hAnsi="Arial Narrow"/>
          <w:vertAlign w:val="superscript"/>
        </w:rPr>
        <w:t>o</w:t>
      </w:r>
      <w:r w:rsidRPr="005C1E2B">
        <w:rPr>
          <w:rFonts w:ascii="Arial Narrow" w:hAnsi="Arial Narrow"/>
        </w:rPr>
        <w:t>C.</w:t>
      </w:r>
    </w:p>
    <w:p w14:paraId="6D516CA7" w14:textId="77777777" w:rsidR="005C1E2B" w:rsidRPr="00673BEF" w:rsidRDefault="00673BEF" w:rsidP="00673BEF">
      <w:pPr>
        <w:rPr>
          <w:rFonts w:ascii="Arial Narrow" w:hAnsi="Arial Narrow"/>
          <w:lang w:val="en-US"/>
        </w:rPr>
      </w:pPr>
      <w:r>
        <w:rPr>
          <w:rFonts w:ascii="Arial Narrow" w:hAnsi="Arial Narrow"/>
        </w:rPr>
        <w:br w:type="page"/>
      </w:r>
    </w:p>
    <w:p w14:paraId="67C22DF7" w14:textId="77777777" w:rsidR="005C1E2B" w:rsidRPr="00673BEF" w:rsidRDefault="005C1E2B" w:rsidP="005C1E2B">
      <w:pPr>
        <w:pStyle w:val="ListParagraph"/>
        <w:numPr>
          <w:ilvl w:val="0"/>
          <w:numId w:val="12"/>
        </w:numPr>
        <w:tabs>
          <w:tab w:val="left" w:pos="709"/>
        </w:tabs>
        <w:spacing w:line="240" w:lineRule="auto"/>
        <w:jc w:val="both"/>
        <w:rPr>
          <w:rFonts w:ascii="Arial Narrow" w:hAnsi="Arial Narrow"/>
        </w:rPr>
      </w:pPr>
      <w:r>
        <w:rPr>
          <w:rFonts w:ascii="Arial Narrow" w:hAnsi="Arial Narrow"/>
        </w:rPr>
        <w:lastRenderedPageBreak/>
        <w:t>Pengujian Lama Nyala Briket</w:t>
      </w:r>
    </w:p>
    <w:p w14:paraId="1F6A3AC5" w14:textId="77777777" w:rsidR="00673BEF" w:rsidRDefault="00045960" w:rsidP="00673BEF">
      <w:pPr>
        <w:pStyle w:val="ListParagraph"/>
        <w:tabs>
          <w:tab w:val="left" w:pos="709"/>
        </w:tabs>
        <w:spacing w:line="240" w:lineRule="auto"/>
        <w:jc w:val="both"/>
        <w:rPr>
          <w:rFonts w:ascii="Arial Narrow" w:hAnsi="Arial Narrow"/>
        </w:rPr>
      </w:pPr>
      <w:r w:rsidRPr="00673BEF">
        <w:rPr>
          <w:rFonts w:ascii="Arial Narrow" w:hAnsi="Arial Narrow" w:cs="Arial"/>
          <w:b/>
          <w:lang w:val="en-US"/>
        </w:rPr>
        <w:t>Tabel 2.</w:t>
      </w:r>
      <w:r>
        <w:rPr>
          <w:rFonts w:ascii="Arial Narrow" w:hAnsi="Arial Narrow" w:cs="Arial"/>
          <w:b/>
          <w:lang w:val="en-US"/>
        </w:rPr>
        <w:t>6</w:t>
      </w:r>
      <w:r w:rsidRPr="00673BEF">
        <w:rPr>
          <w:rFonts w:ascii="Arial Narrow" w:hAnsi="Arial Narrow" w:cs="Arial"/>
          <w:b/>
          <w:lang w:val="en-US"/>
        </w:rPr>
        <w:t xml:space="preserve"> </w:t>
      </w:r>
      <w:r>
        <w:rPr>
          <w:rFonts w:ascii="Arial Narrow" w:hAnsi="Arial Narrow" w:cs="Arial"/>
          <w:b/>
          <w:lang w:val="en-US"/>
        </w:rPr>
        <w:t>Pengujian lama nyala briket</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2"/>
        <w:gridCol w:w="2432"/>
      </w:tblGrid>
      <w:tr w:rsidR="00416D86" w:rsidRPr="00FF1C9F" w14:paraId="78E9E7CE" w14:textId="77777777" w:rsidTr="00045960">
        <w:trPr>
          <w:trHeight w:val="364"/>
          <w:jc w:val="center"/>
        </w:trPr>
        <w:tc>
          <w:tcPr>
            <w:tcW w:w="2662" w:type="dxa"/>
            <w:tcBorders>
              <w:bottom w:val="single" w:sz="4" w:space="0" w:color="auto"/>
            </w:tcBorders>
            <w:vAlign w:val="center"/>
          </w:tcPr>
          <w:p w14:paraId="495D4978" w14:textId="77777777" w:rsidR="00416D86" w:rsidRPr="00416D86" w:rsidRDefault="00416D86" w:rsidP="00416D86">
            <w:pPr>
              <w:tabs>
                <w:tab w:val="left" w:pos="2835"/>
              </w:tabs>
              <w:jc w:val="center"/>
              <w:rPr>
                <w:rFonts w:ascii="Arial Narrow" w:hAnsi="Arial Narrow"/>
              </w:rPr>
            </w:pPr>
            <w:r w:rsidRPr="00416D86">
              <w:rPr>
                <w:rFonts w:ascii="Arial Narrow" w:hAnsi="Arial Narrow"/>
              </w:rPr>
              <w:t>Spesimen</w:t>
            </w:r>
          </w:p>
        </w:tc>
        <w:tc>
          <w:tcPr>
            <w:tcW w:w="2432" w:type="dxa"/>
            <w:tcBorders>
              <w:bottom w:val="single" w:sz="4" w:space="0" w:color="auto"/>
            </w:tcBorders>
            <w:vAlign w:val="center"/>
          </w:tcPr>
          <w:p w14:paraId="1AD85963" w14:textId="77777777" w:rsidR="00416D86" w:rsidRPr="00416D86" w:rsidRDefault="00416D86" w:rsidP="00416D86">
            <w:pPr>
              <w:tabs>
                <w:tab w:val="left" w:pos="2835"/>
              </w:tabs>
              <w:jc w:val="center"/>
              <w:rPr>
                <w:rFonts w:ascii="Arial Narrow" w:hAnsi="Arial Narrow"/>
              </w:rPr>
            </w:pPr>
            <w:r w:rsidRPr="00416D86">
              <w:rPr>
                <w:rFonts w:ascii="Arial Narrow" w:hAnsi="Arial Narrow"/>
              </w:rPr>
              <w:t>Lama nyala briket (jam)</w:t>
            </w:r>
          </w:p>
        </w:tc>
      </w:tr>
      <w:tr w:rsidR="00416D86" w:rsidRPr="00FF1C9F" w14:paraId="186A0FBE" w14:textId="77777777" w:rsidTr="00045960">
        <w:trPr>
          <w:trHeight w:val="1459"/>
          <w:jc w:val="center"/>
        </w:trPr>
        <w:tc>
          <w:tcPr>
            <w:tcW w:w="2662" w:type="dxa"/>
            <w:tcBorders>
              <w:top w:val="single" w:sz="4" w:space="0" w:color="auto"/>
            </w:tcBorders>
            <w:vAlign w:val="center"/>
          </w:tcPr>
          <w:p w14:paraId="406EB68F" w14:textId="77777777" w:rsidR="00416D86" w:rsidRPr="00416D86" w:rsidRDefault="00416D86" w:rsidP="00416D86">
            <w:pPr>
              <w:tabs>
                <w:tab w:val="left" w:pos="2835"/>
              </w:tabs>
              <w:jc w:val="center"/>
              <w:rPr>
                <w:rFonts w:ascii="Arial Narrow" w:hAnsi="Arial Narrow"/>
              </w:rPr>
            </w:pPr>
            <w:r w:rsidRPr="00416D86">
              <w:rPr>
                <w:rFonts w:ascii="Arial Narrow" w:hAnsi="Arial Narrow"/>
              </w:rPr>
              <w:t>Spesimen 1</w:t>
            </w:r>
          </w:p>
          <w:p w14:paraId="725E5500" w14:textId="77777777" w:rsidR="00416D86" w:rsidRPr="00416D86" w:rsidRDefault="00416D86" w:rsidP="00416D86">
            <w:pPr>
              <w:tabs>
                <w:tab w:val="left" w:pos="2835"/>
              </w:tabs>
              <w:jc w:val="center"/>
              <w:rPr>
                <w:rFonts w:ascii="Arial Narrow" w:hAnsi="Arial Narrow"/>
              </w:rPr>
            </w:pPr>
            <w:r w:rsidRPr="00416D86">
              <w:rPr>
                <w:rFonts w:ascii="Arial Narrow" w:hAnsi="Arial Narrow"/>
              </w:rPr>
              <w:t>40% DJ</w:t>
            </w:r>
          </w:p>
          <w:p w14:paraId="27EFE507" w14:textId="77777777" w:rsidR="00416D86" w:rsidRPr="00416D86" w:rsidRDefault="00416D86" w:rsidP="00416D86">
            <w:pPr>
              <w:tabs>
                <w:tab w:val="left" w:pos="2835"/>
              </w:tabs>
              <w:jc w:val="center"/>
              <w:rPr>
                <w:rFonts w:ascii="Arial Narrow" w:hAnsi="Arial Narrow"/>
              </w:rPr>
            </w:pPr>
            <w:r w:rsidRPr="00416D86">
              <w:rPr>
                <w:rFonts w:ascii="Arial Narrow" w:hAnsi="Arial Narrow"/>
              </w:rPr>
              <w:t>20%JP</w:t>
            </w:r>
          </w:p>
          <w:p w14:paraId="3931F31E" w14:textId="77777777" w:rsidR="00416D86" w:rsidRPr="00416D86" w:rsidRDefault="00416D86" w:rsidP="00416D86">
            <w:pPr>
              <w:tabs>
                <w:tab w:val="left" w:pos="2835"/>
              </w:tabs>
              <w:jc w:val="center"/>
              <w:rPr>
                <w:rFonts w:ascii="Arial Narrow" w:hAnsi="Arial Narrow"/>
              </w:rPr>
            </w:pPr>
            <w:r w:rsidRPr="00416D86">
              <w:rPr>
                <w:rFonts w:ascii="Arial Narrow" w:hAnsi="Arial Narrow"/>
              </w:rPr>
              <w:t>30%AT</w:t>
            </w:r>
          </w:p>
        </w:tc>
        <w:tc>
          <w:tcPr>
            <w:tcW w:w="2432" w:type="dxa"/>
            <w:tcBorders>
              <w:top w:val="single" w:sz="4" w:space="0" w:color="auto"/>
            </w:tcBorders>
            <w:vAlign w:val="center"/>
          </w:tcPr>
          <w:p w14:paraId="4C489ADE" w14:textId="77777777" w:rsidR="00416D86" w:rsidRPr="00416D86" w:rsidRDefault="00416D86" w:rsidP="00416D86">
            <w:pPr>
              <w:tabs>
                <w:tab w:val="left" w:pos="2835"/>
              </w:tabs>
              <w:jc w:val="center"/>
              <w:rPr>
                <w:rFonts w:ascii="Arial Narrow" w:hAnsi="Arial Narrow"/>
              </w:rPr>
            </w:pPr>
            <w:r w:rsidRPr="00416D86">
              <w:rPr>
                <w:rFonts w:ascii="Arial Narrow" w:hAnsi="Arial Narrow"/>
              </w:rPr>
              <w:t>01.02</w:t>
            </w:r>
          </w:p>
        </w:tc>
      </w:tr>
      <w:tr w:rsidR="00416D86" w:rsidRPr="00FF1C9F" w14:paraId="19B892DB" w14:textId="77777777" w:rsidTr="00045960">
        <w:trPr>
          <w:trHeight w:val="1459"/>
          <w:jc w:val="center"/>
        </w:trPr>
        <w:tc>
          <w:tcPr>
            <w:tcW w:w="2662" w:type="dxa"/>
            <w:vAlign w:val="center"/>
          </w:tcPr>
          <w:p w14:paraId="37EA9E60" w14:textId="77777777" w:rsidR="00416D86" w:rsidRPr="00416D86" w:rsidRDefault="00416D86" w:rsidP="00416D86">
            <w:pPr>
              <w:tabs>
                <w:tab w:val="left" w:pos="2835"/>
              </w:tabs>
              <w:jc w:val="center"/>
              <w:rPr>
                <w:rFonts w:ascii="Arial Narrow" w:hAnsi="Arial Narrow"/>
              </w:rPr>
            </w:pPr>
            <w:r w:rsidRPr="00416D86">
              <w:rPr>
                <w:rFonts w:ascii="Arial Narrow" w:hAnsi="Arial Narrow"/>
              </w:rPr>
              <w:t>Spesimen 2</w:t>
            </w:r>
          </w:p>
          <w:p w14:paraId="3ECAA51D" w14:textId="77777777" w:rsidR="00416D86" w:rsidRPr="00416D86" w:rsidRDefault="00416D86" w:rsidP="00416D86">
            <w:pPr>
              <w:tabs>
                <w:tab w:val="left" w:pos="2835"/>
              </w:tabs>
              <w:jc w:val="center"/>
              <w:rPr>
                <w:rFonts w:ascii="Arial Narrow" w:hAnsi="Arial Narrow"/>
              </w:rPr>
            </w:pPr>
            <w:r w:rsidRPr="00416D86">
              <w:rPr>
                <w:rFonts w:ascii="Arial Narrow" w:hAnsi="Arial Narrow"/>
              </w:rPr>
              <w:t>30% DJ</w:t>
            </w:r>
          </w:p>
          <w:p w14:paraId="7F2D1403" w14:textId="77777777" w:rsidR="00416D86" w:rsidRPr="00416D86" w:rsidRDefault="00416D86" w:rsidP="00416D86">
            <w:pPr>
              <w:tabs>
                <w:tab w:val="left" w:pos="2835"/>
              </w:tabs>
              <w:jc w:val="center"/>
              <w:rPr>
                <w:rFonts w:ascii="Arial Narrow" w:hAnsi="Arial Narrow"/>
              </w:rPr>
            </w:pPr>
            <w:r w:rsidRPr="00416D86">
              <w:rPr>
                <w:rFonts w:ascii="Arial Narrow" w:hAnsi="Arial Narrow"/>
              </w:rPr>
              <w:t>40%JP</w:t>
            </w:r>
          </w:p>
          <w:p w14:paraId="7F65A60E" w14:textId="77777777" w:rsidR="00416D86" w:rsidRPr="00416D86" w:rsidRDefault="00416D86" w:rsidP="00416D86">
            <w:pPr>
              <w:tabs>
                <w:tab w:val="left" w:pos="2835"/>
              </w:tabs>
              <w:jc w:val="center"/>
              <w:rPr>
                <w:rFonts w:ascii="Arial Narrow" w:hAnsi="Arial Narrow"/>
              </w:rPr>
            </w:pPr>
            <w:r w:rsidRPr="00416D86">
              <w:rPr>
                <w:rFonts w:ascii="Arial Narrow" w:hAnsi="Arial Narrow"/>
              </w:rPr>
              <w:t>20%AT</w:t>
            </w:r>
          </w:p>
        </w:tc>
        <w:tc>
          <w:tcPr>
            <w:tcW w:w="2432" w:type="dxa"/>
            <w:vAlign w:val="center"/>
          </w:tcPr>
          <w:p w14:paraId="79A067BC" w14:textId="77777777" w:rsidR="00416D86" w:rsidRPr="00416D86" w:rsidRDefault="00416D86" w:rsidP="00416D86">
            <w:pPr>
              <w:tabs>
                <w:tab w:val="left" w:pos="2835"/>
              </w:tabs>
              <w:jc w:val="center"/>
              <w:rPr>
                <w:rFonts w:ascii="Arial Narrow" w:hAnsi="Arial Narrow"/>
              </w:rPr>
            </w:pPr>
            <w:r w:rsidRPr="00416D86">
              <w:rPr>
                <w:rFonts w:ascii="Arial Narrow" w:hAnsi="Arial Narrow"/>
              </w:rPr>
              <w:t>01.04</w:t>
            </w:r>
          </w:p>
        </w:tc>
      </w:tr>
      <w:tr w:rsidR="00416D86" w:rsidRPr="00416D86" w14:paraId="58D18D26" w14:textId="77777777" w:rsidTr="00045960">
        <w:trPr>
          <w:trHeight w:val="1474"/>
          <w:jc w:val="center"/>
        </w:trPr>
        <w:tc>
          <w:tcPr>
            <w:tcW w:w="2662" w:type="dxa"/>
            <w:vAlign w:val="center"/>
          </w:tcPr>
          <w:p w14:paraId="58E6A344" w14:textId="77777777" w:rsidR="00416D86" w:rsidRPr="00416D86" w:rsidRDefault="00416D86" w:rsidP="00416D86">
            <w:pPr>
              <w:tabs>
                <w:tab w:val="left" w:pos="2835"/>
              </w:tabs>
              <w:jc w:val="center"/>
              <w:rPr>
                <w:rFonts w:ascii="Arial Narrow" w:hAnsi="Arial Narrow"/>
              </w:rPr>
            </w:pPr>
            <w:r w:rsidRPr="00416D86">
              <w:rPr>
                <w:rFonts w:ascii="Arial Narrow" w:hAnsi="Arial Narrow"/>
              </w:rPr>
              <w:t>Spesimen 3</w:t>
            </w:r>
          </w:p>
          <w:p w14:paraId="23123B07" w14:textId="77777777" w:rsidR="00416D86" w:rsidRPr="00416D86" w:rsidRDefault="00416D86" w:rsidP="00416D86">
            <w:pPr>
              <w:tabs>
                <w:tab w:val="left" w:pos="2835"/>
              </w:tabs>
              <w:jc w:val="center"/>
              <w:rPr>
                <w:rFonts w:ascii="Arial Narrow" w:hAnsi="Arial Narrow"/>
              </w:rPr>
            </w:pPr>
            <w:r w:rsidRPr="00416D86">
              <w:rPr>
                <w:rFonts w:ascii="Arial Narrow" w:hAnsi="Arial Narrow"/>
              </w:rPr>
              <w:t>20% DJ</w:t>
            </w:r>
          </w:p>
          <w:p w14:paraId="0D6F2E6C" w14:textId="77777777" w:rsidR="00416D86" w:rsidRPr="00416D86" w:rsidRDefault="00416D86" w:rsidP="00416D86">
            <w:pPr>
              <w:tabs>
                <w:tab w:val="left" w:pos="2835"/>
              </w:tabs>
              <w:jc w:val="center"/>
              <w:rPr>
                <w:rFonts w:ascii="Arial Narrow" w:hAnsi="Arial Narrow"/>
              </w:rPr>
            </w:pPr>
            <w:r w:rsidRPr="00416D86">
              <w:rPr>
                <w:rFonts w:ascii="Arial Narrow" w:hAnsi="Arial Narrow"/>
              </w:rPr>
              <w:t>30%JP</w:t>
            </w:r>
          </w:p>
          <w:p w14:paraId="7D54A585" w14:textId="77777777" w:rsidR="00416D86" w:rsidRPr="00416D86" w:rsidRDefault="00416D86" w:rsidP="00416D86">
            <w:pPr>
              <w:tabs>
                <w:tab w:val="left" w:pos="2835"/>
              </w:tabs>
              <w:jc w:val="center"/>
              <w:rPr>
                <w:rFonts w:ascii="Arial Narrow" w:hAnsi="Arial Narrow"/>
              </w:rPr>
            </w:pPr>
            <w:r w:rsidRPr="00416D86">
              <w:rPr>
                <w:rFonts w:ascii="Arial Narrow" w:hAnsi="Arial Narrow"/>
              </w:rPr>
              <w:t>40%AT</w:t>
            </w:r>
          </w:p>
        </w:tc>
        <w:tc>
          <w:tcPr>
            <w:tcW w:w="2432" w:type="dxa"/>
            <w:vAlign w:val="center"/>
          </w:tcPr>
          <w:p w14:paraId="335ED9AD" w14:textId="77777777" w:rsidR="00416D86" w:rsidRPr="00416D86" w:rsidRDefault="00416D86" w:rsidP="00416D86">
            <w:pPr>
              <w:tabs>
                <w:tab w:val="left" w:pos="2835"/>
              </w:tabs>
              <w:jc w:val="center"/>
              <w:rPr>
                <w:rFonts w:ascii="Arial Narrow" w:hAnsi="Arial Narrow"/>
              </w:rPr>
            </w:pPr>
            <w:r w:rsidRPr="00416D86">
              <w:rPr>
                <w:rFonts w:ascii="Arial Narrow" w:hAnsi="Arial Narrow"/>
              </w:rPr>
              <w:t>0.58</w:t>
            </w:r>
          </w:p>
        </w:tc>
      </w:tr>
    </w:tbl>
    <w:p w14:paraId="7A20D9B2" w14:textId="77777777" w:rsidR="00416D86" w:rsidRDefault="00416D86" w:rsidP="00416D86">
      <w:pPr>
        <w:tabs>
          <w:tab w:val="left" w:pos="709"/>
        </w:tabs>
        <w:spacing w:line="240" w:lineRule="auto"/>
        <w:jc w:val="both"/>
        <w:rPr>
          <w:rFonts w:ascii="Arial Narrow" w:hAnsi="Arial Narrow"/>
        </w:rPr>
      </w:pPr>
    </w:p>
    <w:p w14:paraId="594C7B45" w14:textId="77777777" w:rsidR="005C1E2B" w:rsidRDefault="00416D86" w:rsidP="00045960">
      <w:pPr>
        <w:tabs>
          <w:tab w:val="left" w:pos="709"/>
        </w:tabs>
        <w:spacing w:line="240" w:lineRule="auto"/>
        <w:ind w:left="284"/>
        <w:jc w:val="both"/>
        <w:rPr>
          <w:rFonts w:ascii="Arial Narrow" w:hAnsi="Arial Narrow"/>
          <w:lang w:val="en-US"/>
        </w:rPr>
      </w:pPr>
      <w:r>
        <w:rPr>
          <w:rFonts w:ascii="Arial Narrow" w:hAnsi="Arial Narrow"/>
        </w:rPr>
        <w:tab/>
      </w:r>
      <w:r w:rsidR="00045960">
        <w:rPr>
          <w:rFonts w:ascii="Arial Narrow" w:hAnsi="Arial Narrow"/>
        </w:rPr>
        <w:t xml:space="preserve">Dari tabel </w:t>
      </w:r>
      <w:r w:rsidR="00045960">
        <w:rPr>
          <w:rFonts w:ascii="Arial Narrow" w:hAnsi="Arial Narrow"/>
          <w:lang w:val="en-US"/>
        </w:rPr>
        <w:t>2</w:t>
      </w:r>
      <w:r w:rsidRPr="00416D86">
        <w:rPr>
          <w:rFonts w:ascii="Arial Narrow" w:hAnsi="Arial Narrow"/>
        </w:rPr>
        <w:t xml:space="preserve">.6 diatas dapat diketahui pengujian lama nyala briket (pembakaran) dilakukan untuk mengetahui berapa presetase panas briket dan durasi briket saat pembakaran. Uji durasi nyaladilaksanakan melalui membakar briket tersebut, selang 3 menit di cek suhu panas briket menggunakan thermogen serta waktu pembakaran diukur menggunakan stopwatch. Pada spesimen 1 dengan campuran bahan dasar 20% daun jati, 30% jerami padi,40% ampas tebu menghasilkan waktu pembakaran yang tinggi yaitu selama 1 jam 2 menit, Pada spesimen 2 dengan komposisi bahan 30% daun jati, 40% jerami padi, 20% ampas tebu menghasilkan waktu pembakaran briket yang tinggi yaitu selama 1jam 4 menit Pada spesimen 3 dengan komposisi bahan 20% daun jati, 30% jerami padi, 40% ampas tebu menghasilkan waktu pembakaran yang rendah yaitu selama 58 menit. Waktu pembakaran briket rendah dikarenakan beberapa faktor seperti silka yang menempel dipermukaan briket, nilaikalor briket pada spesimen 3 tinggi dan cuaca disaat pembakaran tidak stabil (mendung). Uji durasi ini, silika menjadi kendala uji panas dengan maksimal. Faktornya ialah pembakaran bakar padat berukuran partikelnya kecil, mengakibatkan lebiuh mudah terbakar </w:t>
      </w:r>
      <w:r w:rsidRPr="00416D86">
        <w:rPr>
          <w:rFonts w:ascii="Arial Narrow" w:hAnsi="Arial Narrow"/>
        </w:rPr>
        <w:fldChar w:fldCharType="begin" w:fldLock="1"/>
      </w:r>
      <w:r w:rsidRPr="00416D86">
        <w:rPr>
          <w:rFonts w:ascii="Arial Narrow" w:hAnsi="Arial Narrow"/>
        </w:rPr>
        <w:instrText>ADDIN CSL_CITATION {"citationItems":[{"id":"ITEM-1","itemData":{"abstract":"Energy is a major component in all human activities. The main source of energy for humans are natural resources derived from fossil carbon, these are petroleum, coal, and gas . The research aimed to determine the quality of charcoal briquettes based on ration percentage of charcoal oil palm trunks and charcoal Laban wood. This study used a completely randomized design. The percentage of oilpalm trunks charcoal (OTC) and Laban wood charcoal (LWC) as follow: 100% OTC; 20% OTC: 80% LWC; 40% OTC : 60%LWC; 60%OTC : 40% LWC ; 80% : 20% LWC; 100% LWC. Particle size of charcoal was 20 mesh adhesive tapioca flour. The charcoal briquettes size was 30-40 mm heigh with diameter 55 mm and made with hydraulic press with pressure 5 tons. Before testing the quality, charcoal briquettes was dried for 48 hours in oven with temperature 80oC. evaluation the quality of charcoal briquettes based on SNI 01-6235- 2000. The average value of moisture content ash content, volatile matter content valve and carbon qualified the SNI 01-6235-2000 standard. The best value was achieved on charcoal briquettes with ratio percentage 40% oil palm trunks charcoal and 60% Laban wood charcoal with average calorific value 6377,67 cal/g. the charcoal briquettes produced can be used as an alternative energy for the society.","author":[{"dropping-particle":"","family":"Kahariayadi","given":"Aloysius","non-dropping-particle":"","parse-names":false,"suffix":""},{"dropping-particle":"","family":"Setyawati","given":"Dina","non-dropping-particle":"","parse-names":false,"suffix":""},{"dropping-particle":"","family":"Nurhaida","given":"","non-dropping-particle":"","parse-names":false,"suffix":""},{"dropping-particle":"","family":"Diba","given":"Farah","non-dropping-particle":"","parse-names":false,"suffix":""},{"dropping-particle":"","family":"Roslinda","given":"Emi","non-dropping-particle":"","parse-names":false,"suffix":""}],"container-title":"Jurnal Hutan Lestari","id":"ITEM-1","issue":"4","issued":{"date-parts":[["2015"]]},"page":"561-568","title":"Kualitas Arang Briket Berdasarkan Persentase Arang Batang Kelapa Sawit (Elaeis Guineensis Jacq) dan Arang Kayu Laban (Vitex Pubescens Vahl)","type":"article-journal","volume":"3"},"uris":["http://www.mendeley.com/documents/?uuid=c845b530-dec6-4679-bd03-95dc90c7470c"]}],"mendeley":{"formattedCitation":"[15]","plainTextFormattedCitation":"[15]","previouslyFormattedCitation":"[14]"},"properties":{"noteIndex":0},"schema":"https://github.com/citation-style-language/schema/raw/master/csl-citation.json"}</w:instrText>
      </w:r>
      <w:r w:rsidRPr="00416D86">
        <w:rPr>
          <w:rFonts w:ascii="Arial Narrow" w:hAnsi="Arial Narrow"/>
        </w:rPr>
        <w:fldChar w:fldCharType="separate"/>
      </w:r>
      <w:r w:rsidRPr="00416D86">
        <w:rPr>
          <w:rFonts w:ascii="Arial Narrow" w:hAnsi="Arial Narrow"/>
          <w:noProof/>
        </w:rPr>
        <w:t>[15]</w:t>
      </w:r>
      <w:r w:rsidRPr="00416D86">
        <w:rPr>
          <w:rFonts w:ascii="Arial Narrow" w:hAnsi="Arial Narrow"/>
        </w:rPr>
        <w:fldChar w:fldCharType="end"/>
      </w:r>
    </w:p>
    <w:p w14:paraId="6621FEC6" w14:textId="77777777" w:rsidR="00673BEF" w:rsidRPr="00673BEF" w:rsidRDefault="00673BEF" w:rsidP="00045960">
      <w:pPr>
        <w:pStyle w:val="ListParagraph"/>
        <w:numPr>
          <w:ilvl w:val="0"/>
          <w:numId w:val="2"/>
        </w:numPr>
        <w:spacing w:after="120" w:line="240" w:lineRule="auto"/>
        <w:ind w:left="284"/>
        <w:rPr>
          <w:rFonts w:ascii="Arial Narrow" w:hAnsi="Arial Narrow" w:cs="Arial"/>
          <w:b/>
          <w:bCs/>
        </w:rPr>
      </w:pPr>
      <w:r w:rsidRPr="00673BEF">
        <w:rPr>
          <w:rFonts w:ascii="Arial Narrow" w:hAnsi="Arial Narrow" w:cs="Arial"/>
          <w:b/>
          <w:bCs/>
        </w:rPr>
        <w:t>Kesimpulan</w:t>
      </w:r>
    </w:p>
    <w:p w14:paraId="4137E3AC" w14:textId="77777777" w:rsidR="00673BEF" w:rsidRDefault="00673BEF" w:rsidP="00673BEF">
      <w:pPr>
        <w:spacing w:after="200" w:line="240" w:lineRule="auto"/>
        <w:ind w:left="284" w:firstLine="436"/>
        <w:contextualSpacing/>
        <w:jc w:val="both"/>
        <w:rPr>
          <w:rFonts w:ascii="Arial Narrow" w:hAnsi="Arial Narrow" w:cstheme="majorBidi"/>
          <w:noProof/>
        </w:rPr>
      </w:pPr>
      <w:r w:rsidRPr="00DE6680">
        <w:rPr>
          <w:rFonts w:ascii="Arial Narrow" w:hAnsi="Arial Narrow" w:cstheme="majorBidi"/>
          <w:noProof/>
        </w:rPr>
        <w:t xml:space="preserve">Berdasarkan data riset dan penjelasan mengenai briket yang dilaksanakan di Laboratorium Motor Bakar </w:t>
      </w:r>
      <w:r w:rsidRPr="00DE6680">
        <w:rPr>
          <w:rFonts w:ascii="Arial Narrow" w:hAnsi="Arial Narrow" w:cstheme="majorBidi"/>
          <w:noProof/>
          <w:lang w:val="en-US"/>
        </w:rPr>
        <w:t>Universitas Brawijaya</w:t>
      </w:r>
      <w:r>
        <w:rPr>
          <w:rFonts w:ascii="Arial Narrow" w:hAnsi="Arial Narrow" w:cstheme="majorBidi"/>
          <w:noProof/>
        </w:rPr>
        <w:t xml:space="preserve"> </w:t>
      </w:r>
      <w:r w:rsidRPr="00DE6680">
        <w:rPr>
          <w:rFonts w:ascii="Arial Narrow" w:hAnsi="Arial Narrow" w:cstheme="majorBidi"/>
          <w:noProof/>
          <w:lang w:val="en-US"/>
        </w:rPr>
        <w:t>disimpulkan</w:t>
      </w:r>
      <w:r>
        <w:rPr>
          <w:rFonts w:ascii="Arial Narrow" w:hAnsi="Arial Narrow" w:cstheme="majorBidi"/>
          <w:noProof/>
        </w:rPr>
        <w:t xml:space="preserve"> </w:t>
      </w:r>
      <w:r w:rsidRPr="00DE6680">
        <w:rPr>
          <w:rFonts w:ascii="Arial Narrow" w:hAnsi="Arial Narrow" w:cstheme="majorBidi"/>
          <w:noProof/>
          <w:lang w:val="en-US"/>
        </w:rPr>
        <w:t>bahwa:</w:t>
      </w:r>
    </w:p>
    <w:p w14:paraId="18260CFC" w14:textId="77777777" w:rsidR="00673BEF" w:rsidRDefault="00673BEF" w:rsidP="00673BEF">
      <w:pPr>
        <w:spacing w:after="200" w:line="240" w:lineRule="auto"/>
        <w:ind w:left="284" w:firstLine="436"/>
        <w:contextualSpacing/>
        <w:jc w:val="both"/>
        <w:rPr>
          <w:rFonts w:ascii="Arial Narrow" w:hAnsi="Arial Narrow" w:cstheme="majorBidi"/>
          <w:noProof/>
        </w:rPr>
      </w:pPr>
      <w:r w:rsidRPr="00DE6680">
        <w:rPr>
          <w:rFonts w:ascii="Arial Narrow" w:hAnsi="Arial Narrow" w:cstheme="majorBidi"/>
          <w:noProof/>
          <w:lang w:val="en-US"/>
        </w:rPr>
        <w:t xml:space="preserve">Dari hasil pengujian kadar air terendah terdapat pada spesimen 2 yaitu 9,73%, pengujian nilai kalor tertinggi terdapat pada spesimen 3 yaitu 4511,357867 </w:t>
      </w:r>
      <w:r w:rsidRPr="00DE6680">
        <w:rPr>
          <w:rFonts w:ascii="Arial Narrow" w:hAnsi="Arial Narrow" w:cstheme="majorBidi"/>
          <w:noProof/>
          <w:lang w:val="en-US"/>
        </w:rPr>
        <w:t>kal/gr, pada pengujian temperature pembakaran didapat suhu rata-rata tertinggi pada spesimen 3 yaitu 417,2</w:t>
      </w:r>
      <w:r w:rsidRPr="00DE6680">
        <w:rPr>
          <w:rFonts w:ascii="Arial Narrow" w:hAnsi="Arial Narrow" w:cstheme="majorBidi"/>
          <w:noProof/>
          <w:vertAlign w:val="superscript"/>
          <w:lang w:val="en-US"/>
        </w:rPr>
        <w:t>o</w:t>
      </w:r>
      <w:r w:rsidRPr="00DE6680">
        <w:rPr>
          <w:rFonts w:ascii="Arial Narrow" w:hAnsi="Arial Narrow" w:cstheme="majorBidi"/>
          <w:noProof/>
          <w:lang w:val="en-US"/>
        </w:rPr>
        <w:t xml:space="preserve">C, pengujian lama nyala pembakaran terbaik pada spesimen 2 yaitu selama 1 jam 04 menit. </w:t>
      </w:r>
      <w:r w:rsidRPr="00DE6680">
        <w:rPr>
          <w:rFonts w:ascii="Arial Narrow" w:hAnsi="Arial Narrow" w:cstheme="majorBidi"/>
          <w:noProof/>
        </w:rPr>
        <w:t>Hal ini disebabkan jika nilai pembakara tinggi, maka tinggi juga nilaikalornya. SNI menerapkan kalor standar yakni &gt;400</w:t>
      </w:r>
      <w:r w:rsidRPr="00DE6680">
        <w:rPr>
          <w:rFonts w:ascii="Arial Narrow" w:hAnsi="Arial Narrow" w:cstheme="majorBidi"/>
          <w:noProof/>
          <w:vertAlign w:val="superscript"/>
        </w:rPr>
        <w:t>o</w:t>
      </w:r>
      <w:r w:rsidRPr="00DE6680">
        <w:rPr>
          <w:rFonts w:ascii="Arial Narrow" w:hAnsi="Arial Narrow" w:cstheme="majorBidi"/>
          <w:noProof/>
        </w:rPr>
        <w:t>C-500</w:t>
      </w:r>
      <w:r w:rsidRPr="00DE6680">
        <w:rPr>
          <w:rFonts w:ascii="Arial Narrow" w:hAnsi="Arial Narrow" w:cstheme="majorBidi"/>
          <w:noProof/>
          <w:vertAlign w:val="superscript"/>
        </w:rPr>
        <w:t>o</w:t>
      </w:r>
      <w:r w:rsidRPr="00DE6680">
        <w:rPr>
          <w:rFonts w:ascii="Arial Narrow" w:hAnsi="Arial Narrow" w:cstheme="majorBidi"/>
          <w:noProof/>
        </w:rPr>
        <w:t>C. Dari keseluruhan pengujian dapat disimpulkan arang briket dengan campuran bahan dasar arang daun jati, arang jerami padi, dan arang ampas tebu belum menenuhi SNI 01-6235-2000.</w:t>
      </w:r>
    </w:p>
    <w:p w14:paraId="06CCEEAD" w14:textId="77777777" w:rsidR="00673BEF" w:rsidRDefault="00673BEF" w:rsidP="00673BEF">
      <w:pPr>
        <w:spacing w:after="200" w:line="240" w:lineRule="auto"/>
        <w:ind w:left="284" w:firstLine="436"/>
        <w:contextualSpacing/>
        <w:jc w:val="both"/>
        <w:rPr>
          <w:rFonts w:ascii="Arial Narrow" w:hAnsi="Arial Narrow" w:cstheme="majorBidi"/>
          <w:noProof/>
        </w:rPr>
      </w:pPr>
      <w:r w:rsidRPr="00DE6680">
        <w:rPr>
          <w:rFonts w:ascii="Arial Narrow" w:hAnsi="Arial Narrow" w:cstheme="majorBidi"/>
          <w:noProof/>
        </w:rPr>
        <w:t>Dari penelitian yang penulis lakukan dapat diketahui kemanfaatan arang briket dari campuran bahan dasar daun jati, jerami padi, ampas tebu kurang maksimal untuk di jadikan arang briket dikarenakan dalam riset ini kalor yangg diproduksi belum selaras dengan SNI yakniSNI01-6235-2000,kmposisi air dan abu  yang di hasilkan melebihi 8%  batas (SNI 01-6235-2000).</w:t>
      </w:r>
    </w:p>
    <w:p w14:paraId="7EED0F20" w14:textId="77777777" w:rsidR="00673BEF" w:rsidRPr="00673BEF" w:rsidRDefault="00673BEF" w:rsidP="00416D86">
      <w:pPr>
        <w:tabs>
          <w:tab w:val="left" w:pos="709"/>
        </w:tabs>
        <w:spacing w:line="240" w:lineRule="auto"/>
        <w:jc w:val="both"/>
        <w:rPr>
          <w:rFonts w:ascii="Arial Narrow" w:hAnsi="Arial Narrow"/>
          <w:lang w:val="en-US"/>
        </w:rPr>
      </w:pPr>
    </w:p>
    <w:p w14:paraId="676A4C3D" w14:textId="77777777" w:rsidR="005B1A2D" w:rsidRPr="005C1E2B" w:rsidRDefault="005B1A2D" w:rsidP="005C1E2B">
      <w:pPr>
        <w:tabs>
          <w:tab w:val="left" w:pos="709"/>
        </w:tabs>
        <w:spacing w:line="240" w:lineRule="auto"/>
        <w:jc w:val="both"/>
        <w:rPr>
          <w:rFonts w:ascii="Arial Narrow" w:hAnsi="Arial Narrow"/>
          <w:vertAlign w:val="superscript"/>
        </w:rPr>
      </w:pPr>
      <w:r w:rsidRPr="004015D6">
        <w:rPr>
          <w:rFonts w:ascii="Arial Narrow" w:hAnsi="Arial Narrow" w:cs="Arial"/>
          <w:b/>
          <w:bCs/>
        </w:rPr>
        <w:t>Ucapan Terimakasih</w:t>
      </w:r>
    </w:p>
    <w:p w14:paraId="73FBA5AF" w14:textId="77777777" w:rsidR="00725F14" w:rsidRDefault="00045960" w:rsidP="00DB1FC4">
      <w:pPr>
        <w:pStyle w:val="ListParagraph"/>
        <w:spacing w:after="120" w:line="240" w:lineRule="auto"/>
        <w:ind w:left="0" w:firstLine="426"/>
        <w:jc w:val="both"/>
        <w:rPr>
          <w:rFonts w:ascii="Arial Narrow" w:hAnsi="Arial Narrow" w:cs="Arial"/>
          <w:lang w:val="en-US"/>
        </w:rPr>
      </w:pPr>
      <w:r>
        <w:rPr>
          <w:rFonts w:ascii="Arial Narrow" w:hAnsi="Arial Narrow" w:cs="Arial"/>
          <w:lang w:val="en-US"/>
        </w:rPr>
        <w:t>Disini penulis ingin mengucapkan terima kasih yang sebesar-besarnya, khususnya kepada:</w:t>
      </w:r>
    </w:p>
    <w:p w14:paraId="18102F80" w14:textId="77777777" w:rsidR="00045960" w:rsidRDefault="00045960" w:rsidP="00045960">
      <w:pPr>
        <w:pStyle w:val="ListParagraph"/>
        <w:numPr>
          <w:ilvl w:val="0"/>
          <w:numId w:val="14"/>
        </w:numPr>
        <w:spacing w:after="120" w:line="240" w:lineRule="auto"/>
        <w:ind w:left="567"/>
        <w:jc w:val="both"/>
        <w:rPr>
          <w:rFonts w:ascii="Arial Narrow" w:hAnsi="Arial Narrow" w:cs="Arial"/>
          <w:lang w:val="en-US"/>
        </w:rPr>
      </w:pPr>
      <w:r>
        <w:rPr>
          <w:rFonts w:ascii="Arial Narrow" w:hAnsi="Arial Narrow" w:cs="Arial"/>
          <w:lang w:val="en-US"/>
        </w:rPr>
        <w:t>Seluruh dosen prodi teknik mesin Universitas Muhammadiyah Ponorogo.</w:t>
      </w:r>
    </w:p>
    <w:p w14:paraId="3FFAFDF8" w14:textId="77777777" w:rsidR="00045960" w:rsidRDefault="008005F8" w:rsidP="00045960">
      <w:pPr>
        <w:pStyle w:val="ListParagraph"/>
        <w:numPr>
          <w:ilvl w:val="0"/>
          <w:numId w:val="14"/>
        </w:numPr>
        <w:spacing w:after="120" w:line="240" w:lineRule="auto"/>
        <w:ind w:left="567"/>
        <w:jc w:val="both"/>
        <w:rPr>
          <w:rFonts w:ascii="Arial Narrow" w:hAnsi="Arial Narrow" w:cs="Arial"/>
          <w:lang w:val="en-US"/>
        </w:rPr>
      </w:pPr>
      <w:r>
        <w:rPr>
          <w:rFonts w:ascii="Arial Narrow" w:hAnsi="Arial Narrow" w:cs="Arial"/>
          <w:lang w:val="en-US"/>
        </w:rPr>
        <w:t>Orang tua yang selalu mensuport sejauh ini</w:t>
      </w:r>
    </w:p>
    <w:p w14:paraId="1AEDDCFA" w14:textId="77777777" w:rsidR="00045960" w:rsidRPr="00045960" w:rsidRDefault="00045960" w:rsidP="00045960">
      <w:pPr>
        <w:pStyle w:val="ListParagraph"/>
        <w:numPr>
          <w:ilvl w:val="0"/>
          <w:numId w:val="14"/>
        </w:numPr>
        <w:spacing w:after="120" w:line="240" w:lineRule="auto"/>
        <w:ind w:left="567"/>
        <w:jc w:val="both"/>
        <w:rPr>
          <w:rFonts w:ascii="Arial Narrow" w:hAnsi="Arial Narrow" w:cs="Arial"/>
          <w:lang w:val="en-US"/>
        </w:rPr>
      </w:pPr>
      <w:r>
        <w:rPr>
          <w:rFonts w:ascii="Arial Narrow" w:hAnsi="Arial Narrow" w:cs="Arial"/>
          <w:lang w:val="en-US"/>
        </w:rPr>
        <w:t>Seluruh teman-teman angakatan 2018</w:t>
      </w:r>
    </w:p>
    <w:p w14:paraId="32431A0B" w14:textId="77777777" w:rsidR="00350EBB" w:rsidRPr="004015D6" w:rsidRDefault="00350EBB" w:rsidP="009E0200">
      <w:pPr>
        <w:pStyle w:val="ListParagraph"/>
        <w:spacing w:after="120" w:line="240" w:lineRule="auto"/>
        <w:ind w:left="0" w:firstLine="426"/>
        <w:rPr>
          <w:rFonts w:ascii="Arial" w:hAnsi="Arial" w:cs="Arial"/>
        </w:rPr>
      </w:pPr>
    </w:p>
    <w:p w14:paraId="534AECD0" w14:textId="77777777" w:rsidR="005B1A2D" w:rsidRPr="008005F8" w:rsidRDefault="005B1A2D" w:rsidP="004A1901">
      <w:pPr>
        <w:pStyle w:val="ListParagraph"/>
        <w:spacing w:after="120" w:line="240" w:lineRule="auto"/>
        <w:ind w:left="0"/>
        <w:rPr>
          <w:rFonts w:ascii="Arial Narrow" w:hAnsi="Arial Narrow" w:cs="Arial"/>
          <w:b/>
          <w:bCs/>
          <w:lang w:val="en-US"/>
        </w:rPr>
      </w:pPr>
      <w:r w:rsidRPr="004015D6">
        <w:rPr>
          <w:rFonts w:ascii="Arial Narrow" w:hAnsi="Arial Narrow" w:cs="Arial"/>
          <w:b/>
          <w:bCs/>
        </w:rPr>
        <w:t>Daftar Pustaka</w:t>
      </w:r>
    </w:p>
    <w:p w14:paraId="7C6BD913" w14:textId="77777777" w:rsidR="00DE6680" w:rsidRPr="00DE6680" w:rsidRDefault="00DE6680" w:rsidP="00DE6680">
      <w:pPr>
        <w:adjustRightInd w:val="0"/>
        <w:spacing w:line="240" w:lineRule="auto"/>
        <w:ind w:left="640" w:hanging="640"/>
        <w:rPr>
          <w:rFonts w:ascii="Arial Narrow" w:hAnsi="Arial Narrow"/>
          <w:noProof/>
        </w:rPr>
      </w:pPr>
      <w:r w:rsidRPr="00DE6680">
        <w:rPr>
          <w:rFonts w:ascii="Arial Narrow" w:hAnsi="Arial Narrow"/>
        </w:rPr>
        <w:fldChar w:fldCharType="begin" w:fldLock="1"/>
      </w:r>
      <w:r w:rsidRPr="00DE6680">
        <w:rPr>
          <w:rFonts w:ascii="Arial Narrow" w:hAnsi="Arial Narrow"/>
        </w:rPr>
        <w:instrText xml:space="preserve">ADDIN Mendeley Bibliography CSL_BIBLIOGRAPHY </w:instrText>
      </w:r>
      <w:r w:rsidRPr="00DE6680">
        <w:rPr>
          <w:rFonts w:ascii="Arial Narrow" w:hAnsi="Arial Narrow"/>
        </w:rPr>
        <w:fldChar w:fldCharType="separate"/>
      </w:r>
      <w:r w:rsidRPr="00DE6680">
        <w:rPr>
          <w:rFonts w:ascii="Arial Narrow" w:hAnsi="Arial Narrow"/>
          <w:noProof/>
        </w:rPr>
        <w:t>[1]</w:t>
      </w:r>
      <w:r w:rsidRPr="00DE6680">
        <w:rPr>
          <w:rFonts w:ascii="Arial Narrow" w:hAnsi="Arial Narrow"/>
          <w:noProof/>
        </w:rPr>
        <w:tab/>
        <w:t xml:space="preserve">M. Faizal, M. Saputra, F. A. Zainal, “Pembuatan Briket Bioarang dari Campuran Batubara dan Biomassa Sekam Padi dan Eceng Gondok,” </w:t>
      </w:r>
      <w:r w:rsidRPr="00DE6680">
        <w:rPr>
          <w:rFonts w:ascii="Arial Narrow" w:hAnsi="Arial Narrow"/>
          <w:i/>
          <w:iCs/>
          <w:noProof/>
        </w:rPr>
        <w:t>Tek. Kim.</w:t>
      </w:r>
      <w:r w:rsidRPr="00DE6680">
        <w:rPr>
          <w:rFonts w:ascii="Arial Narrow" w:hAnsi="Arial Narrow"/>
          <w:noProof/>
        </w:rPr>
        <w:t>, vol. 21, no. 4, pp. 1–12, 2015.</w:t>
      </w:r>
    </w:p>
    <w:p w14:paraId="5073B539" w14:textId="77777777" w:rsidR="00DE6680" w:rsidRPr="008005F8" w:rsidRDefault="00DE6680" w:rsidP="00DE6680">
      <w:pPr>
        <w:adjustRightInd w:val="0"/>
        <w:spacing w:line="240" w:lineRule="auto"/>
        <w:ind w:left="640" w:hanging="640"/>
        <w:rPr>
          <w:rFonts w:ascii="Arial Narrow" w:hAnsi="Arial Narrow"/>
          <w:noProof/>
          <w:lang w:val="en-US"/>
        </w:rPr>
      </w:pPr>
      <w:r w:rsidRPr="00DE6680">
        <w:rPr>
          <w:rFonts w:ascii="Arial Narrow" w:hAnsi="Arial Narrow"/>
          <w:noProof/>
        </w:rPr>
        <w:t>[2]</w:t>
      </w:r>
      <w:r w:rsidRPr="00DE6680">
        <w:rPr>
          <w:rFonts w:ascii="Arial Narrow" w:hAnsi="Arial Narrow"/>
          <w:noProof/>
        </w:rPr>
        <w:tab/>
        <w:t xml:space="preserve">D. Sukowati, T. A. Yuwono,A. D. Nurhayati, “Analisis Perbandingan Kualitas Briket Arang Bonggol Jagung dengan Arang Daun Jati,” </w:t>
      </w:r>
      <w:r w:rsidRPr="00DE6680">
        <w:rPr>
          <w:rFonts w:ascii="Arial Narrow" w:hAnsi="Arial Narrow"/>
          <w:i/>
          <w:iCs/>
          <w:noProof/>
        </w:rPr>
        <w:t>PENDIPA J. Sci. Educ.</w:t>
      </w:r>
      <w:r w:rsidRPr="00DE6680">
        <w:rPr>
          <w:rFonts w:ascii="Arial Narrow" w:hAnsi="Arial Narrow"/>
          <w:noProof/>
        </w:rPr>
        <w:t>, vol. 3, no. 3, pp. 142–145, 2019, doi: 10.33369/pendipa.3.3.142-145.</w:t>
      </w:r>
    </w:p>
    <w:p w14:paraId="01FC2759" w14:textId="77777777" w:rsidR="00DE6680" w:rsidRPr="00DE6680" w:rsidRDefault="00DE6680" w:rsidP="00DE6680">
      <w:pPr>
        <w:adjustRightInd w:val="0"/>
        <w:spacing w:line="240" w:lineRule="auto"/>
        <w:ind w:left="640" w:hanging="640"/>
        <w:rPr>
          <w:rFonts w:ascii="Arial Narrow" w:hAnsi="Arial Narrow"/>
          <w:noProof/>
        </w:rPr>
      </w:pPr>
      <w:r w:rsidRPr="00DE6680">
        <w:rPr>
          <w:rFonts w:ascii="Arial Narrow" w:hAnsi="Arial Narrow"/>
          <w:noProof/>
        </w:rPr>
        <w:t>[3]</w:t>
      </w:r>
      <w:r w:rsidRPr="00DE6680">
        <w:rPr>
          <w:rFonts w:ascii="Arial Narrow" w:hAnsi="Arial Narrow"/>
          <w:noProof/>
        </w:rPr>
        <w:tab/>
        <w:t xml:space="preserve">R. Wibowo, “Analisis Thermal Nilai Kalor Briket Ampas Batang Tebu dan Serbuk Gergaji,” </w:t>
      </w:r>
      <w:r w:rsidRPr="00DE6680">
        <w:rPr>
          <w:rFonts w:ascii="Arial Narrow" w:hAnsi="Arial Narrow"/>
          <w:i/>
          <w:iCs/>
          <w:noProof/>
        </w:rPr>
        <w:t>J. Rekayasa Mesin</w:t>
      </w:r>
      <w:r w:rsidRPr="00DE6680">
        <w:rPr>
          <w:rFonts w:ascii="Arial Narrow" w:hAnsi="Arial Narrow"/>
          <w:noProof/>
        </w:rPr>
        <w:t>, vol. 10, no. 1, pp. 9–15, 2019, doi: 10.21776/ub.jrm.2019.010.01.2.</w:t>
      </w:r>
    </w:p>
    <w:p w14:paraId="417E3A6D" w14:textId="77777777" w:rsidR="00DE6680" w:rsidRPr="00DE6680" w:rsidRDefault="00DE6680" w:rsidP="00DE6680">
      <w:pPr>
        <w:adjustRightInd w:val="0"/>
        <w:spacing w:line="240" w:lineRule="auto"/>
        <w:ind w:left="640" w:hanging="640"/>
        <w:rPr>
          <w:rFonts w:ascii="Arial Narrow" w:hAnsi="Arial Narrow"/>
          <w:noProof/>
        </w:rPr>
      </w:pPr>
      <w:r w:rsidRPr="00DE6680">
        <w:rPr>
          <w:rFonts w:ascii="Arial Narrow" w:hAnsi="Arial Narrow"/>
          <w:noProof/>
        </w:rPr>
        <w:t>[4]</w:t>
      </w:r>
      <w:r w:rsidRPr="00DE6680">
        <w:rPr>
          <w:rFonts w:ascii="Arial Narrow" w:hAnsi="Arial Narrow"/>
          <w:noProof/>
        </w:rPr>
        <w:tab/>
        <w:t xml:space="preserve">N. Nurhalim, R. B. Cahyono, and M. Hidayat, “Karakteristik Bio-Briket Berbahan Baku Batu Bara dan Batang/Ampas Tebu terhadap Kualitas dan Laju Pembakaran,” </w:t>
      </w:r>
      <w:r w:rsidRPr="00DE6680">
        <w:rPr>
          <w:rFonts w:ascii="Arial Narrow" w:hAnsi="Arial Narrow"/>
          <w:i/>
          <w:iCs/>
          <w:noProof/>
        </w:rPr>
        <w:t>J. Rekayasa Proses</w:t>
      </w:r>
      <w:r w:rsidRPr="00DE6680">
        <w:rPr>
          <w:rFonts w:ascii="Arial Narrow" w:hAnsi="Arial Narrow"/>
          <w:noProof/>
        </w:rPr>
        <w:t>, vol. 12, no. 1, p. 51, 2018, doi: 10.22146/jrekpros.35278.</w:t>
      </w:r>
    </w:p>
    <w:p w14:paraId="2294512D" w14:textId="77777777" w:rsidR="00DE6680" w:rsidRPr="00DE6680" w:rsidRDefault="00DE6680" w:rsidP="00DE6680">
      <w:pPr>
        <w:adjustRightInd w:val="0"/>
        <w:spacing w:line="240" w:lineRule="auto"/>
        <w:ind w:left="640" w:hanging="640"/>
        <w:rPr>
          <w:rFonts w:ascii="Arial Narrow" w:hAnsi="Arial Narrow"/>
          <w:noProof/>
        </w:rPr>
      </w:pPr>
      <w:r w:rsidRPr="00DE6680">
        <w:rPr>
          <w:rFonts w:ascii="Arial Narrow" w:hAnsi="Arial Narrow"/>
          <w:noProof/>
        </w:rPr>
        <w:t>[5]</w:t>
      </w:r>
      <w:r w:rsidRPr="00DE6680">
        <w:rPr>
          <w:rFonts w:ascii="Arial Narrow" w:hAnsi="Arial Narrow"/>
          <w:noProof/>
        </w:rPr>
        <w:tab/>
        <w:t xml:space="preserve">S. S. Sudiro, “Artikel PDP Dikti Sudiro, Sigit Suroto Related papers,” </w:t>
      </w:r>
      <w:r w:rsidRPr="00DE6680">
        <w:rPr>
          <w:rFonts w:ascii="Arial Narrow" w:hAnsi="Arial Narrow"/>
          <w:i/>
          <w:iCs/>
          <w:noProof/>
        </w:rPr>
        <w:t>J. Sainstech Politek. Indonusa Surakarta</w:t>
      </w:r>
      <w:r w:rsidRPr="00DE6680">
        <w:rPr>
          <w:rFonts w:ascii="Arial Narrow" w:hAnsi="Arial Narrow"/>
          <w:noProof/>
        </w:rPr>
        <w:t>, vol. 2, pp. 1–19, 2014.</w:t>
      </w:r>
    </w:p>
    <w:p w14:paraId="2EFAF335" w14:textId="77777777" w:rsidR="00DE6680" w:rsidRPr="00DE6680" w:rsidRDefault="00DE6680" w:rsidP="00DE6680">
      <w:pPr>
        <w:adjustRightInd w:val="0"/>
        <w:spacing w:line="240" w:lineRule="auto"/>
        <w:ind w:left="640" w:hanging="640"/>
        <w:rPr>
          <w:rFonts w:ascii="Arial Narrow" w:hAnsi="Arial Narrow"/>
          <w:noProof/>
        </w:rPr>
      </w:pPr>
      <w:r w:rsidRPr="00DE6680">
        <w:rPr>
          <w:rFonts w:ascii="Arial Narrow" w:hAnsi="Arial Narrow"/>
          <w:noProof/>
        </w:rPr>
        <w:t>[6]</w:t>
      </w:r>
      <w:r w:rsidRPr="00DE6680">
        <w:rPr>
          <w:rFonts w:ascii="Arial Narrow" w:hAnsi="Arial Narrow"/>
          <w:noProof/>
        </w:rPr>
        <w:tab/>
        <w:t xml:space="preserve">R. Moeksin, F. Aquariska, and H. Munthe, “Pengaruh Temperatur dan Komposisi Pembuatan Biobriket dari Campuran Kulit Kakao dan Daun Jati </w:t>
      </w:r>
      <w:r w:rsidRPr="00DE6680">
        <w:rPr>
          <w:rFonts w:ascii="Arial Narrow" w:hAnsi="Arial Narrow"/>
          <w:noProof/>
        </w:rPr>
        <w:lastRenderedPageBreak/>
        <w:t xml:space="preserve">dengan Plastik Polietilen,” </w:t>
      </w:r>
      <w:r w:rsidRPr="00DE6680">
        <w:rPr>
          <w:rFonts w:ascii="Arial Narrow" w:hAnsi="Arial Narrow"/>
          <w:i/>
          <w:iCs/>
          <w:noProof/>
        </w:rPr>
        <w:t>J. Tek. Kim.</w:t>
      </w:r>
      <w:r w:rsidRPr="00DE6680">
        <w:rPr>
          <w:rFonts w:ascii="Arial Narrow" w:hAnsi="Arial Narrow"/>
          <w:noProof/>
        </w:rPr>
        <w:t>, vol. 23, no. 3, pp. 173–182, 2017.</w:t>
      </w:r>
    </w:p>
    <w:p w14:paraId="6C50F325" w14:textId="77777777" w:rsidR="00DE6680" w:rsidRPr="00DE6680" w:rsidRDefault="00DE6680" w:rsidP="00DE6680">
      <w:pPr>
        <w:adjustRightInd w:val="0"/>
        <w:spacing w:line="240" w:lineRule="auto"/>
        <w:ind w:left="640" w:hanging="640"/>
        <w:rPr>
          <w:rFonts w:ascii="Arial Narrow" w:hAnsi="Arial Narrow"/>
          <w:noProof/>
        </w:rPr>
      </w:pPr>
      <w:r w:rsidRPr="00DE6680">
        <w:rPr>
          <w:rFonts w:ascii="Arial Narrow" w:hAnsi="Arial Narrow"/>
          <w:noProof/>
        </w:rPr>
        <w:t>[7]</w:t>
      </w:r>
      <w:r w:rsidRPr="00DE6680">
        <w:rPr>
          <w:rFonts w:ascii="Arial Narrow" w:hAnsi="Arial Narrow"/>
          <w:noProof/>
        </w:rPr>
        <w:tab/>
        <w:t>D. A. Himawanto, “Analisis Pengaruh Variasi Temperatur Karbonisasi terhadap Sifat Briket Kokas Lokal,” 2006. .</w:t>
      </w:r>
    </w:p>
    <w:p w14:paraId="788CC9CD" w14:textId="77777777" w:rsidR="00DE6680" w:rsidRPr="00DE6680" w:rsidRDefault="00DE6680" w:rsidP="00DE6680">
      <w:pPr>
        <w:adjustRightInd w:val="0"/>
        <w:spacing w:line="240" w:lineRule="auto"/>
        <w:ind w:left="640" w:hanging="640"/>
        <w:rPr>
          <w:rFonts w:ascii="Arial Narrow" w:hAnsi="Arial Narrow"/>
          <w:noProof/>
        </w:rPr>
      </w:pPr>
      <w:r w:rsidRPr="00DE6680">
        <w:rPr>
          <w:rFonts w:ascii="Arial Narrow" w:hAnsi="Arial Narrow"/>
          <w:noProof/>
        </w:rPr>
        <w:t>[8]</w:t>
      </w:r>
      <w:r w:rsidRPr="00DE6680">
        <w:rPr>
          <w:rFonts w:ascii="Arial Narrow" w:hAnsi="Arial Narrow"/>
          <w:noProof/>
        </w:rPr>
        <w:tab/>
        <w:t xml:space="preserve">F. Sembiring, “Single Drum Dan Double Drum Comparison Of Palm Shells Charcoal Fabrication Carbonization Using Single Drum Dan Double Drum Methods Fredyanto Sembiring,” </w:t>
      </w:r>
      <w:r w:rsidRPr="00DE6680">
        <w:rPr>
          <w:rFonts w:ascii="Arial Narrow" w:hAnsi="Arial Narrow"/>
          <w:i/>
          <w:iCs/>
          <w:noProof/>
        </w:rPr>
        <w:t>Tugas Akhir Kuliah</w:t>
      </w:r>
      <w:r w:rsidRPr="00DE6680">
        <w:rPr>
          <w:rFonts w:ascii="Arial Narrow" w:hAnsi="Arial Narrow"/>
          <w:noProof/>
        </w:rPr>
        <w:t>, 2017.</w:t>
      </w:r>
    </w:p>
    <w:p w14:paraId="4C26A4F3" w14:textId="77777777" w:rsidR="00DE6680" w:rsidRPr="00DE6680" w:rsidRDefault="00DE6680" w:rsidP="00DE6680">
      <w:pPr>
        <w:adjustRightInd w:val="0"/>
        <w:spacing w:line="240" w:lineRule="auto"/>
        <w:ind w:left="640" w:hanging="640"/>
        <w:rPr>
          <w:rFonts w:ascii="Arial Narrow" w:hAnsi="Arial Narrow"/>
          <w:noProof/>
        </w:rPr>
      </w:pPr>
      <w:r w:rsidRPr="00DE6680">
        <w:rPr>
          <w:rFonts w:ascii="Arial Narrow" w:hAnsi="Arial Narrow"/>
          <w:noProof/>
        </w:rPr>
        <w:t>[9]</w:t>
      </w:r>
      <w:r w:rsidRPr="00DE6680">
        <w:rPr>
          <w:rFonts w:ascii="Arial Narrow" w:hAnsi="Arial Narrow"/>
          <w:noProof/>
        </w:rPr>
        <w:tab/>
        <w:t>A. T. Prasetyo, “Ana Trisifat Fisik Briket,” 2018.</w:t>
      </w:r>
    </w:p>
    <w:p w14:paraId="0192D247" w14:textId="77777777" w:rsidR="00DE6680" w:rsidRPr="00DE6680" w:rsidRDefault="00DE6680" w:rsidP="00DE6680">
      <w:pPr>
        <w:adjustRightInd w:val="0"/>
        <w:spacing w:line="240" w:lineRule="auto"/>
        <w:ind w:left="640" w:hanging="640"/>
        <w:rPr>
          <w:rFonts w:ascii="Arial Narrow" w:hAnsi="Arial Narrow"/>
          <w:noProof/>
        </w:rPr>
      </w:pPr>
      <w:r w:rsidRPr="00DE6680">
        <w:rPr>
          <w:rFonts w:ascii="Arial Narrow" w:hAnsi="Arial Narrow"/>
          <w:noProof/>
        </w:rPr>
        <w:t>[10]</w:t>
      </w:r>
      <w:r w:rsidRPr="00DE6680">
        <w:rPr>
          <w:rFonts w:ascii="Arial Narrow" w:hAnsi="Arial Narrow"/>
          <w:noProof/>
        </w:rPr>
        <w:tab/>
        <w:t xml:space="preserve">J. R. Nugraha, </w:t>
      </w:r>
      <w:r w:rsidRPr="00DE6680">
        <w:rPr>
          <w:rFonts w:ascii="Arial Narrow" w:hAnsi="Arial Narrow"/>
          <w:i/>
          <w:iCs/>
          <w:noProof/>
        </w:rPr>
        <w:t>Karakteristik termal briket arang ampas tebu dengan variasi bahan perekat lumpur lapindo skripsi</w:t>
      </w:r>
      <w:r w:rsidRPr="00DE6680">
        <w:rPr>
          <w:rFonts w:ascii="Arial Narrow" w:hAnsi="Arial Narrow"/>
          <w:noProof/>
        </w:rPr>
        <w:t>. 2013.</w:t>
      </w:r>
    </w:p>
    <w:p w14:paraId="789992A8" w14:textId="77777777" w:rsidR="00DE6680" w:rsidRPr="00DE6680" w:rsidRDefault="00DE6680" w:rsidP="00DE6680">
      <w:pPr>
        <w:adjustRightInd w:val="0"/>
        <w:spacing w:line="240" w:lineRule="auto"/>
        <w:ind w:left="640" w:hanging="640"/>
        <w:rPr>
          <w:rFonts w:ascii="Arial Narrow" w:hAnsi="Arial Narrow"/>
          <w:noProof/>
        </w:rPr>
      </w:pPr>
      <w:r w:rsidRPr="00DE6680">
        <w:rPr>
          <w:rFonts w:ascii="Arial Narrow" w:hAnsi="Arial Narrow"/>
          <w:noProof/>
        </w:rPr>
        <w:t>[11]</w:t>
      </w:r>
      <w:r w:rsidRPr="00DE6680">
        <w:rPr>
          <w:rFonts w:ascii="Arial Narrow" w:hAnsi="Arial Narrow"/>
          <w:noProof/>
        </w:rPr>
        <w:tab/>
        <w:t>D. Apriyanti, “Analisa Kualitas Biobriket Ampas Tebu-Tempurung Kelapa Ditinjau Dari Variasi Kadar Perekat,” 2016. .</w:t>
      </w:r>
    </w:p>
    <w:p w14:paraId="369C1EF5" w14:textId="77777777" w:rsidR="00DE6680" w:rsidRPr="00DE6680" w:rsidRDefault="00DE6680" w:rsidP="00DE6680">
      <w:pPr>
        <w:adjustRightInd w:val="0"/>
        <w:spacing w:line="240" w:lineRule="auto"/>
        <w:ind w:left="640" w:hanging="640"/>
        <w:rPr>
          <w:rFonts w:ascii="Arial Narrow" w:hAnsi="Arial Narrow"/>
          <w:noProof/>
        </w:rPr>
      </w:pPr>
      <w:r w:rsidRPr="00DE6680">
        <w:rPr>
          <w:rFonts w:ascii="Arial Narrow" w:hAnsi="Arial Narrow"/>
          <w:noProof/>
        </w:rPr>
        <w:t>[12]</w:t>
      </w:r>
      <w:r w:rsidRPr="00DE6680">
        <w:rPr>
          <w:rFonts w:ascii="Arial Narrow" w:hAnsi="Arial Narrow"/>
          <w:noProof/>
        </w:rPr>
        <w:tab/>
        <w:t xml:space="preserve">A. Rifay, “Analisa Karakteristik Briket Campuran Bahan Dasar Tempurung Kelapa, Kulit Kacang, Dan Kulit Kedelai Terhadap Nilai Kalor Yang Dihasilkan,” </w:t>
      </w:r>
      <w:r w:rsidRPr="00DE6680">
        <w:rPr>
          <w:rFonts w:ascii="Arial Narrow" w:hAnsi="Arial Narrow"/>
          <w:i/>
          <w:iCs/>
          <w:noProof/>
        </w:rPr>
        <w:t>Carbohydr. Polym.</w:t>
      </w:r>
      <w:r w:rsidRPr="00DE6680">
        <w:rPr>
          <w:rFonts w:ascii="Arial Narrow" w:hAnsi="Arial Narrow"/>
          <w:noProof/>
        </w:rPr>
        <w:t>, vol. 6, no. 1, pp. 5–10, 2019.</w:t>
      </w:r>
    </w:p>
    <w:p w14:paraId="1E5C7FFD" w14:textId="77777777" w:rsidR="00DE6680" w:rsidRPr="00DE6680" w:rsidRDefault="00DE6680" w:rsidP="00DE6680">
      <w:pPr>
        <w:adjustRightInd w:val="0"/>
        <w:spacing w:line="240" w:lineRule="auto"/>
        <w:ind w:left="640" w:hanging="640"/>
        <w:rPr>
          <w:rFonts w:ascii="Arial Narrow" w:hAnsi="Arial Narrow"/>
          <w:noProof/>
        </w:rPr>
      </w:pPr>
      <w:r w:rsidRPr="00DE6680">
        <w:rPr>
          <w:rFonts w:ascii="Arial Narrow" w:hAnsi="Arial Narrow"/>
          <w:noProof/>
        </w:rPr>
        <w:t>[13]</w:t>
      </w:r>
      <w:r w:rsidRPr="00DE6680">
        <w:rPr>
          <w:rFonts w:ascii="Arial Narrow" w:hAnsi="Arial Narrow"/>
          <w:noProof/>
        </w:rPr>
        <w:tab/>
        <w:t>N. Fitri, “Pembuatan Briket dari Campuran Kulit Kopi (Coffea Arabica) dan Serbuk Gergaji dengan Menggunakan Getah Pinus (Pinus Merkusii) sebagai Perekat,” pp. 1–65, 2017.</w:t>
      </w:r>
    </w:p>
    <w:p w14:paraId="5DA6BE5D" w14:textId="77777777" w:rsidR="00DE6680" w:rsidRPr="00DE6680" w:rsidRDefault="00DE6680" w:rsidP="00DE6680">
      <w:pPr>
        <w:adjustRightInd w:val="0"/>
        <w:spacing w:line="240" w:lineRule="auto"/>
        <w:ind w:left="640" w:hanging="640"/>
        <w:rPr>
          <w:rFonts w:ascii="Arial Narrow" w:hAnsi="Arial Narrow"/>
          <w:noProof/>
        </w:rPr>
      </w:pPr>
      <w:r w:rsidRPr="00DE6680">
        <w:rPr>
          <w:rFonts w:ascii="Arial Narrow" w:hAnsi="Arial Narrow"/>
          <w:noProof/>
        </w:rPr>
        <w:t>[14]</w:t>
      </w:r>
      <w:r w:rsidRPr="00DE6680">
        <w:rPr>
          <w:rFonts w:ascii="Arial Narrow" w:hAnsi="Arial Narrow"/>
          <w:noProof/>
        </w:rPr>
        <w:tab/>
        <w:t>R. Sudrajat, “139072-ID-pengaruh-kerapatan-kayu-tekanan-pengempa.pdf.” .</w:t>
      </w:r>
    </w:p>
    <w:p w14:paraId="60E1CB20" w14:textId="77777777" w:rsidR="00DE6680" w:rsidRPr="00DE6680" w:rsidRDefault="00DE6680" w:rsidP="00DE6680">
      <w:pPr>
        <w:adjustRightInd w:val="0"/>
        <w:spacing w:line="240" w:lineRule="auto"/>
        <w:ind w:left="640" w:hanging="640"/>
        <w:rPr>
          <w:rFonts w:ascii="Arial Narrow" w:hAnsi="Arial Narrow"/>
          <w:noProof/>
        </w:rPr>
      </w:pPr>
      <w:r w:rsidRPr="00DE6680">
        <w:rPr>
          <w:rFonts w:ascii="Arial Narrow" w:hAnsi="Arial Narrow"/>
          <w:noProof/>
        </w:rPr>
        <w:t>[15]</w:t>
      </w:r>
      <w:r w:rsidRPr="00DE6680">
        <w:rPr>
          <w:rFonts w:ascii="Arial Narrow" w:hAnsi="Arial Narrow"/>
          <w:noProof/>
        </w:rPr>
        <w:tab/>
        <w:t xml:space="preserve">A. Kahariayadi, D. Setyawati, Nurhaida, F. Diba, E. Roslinda, “Kualitas Arang Briket Berdasarkan Persentase Arang Batang Kelapa Sawit (Elaeis Guineensis Jacq) dan Arang Kayu Laban (Vitex Pubescens Vahl),” </w:t>
      </w:r>
      <w:r w:rsidRPr="00DE6680">
        <w:rPr>
          <w:rFonts w:ascii="Arial Narrow" w:hAnsi="Arial Narrow"/>
          <w:i/>
          <w:iCs/>
          <w:noProof/>
        </w:rPr>
        <w:t>J. Hutan Lestari</w:t>
      </w:r>
      <w:r w:rsidRPr="00DE6680">
        <w:rPr>
          <w:rFonts w:ascii="Arial Narrow" w:hAnsi="Arial Narrow"/>
          <w:noProof/>
        </w:rPr>
        <w:t>, vol. 3, no. 4, pp. 561–568, 2015.</w:t>
      </w:r>
    </w:p>
    <w:p w14:paraId="513A868E" w14:textId="77777777" w:rsidR="00725F14" w:rsidRPr="00DE6680" w:rsidRDefault="00DE6680" w:rsidP="00DE6680">
      <w:pPr>
        <w:pStyle w:val="ListParagraph"/>
        <w:spacing w:after="120" w:line="240" w:lineRule="auto"/>
        <w:ind w:left="0"/>
        <w:rPr>
          <w:rFonts w:ascii="Arial Narrow" w:hAnsi="Arial Narrow"/>
          <w:b/>
          <w:bCs/>
        </w:rPr>
      </w:pPr>
      <w:r w:rsidRPr="00DE6680">
        <w:rPr>
          <w:rFonts w:ascii="Arial Narrow" w:hAnsi="Arial Narrow"/>
        </w:rPr>
        <w:fldChar w:fldCharType="end"/>
      </w:r>
    </w:p>
    <w:sectPr w:rsidR="00725F14" w:rsidRPr="00DE6680" w:rsidSect="005B1A2D">
      <w:type w:val="continuous"/>
      <w:pgSz w:w="11906" w:h="16838" w:code="9"/>
      <w:pgMar w:top="720" w:right="720" w:bottom="720" w:left="720" w:header="709" w:footer="709"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139EB6" w14:textId="77777777" w:rsidR="003D1341" w:rsidRDefault="003D1341" w:rsidP="00BF3A18">
      <w:pPr>
        <w:spacing w:after="0" w:line="240" w:lineRule="auto"/>
      </w:pPr>
      <w:r>
        <w:separator/>
      </w:r>
    </w:p>
  </w:endnote>
  <w:endnote w:type="continuationSeparator" w:id="0">
    <w:p w14:paraId="2B9CE2FD" w14:textId="77777777" w:rsidR="003D1341" w:rsidRDefault="003D1341" w:rsidP="00BF3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6EDF4F" w14:textId="77777777" w:rsidR="00416D86" w:rsidRDefault="00416D86" w:rsidP="00BF3A18">
    <w:pPr>
      <w:pStyle w:val="Footer"/>
      <w:tabs>
        <w:tab w:val="clear" w:pos="4513"/>
        <w:tab w:val="clear" w:pos="9026"/>
      </w:tabs>
      <w:jc w:val="both"/>
      <w:rPr>
        <w:rFonts w:ascii="Arial Narrow" w:hAnsi="Arial Narrow"/>
        <w:i/>
        <w:iCs/>
        <w:sz w:val="20"/>
        <w:szCs w:val="20"/>
      </w:rPr>
    </w:pPr>
  </w:p>
  <w:p w14:paraId="5179D52E" w14:textId="37CDEC1D" w:rsidR="00416D86" w:rsidRPr="00BF3A18" w:rsidRDefault="00416D86" w:rsidP="00BF3A18">
    <w:pPr>
      <w:pStyle w:val="Footer"/>
      <w:tabs>
        <w:tab w:val="clear" w:pos="4513"/>
        <w:tab w:val="clear" w:pos="9026"/>
      </w:tabs>
      <w:jc w:val="both"/>
      <w:rPr>
        <w:rFonts w:ascii="Arial Narrow" w:hAnsi="Arial Narrow"/>
        <w:i/>
        <w:iCs/>
        <w:sz w:val="20"/>
        <w:szCs w:val="20"/>
      </w:rPr>
    </w:pPr>
    <w:r>
      <w:rPr>
        <w:rFonts w:ascii="Arial Narrow" w:hAnsi="Arial Narrow"/>
        <w:i/>
        <w:iCs/>
        <w:sz w:val="20"/>
        <w:szCs w:val="20"/>
      </w:rPr>
      <w:t xml:space="preserve">Jurnal Teknik Mesin – </w:t>
    </w:r>
    <w:r w:rsidRPr="00BF3A18">
      <w:rPr>
        <w:rFonts w:ascii="Arial Narrow" w:hAnsi="Arial Narrow"/>
        <w:i/>
        <w:iCs/>
        <w:sz w:val="20"/>
        <w:szCs w:val="20"/>
      </w:rPr>
      <w:t>AutoMe</w:t>
    </w:r>
    <w:r>
      <w:rPr>
        <w:rFonts w:ascii="Arial Narrow" w:hAnsi="Arial Narrow"/>
        <w:i/>
        <w:iCs/>
        <w:sz w:val="20"/>
        <w:szCs w:val="20"/>
      </w:rPr>
      <w:t xml:space="preserve">ch </w:t>
    </w:r>
    <w:r>
      <w:rPr>
        <w:rFonts w:ascii="Arial Narrow" w:hAnsi="Arial Narrow"/>
        <w:i/>
        <w:iCs/>
        <w:sz w:val="20"/>
        <w:szCs w:val="20"/>
      </w:rPr>
      <w:tab/>
    </w:r>
    <w:r>
      <w:rPr>
        <w:rFonts w:ascii="Arial Narrow" w:hAnsi="Arial Narrow"/>
        <w:i/>
        <w:iCs/>
        <w:sz w:val="20"/>
        <w:szCs w:val="20"/>
      </w:rPr>
      <w:tab/>
    </w:r>
    <w:r>
      <w:rPr>
        <w:rFonts w:ascii="Arial Narrow" w:hAnsi="Arial Narrow"/>
        <w:i/>
        <w:iCs/>
        <w:sz w:val="20"/>
        <w:szCs w:val="20"/>
      </w:rPr>
      <w:tab/>
    </w:r>
    <w:r>
      <w:rPr>
        <w:rFonts w:ascii="Arial Narrow" w:hAnsi="Arial Narrow"/>
        <w:i/>
        <w:iCs/>
        <w:sz w:val="20"/>
        <w:szCs w:val="20"/>
      </w:rPr>
      <w:tab/>
    </w:r>
    <w:r>
      <w:rPr>
        <w:rFonts w:ascii="Arial Narrow" w:hAnsi="Arial Narrow"/>
        <w:i/>
        <w:iCs/>
        <w:sz w:val="20"/>
        <w:szCs w:val="20"/>
      </w:rPr>
      <w:tab/>
    </w:r>
    <w:r>
      <w:rPr>
        <w:rFonts w:ascii="Arial Narrow" w:hAnsi="Arial Narrow"/>
        <w:i/>
        <w:iCs/>
        <w:sz w:val="20"/>
        <w:szCs w:val="20"/>
      </w:rPr>
      <w:tab/>
    </w:r>
    <w:r>
      <w:rPr>
        <w:rFonts w:ascii="Arial Narrow" w:hAnsi="Arial Narrow"/>
        <w:i/>
        <w:iCs/>
        <w:sz w:val="20"/>
        <w:szCs w:val="20"/>
      </w:rPr>
      <w:tab/>
    </w:r>
    <w:r>
      <w:rPr>
        <w:rFonts w:ascii="Arial Narrow" w:hAnsi="Arial Narrow"/>
        <w:i/>
        <w:iCs/>
        <w:sz w:val="20"/>
        <w:szCs w:val="20"/>
      </w:rPr>
      <w:tab/>
    </w:r>
    <w:r>
      <w:rPr>
        <w:rFonts w:ascii="Arial Narrow" w:hAnsi="Arial Narrow"/>
        <w:i/>
        <w:iCs/>
        <w:sz w:val="20"/>
        <w:szCs w:val="20"/>
      </w:rPr>
      <w:tab/>
    </w:r>
    <w:r w:rsidRPr="00BF3A18">
      <w:rPr>
        <w:rFonts w:ascii="Arial Narrow" w:hAnsi="Arial Narrow"/>
        <w:sz w:val="20"/>
        <w:szCs w:val="20"/>
      </w:rPr>
      <w:t xml:space="preserve"> </w:t>
    </w:r>
    <w:r w:rsidR="00F84711">
      <w:rPr>
        <w:rFonts w:ascii="Arial Narrow" w:hAnsi="Arial Narrow"/>
        <w:sz w:val="20"/>
        <w:szCs w:val="20"/>
        <w:lang w:val="en-GB"/>
      </w:rPr>
      <w:t>Mei</w:t>
    </w:r>
    <w:r w:rsidRPr="00BF3A18">
      <w:rPr>
        <w:rFonts w:ascii="Arial Narrow" w:hAnsi="Arial Narrow"/>
        <w:sz w:val="20"/>
        <w:szCs w:val="20"/>
      </w:rPr>
      <w:t xml:space="preserve"> 202</w:t>
    </w:r>
    <w:r w:rsidR="00F84711">
      <w:rPr>
        <w:rFonts w:ascii="Arial Narrow" w:hAnsi="Arial Narrow"/>
        <w:sz w:val="20"/>
        <w:szCs w:val="20"/>
        <w:lang w:val="en-GB"/>
      </w:rPr>
      <w:t>3</w:t>
    </w:r>
    <w:r w:rsidRPr="00BF3A18">
      <w:rPr>
        <w:rFonts w:ascii="Arial Narrow" w:hAnsi="Arial Narrow"/>
        <w:sz w:val="20"/>
        <w:szCs w:val="20"/>
      </w:rPr>
      <w:t xml:space="preserve"> Vol </w:t>
    </w:r>
    <w:r w:rsidR="00F84711">
      <w:rPr>
        <w:rFonts w:ascii="Arial Narrow" w:hAnsi="Arial Narrow"/>
        <w:sz w:val="20"/>
        <w:szCs w:val="20"/>
        <w:lang w:val="en-GB"/>
      </w:rPr>
      <w:t>3</w:t>
    </w:r>
    <w:r w:rsidRPr="00BF3A18">
      <w:rPr>
        <w:rFonts w:ascii="Arial Narrow" w:hAnsi="Arial Narrow"/>
        <w:sz w:val="20"/>
        <w:szCs w:val="20"/>
      </w:rPr>
      <w:t xml:space="preserve"> No. 1</w:t>
    </w:r>
  </w:p>
  <w:p w14:paraId="49F42CBD" w14:textId="77777777" w:rsidR="00416D86" w:rsidRDefault="00416D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8675584"/>
      <w:docPartObj>
        <w:docPartGallery w:val="Page Numbers (Bottom of Page)"/>
        <w:docPartUnique/>
      </w:docPartObj>
    </w:sdtPr>
    <w:sdtEndPr>
      <w:rPr>
        <w:rFonts w:ascii="Arial Narrow" w:hAnsi="Arial Narrow"/>
        <w:noProof/>
        <w:sz w:val="20"/>
        <w:szCs w:val="20"/>
      </w:rPr>
    </w:sdtEndPr>
    <w:sdtContent>
      <w:p w14:paraId="3D683857" w14:textId="77777777" w:rsidR="00416D86" w:rsidRPr="009719B3" w:rsidRDefault="0093580E">
        <w:pPr>
          <w:pStyle w:val="Footer"/>
          <w:jc w:val="right"/>
          <w:rPr>
            <w:rFonts w:ascii="Arial Narrow" w:hAnsi="Arial Narrow"/>
            <w:sz w:val="20"/>
            <w:szCs w:val="20"/>
          </w:rPr>
        </w:pPr>
        <w:r>
          <w:rPr>
            <w:rFonts w:ascii="Arial Narrow" w:hAnsi="Arial Narrow" w:cs="Arial"/>
            <w:noProof/>
            <w:lang w:val="en-US"/>
          </w:rPr>
          <mc:AlternateContent>
            <mc:Choice Requires="wps">
              <w:drawing>
                <wp:anchor distT="0" distB="0" distL="114300" distR="114300" simplePos="0" relativeHeight="251659264" behindDoc="0" locked="0" layoutInCell="1" allowOverlap="1" wp14:anchorId="1CD1C834" wp14:editId="36FA2970">
                  <wp:simplePos x="0" y="0"/>
                  <wp:positionH relativeFrom="margin">
                    <wp:align>left</wp:align>
                  </wp:positionH>
                  <wp:positionV relativeFrom="paragraph">
                    <wp:posOffset>-83185</wp:posOffset>
                  </wp:positionV>
                  <wp:extent cx="4135755" cy="3048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35755" cy="304800"/>
                          </a:xfrm>
                          <a:prstGeom prst="rect">
                            <a:avLst/>
                          </a:prstGeom>
                          <a:solidFill>
                            <a:schemeClr val="lt1"/>
                          </a:solidFill>
                          <a:ln w="6350">
                            <a:noFill/>
                          </a:ln>
                        </wps:spPr>
                        <wps:txbx>
                          <w:txbxContent>
                            <w:p w14:paraId="36149085" w14:textId="77777777" w:rsidR="00416D86" w:rsidRPr="009719B3" w:rsidRDefault="00416D86" w:rsidP="009719B3">
                              <w:pPr>
                                <w:spacing w:after="0" w:line="240" w:lineRule="auto"/>
                                <w:rPr>
                                  <w:rFonts w:ascii="Arial Narrow" w:hAnsi="Arial Narrow"/>
                                  <w:i/>
                                  <w:iCs/>
                                  <w:sz w:val="16"/>
                                  <w:szCs w:val="16"/>
                                  <w:lang w:val="en-GB"/>
                                </w:rPr>
                              </w:pPr>
                              <w:r w:rsidRPr="009719B3">
                                <w:rPr>
                                  <w:rFonts w:ascii="Arial Narrow" w:hAnsi="Arial Narrow"/>
                                  <w:i/>
                                  <w:iCs/>
                                  <w:sz w:val="16"/>
                                  <w:szCs w:val="16"/>
                                  <w:lang w:val="en-GB"/>
                                </w:rPr>
                                <w:t>Diterima :</w:t>
                              </w:r>
                              <w:r w:rsidRPr="009719B3">
                                <w:rPr>
                                  <w:rFonts w:ascii="Arial Narrow" w:hAnsi="Arial Narrow"/>
                                  <w:i/>
                                  <w:iCs/>
                                  <w:sz w:val="16"/>
                                  <w:szCs w:val="16"/>
                                  <w:lang w:val="en-GB"/>
                                </w:rPr>
                                <w:tab/>
                              </w:r>
                              <w:r w:rsidRPr="009719B3">
                                <w:rPr>
                                  <w:rFonts w:ascii="Arial Narrow" w:hAnsi="Arial Narrow"/>
                                  <w:i/>
                                  <w:iCs/>
                                  <w:sz w:val="16"/>
                                  <w:szCs w:val="16"/>
                                  <w:lang w:val="en-GB"/>
                                </w:rPr>
                                <w:tab/>
                                <w:t>Direvisi :</w:t>
                              </w:r>
                              <w:r w:rsidRPr="009719B3">
                                <w:rPr>
                                  <w:rFonts w:ascii="Arial Narrow" w:hAnsi="Arial Narrow"/>
                                  <w:i/>
                                  <w:iCs/>
                                  <w:sz w:val="16"/>
                                  <w:szCs w:val="16"/>
                                  <w:lang w:val="en-GB"/>
                                </w:rPr>
                                <w:tab/>
                              </w:r>
                              <w:r w:rsidRPr="009719B3">
                                <w:rPr>
                                  <w:rFonts w:ascii="Arial Narrow" w:hAnsi="Arial Narrow"/>
                                  <w:i/>
                                  <w:iCs/>
                                  <w:sz w:val="16"/>
                                  <w:szCs w:val="16"/>
                                  <w:lang w:val="en-GB"/>
                                </w:rPr>
                                <w:tab/>
                                <w:t>Disetujui :</w:t>
                              </w:r>
                              <w:r w:rsidRPr="009719B3">
                                <w:rPr>
                                  <w:rFonts w:ascii="Arial Narrow" w:hAnsi="Arial Narrow"/>
                                  <w:i/>
                                  <w:iCs/>
                                  <w:sz w:val="16"/>
                                  <w:szCs w:val="16"/>
                                  <w:lang w:val="en-GB"/>
                                </w:rPr>
                                <w:tab/>
                              </w:r>
                              <w:r w:rsidRPr="009719B3">
                                <w:rPr>
                                  <w:rFonts w:ascii="Arial Narrow" w:hAnsi="Arial Narrow"/>
                                  <w:i/>
                                  <w:iCs/>
                                  <w:sz w:val="16"/>
                                  <w:szCs w:val="16"/>
                                  <w:lang w:val="en-GB"/>
                                </w:rPr>
                                <w:tab/>
                                <w:t>Dipublikasi</w:t>
                              </w:r>
                              <w:r w:rsidRPr="009719B3">
                                <w:rPr>
                                  <w:rFonts w:ascii="Arial Narrow" w:hAnsi="Arial Narrow"/>
                                  <w:i/>
                                  <w:iCs/>
                                  <w:sz w:val="16"/>
                                  <w:szCs w:val="16"/>
                                  <w:lang w:val="en-GB"/>
                                </w:rPr>
                                <w:tab/>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D1C834" id="_x0000_t202" coordsize="21600,21600" o:spt="202" path="m,l,21600r21600,l21600,xe">
                  <v:stroke joinstyle="miter"/>
                  <v:path gradientshapeok="t" o:connecttype="rect"/>
                </v:shapetype>
                <v:shape id="Text Box 3" o:spid="_x0000_s1026" type="#_x0000_t202" style="position:absolute;left:0;text-align:left;margin-left:0;margin-top:-6.55pt;width:325.65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" fillcolor="white [3201]" stroked="f" strokeweight=".5pt">
                  <v:textbox>
                    <w:txbxContent>
                      <w:p w14:paraId="36149085" w14:textId="77777777" w:rsidR="00416D86" w:rsidRPr="009719B3" w:rsidRDefault="00416D86" w:rsidP="009719B3">
                        <w:pPr>
                          <w:spacing w:after="0" w:line="240" w:lineRule="auto"/>
                          <w:rPr>
                            <w:rFonts w:ascii="Arial Narrow" w:hAnsi="Arial Narrow"/>
                            <w:i/>
                            <w:iCs/>
                            <w:sz w:val="16"/>
                            <w:szCs w:val="16"/>
                            <w:lang w:val="en-GB"/>
                          </w:rPr>
                        </w:pPr>
                        <w:r w:rsidRPr="009719B3">
                          <w:rPr>
                            <w:rFonts w:ascii="Arial Narrow" w:hAnsi="Arial Narrow"/>
                            <w:i/>
                            <w:iCs/>
                            <w:sz w:val="16"/>
                            <w:szCs w:val="16"/>
                            <w:lang w:val="en-GB"/>
                          </w:rPr>
                          <w:t>Diterima :</w:t>
                        </w:r>
                        <w:r w:rsidRPr="009719B3">
                          <w:rPr>
                            <w:rFonts w:ascii="Arial Narrow" w:hAnsi="Arial Narrow"/>
                            <w:i/>
                            <w:iCs/>
                            <w:sz w:val="16"/>
                            <w:szCs w:val="16"/>
                            <w:lang w:val="en-GB"/>
                          </w:rPr>
                          <w:tab/>
                        </w:r>
                        <w:r w:rsidRPr="009719B3">
                          <w:rPr>
                            <w:rFonts w:ascii="Arial Narrow" w:hAnsi="Arial Narrow"/>
                            <w:i/>
                            <w:iCs/>
                            <w:sz w:val="16"/>
                            <w:szCs w:val="16"/>
                            <w:lang w:val="en-GB"/>
                          </w:rPr>
                          <w:tab/>
                          <w:t>Direvisi :</w:t>
                        </w:r>
                        <w:r w:rsidRPr="009719B3">
                          <w:rPr>
                            <w:rFonts w:ascii="Arial Narrow" w:hAnsi="Arial Narrow"/>
                            <w:i/>
                            <w:iCs/>
                            <w:sz w:val="16"/>
                            <w:szCs w:val="16"/>
                            <w:lang w:val="en-GB"/>
                          </w:rPr>
                          <w:tab/>
                        </w:r>
                        <w:r w:rsidRPr="009719B3">
                          <w:rPr>
                            <w:rFonts w:ascii="Arial Narrow" w:hAnsi="Arial Narrow"/>
                            <w:i/>
                            <w:iCs/>
                            <w:sz w:val="16"/>
                            <w:szCs w:val="16"/>
                            <w:lang w:val="en-GB"/>
                          </w:rPr>
                          <w:tab/>
                          <w:t>Disetujui :</w:t>
                        </w:r>
                        <w:r w:rsidRPr="009719B3">
                          <w:rPr>
                            <w:rFonts w:ascii="Arial Narrow" w:hAnsi="Arial Narrow"/>
                            <w:i/>
                            <w:iCs/>
                            <w:sz w:val="16"/>
                            <w:szCs w:val="16"/>
                            <w:lang w:val="en-GB"/>
                          </w:rPr>
                          <w:tab/>
                        </w:r>
                        <w:r w:rsidRPr="009719B3">
                          <w:rPr>
                            <w:rFonts w:ascii="Arial Narrow" w:hAnsi="Arial Narrow"/>
                            <w:i/>
                            <w:iCs/>
                            <w:sz w:val="16"/>
                            <w:szCs w:val="16"/>
                            <w:lang w:val="en-GB"/>
                          </w:rPr>
                          <w:tab/>
                          <w:t>Dipublikasi</w:t>
                        </w:r>
                        <w:r w:rsidRPr="009719B3">
                          <w:rPr>
                            <w:rFonts w:ascii="Arial Narrow" w:hAnsi="Arial Narrow"/>
                            <w:i/>
                            <w:iCs/>
                            <w:sz w:val="16"/>
                            <w:szCs w:val="16"/>
                            <w:lang w:val="en-GB"/>
                          </w:rPr>
                          <w:tab/>
                          <w:t>:</w:t>
                        </w:r>
                      </w:p>
                    </w:txbxContent>
                  </v:textbox>
                  <w10:wrap anchorx="margin"/>
                </v:shape>
              </w:pict>
            </mc:Fallback>
          </mc:AlternateContent>
        </w:r>
        <w:r w:rsidR="00416D86" w:rsidRPr="009719B3">
          <w:rPr>
            <w:rFonts w:ascii="Arial Narrow" w:hAnsi="Arial Narrow"/>
            <w:sz w:val="20"/>
            <w:szCs w:val="20"/>
          </w:rPr>
          <w:fldChar w:fldCharType="begin"/>
        </w:r>
        <w:r w:rsidR="00416D86" w:rsidRPr="009719B3">
          <w:rPr>
            <w:rFonts w:ascii="Arial Narrow" w:hAnsi="Arial Narrow"/>
            <w:sz w:val="20"/>
            <w:szCs w:val="20"/>
          </w:rPr>
          <w:instrText xml:space="preserve"> PAGE   \* MERGEFORMAT </w:instrText>
        </w:r>
        <w:r w:rsidR="00416D86" w:rsidRPr="009719B3">
          <w:rPr>
            <w:rFonts w:ascii="Arial Narrow" w:hAnsi="Arial Narrow"/>
            <w:sz w:val="20"/>
            <w:szCs w:val="20"/>
          </w:rPr>
          <w:fldChar w:fldCharType="separate"/>
        </w:r>
        <w:r w:rsidR="00271C7D">
          <w:rPr>
            <w:rFonts w:ascii="Arial Narrow" w:hAnsi="Arial Narrow"/>
            <w:noProof/>
            <w:sz w:val="20"/>
            <w:szCs w:val="20"/>
          </w:rPr>
          <w:t>1</w:t>
        </w:r>
        <w:r w:rsidR="00416D86" w:rsidRPr="009719B3">
          <w:rPr>
            <w:rFonts w:ascii="Arial Narrow" w:hAnsi="Arial Narrow"/>
            <w:noProof/>
            <w:sz w:val="20"/>
            <w:szCs w:val="20"/>
          </w:rPr>
          <w:fldChar w:fldCharType="end"/>
        </w:r>
      </w:p>
    </w:sdtContent>
  </w:sdt>
  <w:p w14:paraId="6246250A" w14:textId="77777777" w:rsidR="00416D86" w:rsidRDefault="00416D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30FD55" w14:textId="77777777" w:rsidR="003D1341" w:rsidRDefault="003D1341" w:rsidP="00BF3A18">
      <w:pPr>
        <w:spacing w:after="0" w:line="240" w:lineRule="auto"/>
      </w:pPr>
      <w:r>
        <w:separator/>
      </w:r>
    </w:p>
  </w:footnote>
  <w:footnote w:type="continuationSeparator" w:id="0">
    <w:p w14:paraId="47E00605" w14:textId="77777777" w:rsidR="003D1341" w:rsidRDefault="003D1341" w:rsidP="00BF3A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17353141"/>
      <w:docPartObj>
        <w:docPartGallery w:val="Page Numbers (Top of Page)"/>
        <w:docPartUnique/>
      </w:docPartObj>
    </w:sdtPr>
    <w:sdtEndPr>
      <w:rPr>
        <w:rFonts w:ascii="Arial Narrow" w:hAnsi="Arial Narrow"/>
        <w:sz w:val="20"/>
        <w:szCs w:val="20"/>
      </w:rPr>
    </w:sdtEndPr>
    <w:sdtContent>
      <w:p w14:paraId="57637F4A" w14:textId="77777777" w:rsidR="00416D86" w:rsidRPr="000E3E2B" w:rsidRDefault="00416D86">
        <w:pPr>
          <w:pStyle w:val="Header"/>
          <w:jc w:val="right"/>
          <w:rPr>
            <w:rFonts w:ascii="Arial Narrow" w:hAnsi="Arial Narrow"/>
            <w:sz w:val="20"/>
            <w:szCs w:val="20"/>
          </w:rPr>
        </w:pPr>
        <w:r w:rsidRPr="000E3E2B">
          <w:rPr>
            <w:rFonts w:ascii="Arial Narrow" w:hAnsi="Arial Narrow"/>
            <w:sz w:val="20"/>
            <w:szCs w:val="20"/>
          </w:rPr>
          <w:fldChar w:fldCharType="begin"/>
        </w:r>
        <w:r w:rsidRPr="000E3E2B">
          <w:rPr>
            <w:rFonts w:ascii="Arial Narrow" w:hAnsi="Arial Narrow"/>
            <w:sz w:val="20"/>
            <w:szCs w:val="20"/>
          </w:rPr>
          <w:instrText>PAGE   \* MERGEFORMAT</w:instrText>
        </w:r>
        <w:r w:rsidRPr="000E3E2B">
          <w:rPr>
            <w:rFonts w:ascii="Arial Narrow" w:hAnsi="Arial Narrow"/>
            <w:sz w:val="20"/>
            <w:szCs w:val="20"/>
          </w:rPr>
          <w:fldChar w:fldCharType="separate"/>
        </w:r>
        <w:r w:rsidR="00271C7D">
          <w:rPr>
            <w:rFonts w:ascii="Arial Narrow" w:hAnsi="Arial Narrow"/>
            <w:noProof/>
            <w:sz w:val="20"/>
            <w:szCs w:val="20"/>
          </w:rPr>
          <w:t>7</w:t>
        </w:r>
        <w:r w:rsidRPr="000E3E2B">
          <w:rPr>
            <w:rFonts w:ascii="Arial Narrow" w:hAnsi="Arial Narrow"/>
            <w:sz w:val="20"/>
            <w:szCs w:val="20"/>
          </w:rPr>
          <w:fldChar w:fldCharType="end"/>
        </w:r>
      </w:p>
    </w:sdtContent>
  </w:sdt>
  <w:p w14:paraId="1F170D6E" w14:textId="77777777" w:rsidR="00416D86" w:rsidRDefault="00416D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3251B"/>
    <w:multiLevelType w:val="multilevel"/>
    <w:tmpl w:val="A740D040"/>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 w15:restartNumberingAfterBreak="0">
    <w:nsid w:val="06872834"/>
    <w:multiLevelType w:val="hybridMultilevel"/>
    <w:tmpl w:val="27A070D0"/>
    <w:lvl w:ilvl="0" w:tplc="8E48D84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15:restartNumberingAfterBreak="0">
    <w:nsid w:val="082654EE"/>
    <w:multiLevelType w:val="hybridMultilevel"/>
    <w:tmpl w:val="D33E67A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F0E134F"/>
    <w:multiLevelType w:val="hybridMultilevel"/>
    <w:tmpl w:val="E1E818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13E795C"/>
    <w:multiLevelType w:val="multilevel"/>
    <w:tmpl w:val="E74C1270"/>
    <w:lvl w:ilvl="0">
      <w:start w:val="1"/>
      <w:numFmt w:val="decimal"/>
      <w:lvlText w:val="%1"/>
      <w:lvlJc w:val="left"/>
      <w:pPr>
        <w:ind w:left="2149" w:hanging="568"/>
      </w:pPr>
      <w:rPr>
        <w:rFonts w:hint="default"/>
        <w:lang w:eastAsia="en-US" w:bidi="ar-SA"/>
      </w:rPr>
    </w:lvl>
    <w:lvl w:ilvl="1">
      <w:start w:val="1"/>
      <w:numFmt w:val="decimal"/>
      <w:lvlText w:val="%1.%2"/>
      <w:lvlJc w:val="left"/>
      <w:pPr>
        <w:ind w:left="2149" w:hanging="568"/>
      </w:pPr>
      <w:rPr>
        <w:rFonts w:ascii="Times New Roman" w:eastAsia="Times New Roman" w:hAnsi="Times New Roman" w:cs="Times New Roman" w:hint="default"/>
        <w:w w:val="100"/>
        <w:sz w:val="24"/>
        <w:szCs w:val="24"/>
        <w:lang w:eastAsia="en-US" w:bidi="ar-SA"/>
      </w:rPr>
    </w:lvl>
    <w:lvl w:ilvl="2">
      <w:numFmt w:val="bullet"/>
      <w:lvlText w:val="•"/>
      <w:lvlJc w:val="left"/>
      <w:pPr>
        <w:ind w:left="3625" w:hanging="568"/>
      </w:pPr>
      <w:rPr>
        <w:rFonts w:hint="default"/>
        <w:lang w:eastAsia="en-US" w:bidi="ar-SA"/>
      </w:rPr>
    </w:lvl>
    <w:lvl w:ilvl="3">
      <w:numFmt w:val="bullet"/>
      <w:lvlText w:val="•"/>
      <w:lvlJc w:val="left"/>
      <w:pPr>
        <w:ind w:left="4368" w:hanging="568"/>
      </w:pPr>
      <w:rPr>
        <w:rFonts w:hint="default"/>
        <w:lang w:eastAsia="en-US" w:bidi="ar-SA"/>
      </w:rPr>
    </w:lvl>
    <w:lvl w:ilvl="4">
      <w:numFmt w:val="bullet"/>
      <w:lvlText w:val="•"/>
      <w:lvlJc w:val="left"/>
      <w:pPr>
        <w:ind w:left="5111" w:hanging="568"/>
      </w:pPr>
      <w:rPr>
        <w:rFonts w:hint="default"/>
        <w:lang w:eastAsia="en-US" w:bidi="ar-SA"/>
      </w:rPr>
    </w:lvl>
    <w:lvl w:ilvl="5">
      <w:numFmt w:val="bullet"/>
      <w:lvlText w:val="•"/>
      <w:lvlJc w:val="left"/>
      <w:pPr>
        <w:ind w:left="5854" w:hanging="568"/>
      </w:pPr>
      <w:rPr>
        <w:rFonts w:hint="default"/>
        <w:lang w:eastAsia="en-US" w:bidi="ar-SA"/>
      </w:rPr>
    </w:lvl>
    <w:lvl w:ilvl="6">
      <w:numFmt w:val="bullet"/>
      <w:lvlText w:val="•"/>
      <w:lvlJc w:val="left"/>
      <w:pPr>
        <w:ind w:left="6596" w:hanging="568"/>
      </w:pPr>
      <w:rPr>
        <w:rFonts w:hint="default"/>
        <w:lang w:eastAsia="en-US" w:bidi="ar-SA"/>
      </w:rPr>
    </w:lvl>
    <w:lvl w:ilvl="7">
      <w:numFmt w:val="bullet"/>
      <w:lvlText w:val="•"/>
      <w:lvlJc w:val="left"/>
      <w:pPr>
        <w:ind w:left="7339" w:hanging="568"/>
      </w:pPr>
      <w:rPr>
        <w:rFonts w:hint="default"/>
        <w:lang w:eastAsia="en-US" w:bidi="ar-SA"/>
      </w:rPr>
    </w:lvl>
    <w:lvl w:ilvl="8">
      <w:numFmt w:val="bullet"/>
      <w:lvlText w:val="•"/>
      <w:lvlJc w:val="left"/>
      <w:pPr>
        <w:ind w:left="8082" w:hanging="568"/>
      </w:pPr>
      <w:rPr>
        <w:rFonts w:hint="default"/>
        <w:lang w:eastAsia="en-US" w:bidi="ar-SA"/>
      </w:rPr>
    </w:lvl>
  </w:abstractNum>
  <w:abstractNum w:abstractNumId="5" w15:restartNumberingAfterBreak="0">
    <w:nsid w:val="226F3E0E"/>
    <w:multiLevelType w:val="hybridMultilevel"/>
    <w:tmpl w:val="031808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3EA07BF"/>
    <w:multiLevelType w:val="hybridMultilevel"/>
    <w:tmpl w:val="5442D0E6"/>
    <w:lvl w:ilvl="0" w:tplc="2CF656C0">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7" w15:restartNumberingAfterBreak="0">
    <w:nsid w:val="2EC566F2"/>
    <w:multiLevelType w:val="hybridMultilevel"/>
    <w:tmpl w:val="80F8425A"/>
    <w:lvl w:ilvl="0" w:tplc="3446ABDC">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8" w15:restartNumberingAfterBreak="0">
    <w:nsid w:val="33883108"/>
    <w:multiLevelType w:val="hybridMultilevel"/>
    <w:tmpl w:val="7A6C112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2416770"/>
    <w:multiLevelType w:val="hybridMultilevel"/>
    <w:tmpl w:val="6486D7A6"/>
    <w:lvl w:ilvl="0" w:tplc="49885F96">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 w15:restartNumberingAfterBreak="0">
    <w:nsid w:val="428B198A"/>
    <w:multiLevelType w:val="hybridMultilevel"/>
    <w:tmpl w:val="1B54E316"/>
    <w:lvl w:ilvl="0" w:tplc="6D1E82B0">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1" w15:restartNumberingAfterBreak="0">
    <w:nsid w:val="57577FAF"/>
    <w:multiLevelType w:val="hybridMultilevel"/>
    <w:tmpl w:val="27A070D0"/>
    <w:lvl w:ilvl="0" w:tplc="8E48D84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2" w15:restartNumberingAfterBreak="0">
    <w:nsid w:val="6B8E734D"/>
    <w:multiLevelType w:val="hybridMultilevel"/>
    <w:tmpl w:val="3278B3DC"/>
    <w:lvl w:ilvl="0" w:tplc="6066C200">
      <w:start w:val="1"/>
      <w:numFmt w:val="decimal"/>
      <w:lvlText w:val="%1."/>
      <w:lvlJc w:val="left"/>
      <w:pPr>
        <w:ind w:left="1440" w:hanging="360"/>
      </w:pPr>
      <w:rPr>
        <w:rFonts w:ascii="Arial Narrow" w:eastAsiaTheme="minorHAnsi" w:hAnsi="Arial Narrow"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B54181B"/>
    <w:multiLevelType w:val="hybridMultilevel"/>
    <w:tmpl w:val="861C5C1E"/>
    <w:lvl w:ilvl="0" w:tplc="6066C200">
      <w:start w:val="1"/>
      <w:numFmt w:val="decimal"/>
      <w:lvlText w:val="%1."/>
      <w:lvlJc w:val="left"/>
      <w:pPr>
        <w:ind w:left="720" w:hanging="360"/>
      </w:pPr>
      <w:rPr>
        <w:rFonts w:ascii="Arial Narrow" w:eastAsiaTheme="minorHAnsi" w:hAnsi="Arial Narrow" w:cs="Arial"/>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9"/>
  </w:num>
  <w:num w:numId="5">
    <w:abstractNumId w:val="7"/>
  </w:num>
  <w:num w:numId="6">
    <w:abstractNumId w:val="13"/>
  </w:num>
  <w:num w:numId="7">
    <w:abstractNumId w:val="10"/>
  </w:num>
  <w:num w:numId="8">
    <w:abstractNumId w:val="6"/>
  </w:num>
  <w:num w:numId="9">
    <w:abstractNumId w:val="3"/>
  </w:num>
  <w:num w:numId="10">
    <w:abstractNumId w:val="11"/>
  </w:num>
  <w:num w:numId="11">
    <w:abstractNumId w:val="4"/>
  </w:num>
  <w:num w:numId="12">
    <w:abstractNumId w:val="8"/>
  </w:num>
  <w:num w:numId="13">
    <w:abstractNumId w:val="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2D03"/>
    <w:rsid w:val="00023E46"/>
    <w:rsid w:val="00041B02"/>
    <w:rsid w:val="00045960"/>
    <w:rsid w:val="00084DD4"/>
    <w:rsid w:val="00092EED"/>
    <w:rsid w:val="000953E0"/>
    <w:rsid w:val="000E3E2B"/>
    <w:rsid w:val="001076CA"/>
    <w:rsid w:val="001168A7"/>
    <w:rsid w:val="00134636"/>
    <w:rsid w:val="001528AB"/>
    <w:rsid w:val="0018246E"/>
    <w:rsid w:val="0019346D"/>
    <w:rsid w:val="001A2AB9"/>
    <w:rsid w:val="00215CF7"/>
    <w:rsid w:val="00236331"/>
    <w:rsid w:val="00242B3D"/>
    <w:rsid w:val="00271C7D"/>
    <w:rsid w:val="002761A8"/>
    <w:rsid w:val="00300880"/>
    <w:rsid w:val="003151A4"/>
    <w:rsid w:val="00350EBB"/>
    <w:rsid w:val="00366D6F"/>
    <w:rsid w:val="003C0414"/>
    <w:rsid w:val="003C6871"/>
    <w:rsid w:val="003D1341"/>
    <w:rsid w:val="003E338F"/>
    <w:rsid w:val="004015D6"/>
    <w:rsid w:val="00410E97"/>
    <w:rsid w:val="00416D86"/>
    <w:rsid w:val="004930F7"/>
    <w:rsid w:val="004A1901"/>
    <w:rsid w:val="004A492A"/>
    <w:rsid w:val="004B25AE"/>
    <w:rsid w:val="004C4AB1"/>
    <w:rsid w:val="004C59CF"/>
    <w:rsid w:val="004E43F2"/>
    <w:rsid w:val="005820B6"/>
    <w:rsid w:val="005B1A2D"/>
    <w:rsid w:val="005B7AFF"/>
    <w:rsid w:val="005C1E2B"/>
    <w:rsid w:val="00673BEF"/>
    <w:rsid w:val="006A4F65"/>
    <w:rsid w:val="006E6279"/>
    <w:rsid w:val="00711352"/>
    <w:rsid w:val="00725F14"/>
    <w:rsid w:val="0077751C"/>
    <w:rsid w:val="007B334A"/>
    <w:rsid w:val="007F43E4"/>
    <w:rsid w:val="008005F8"/>
    <w:rsid w:val="00832122"/>
    <w:rsid w:val="00835AB4"/>
    <w:rsid w:val="0087349D"/>
    <w:rsid w:val="008D36A6"/>
    <w:rsid w:val="008D4673"/>
    <w:rsid w:val="008F119D"/>
    <w:rsid w:val="009043ED"/>
    <w:rsid w:val="00904639"/>
    <w:rsid w:val="0093580E"/>
    <w:rsid w:val="009655B1"/>
    <w:rsid w:val="009719B3"/>
    <w:rsid w:val="00984C5D"/>
    <w:rsid w:val="009D6B26"/>
    <w:rsid w:val="009E0200"/>
    <w:rsid w:val="00A13BCB"/>
    <w:rsid w:val="00A17F28"/>
    <w:rsid w:val="00A31E8B"/>
    <w:rsid w:val="00A56ADD"/>
    <w:rsid w:val="00A72E11"/>
    <w:rsid w:val="00A82942"/>
    <w:rsid w:val="00AC3C54"/>
    <w:rsid w:val="00AE4B3A"/>
    <w:rsid w:val="00B06E2B"/>
    <w:rsid w:val="00B06F67"/>
    <w:rsid w:val="00B1793F"/>
    <w:rsid w:val="00B274FF"/>
    <w:rsid w:val="00B40072"/>
    <w:rsid w:val="00B404DE"/>
    <w:rsid w:val="00B50800"/>
    <w:rsid w:val="00B96F49"/>
    <w:rsid w:val="00BA1E62"/>
    <w:rsid w:val="00BC4F11"/>
    <w:rsid w:val="00BF3A18"/>
    <w:rsid w:val="00C049CD"/>
    <w:rsid w:val="00C12B05"/>
    <w:rsid w:val="00C23680"/>
    <w:rsid w:val="00C7104B"/>
    <w:rsid w:val="00C77B93"/>
    <w:rsid w:val="00C97677"/>
    <w:rsid w:val="00CE2B7B"/>
    <w:rsid w:val="00D01DFE"/>
    <w:rsid w:val="00D27165"/>
    <w:rsid w:val="00D552D5"/>
    <w:rsid w:val="00D75E64"/>
    <w:rsid w:val="00DA4117"/>
    <w:rsid w:val="00DB1FC4"/>
    <w:rsid w:val="00DB2091"/>
    <w:rsid w:val="00DE240E"/>
    <w:rsid w:val="00DE6680"/>
    <w:rsid w:val="00DF50C3"/>
    <w:rsid w:val="00E550ED"/>
    <w:rsid w:val="00E7617F"/>
    <w:rsid w:val="00EC1D76"/>
    <w:rsid w:val="00EE2F3D"/>
    <w:rsid w:val="00EE6E0D"/>
    <w:rsid w:val="00F616F6"/>
    <w:rsid w:val="00F72D03"/>
    <w:rsid w:val="00F76674"/>
    <w:rsid w:val="00F84711"/>
    <w:rsid w:val="00F96260"/>
    <w:rsid w:val="00FB212D"/>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633932"/>
  <w15:docId w15:val="{5A2A86AC-4B1D-4CFF-BF21-3D3188EE9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2D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4C5D"/>
    <w:rPr>
      <w:color w:val="0563C1" w:themeColor="hyperlink"/>
      <w:u w:val="single"/>
    </w:rPr>
  </w:style>
  <w:style w:type="character" w:customStyle="1" w:styleId="UnresolvedMention1">
    <w:name w:val="Unresolved Mention1"/>
    <w:basedOn w:val="DefaultParagraphFont"/>
    <w:uiPriority w:val="99"/>
    <w:semiHidden/>
    <w:unhideWhenUsed/>
    <w:rsid w:val="00984C5D"/>
    <w:rPr>
      <w:color w:val="605E5C"/>
      <w:shd w:val="clear" w:color="auto" w:fill="E1DFDD"/>
    </w:rPr>
  </w:style>
  <w:style w:type="paragraph" w:styleId="ListParagraph">
    <w:name w:val="List Paragraph"/>
    <w:basedOn w:val="Normal"/>
    <w:link w:val="ListParagraphChar"/>
    <w:uiPriority w:val="34"/>
    <w:qFormat/>
    <w:rsid w:val="00DA4117"/>
    <w:pPr>
      <w:ind w:left="720"/>
      <w:contextualSpacing/>
    </w:pPr>
  </w:style>
  <w:style w:type="character" w:styleId="PlaceholderText">
    <w:name w:val="Placeholder Text"/>
    <w:basedOn w:val="DefaultParagraphFont"/>
    <w:uiPriority w:val="99"/>
    <w:semiHidden/>
    <w:rsid w:val="00DB2091"/>
    <w:rPr>
      <w:color w:val="808080"/>
    </w:rPr>
  </w:style>
  <w:style w:type="paragraph" w:styleId="Header">
    <w:name w:val="header"/>
    <w:basedOn w:val="Normal"/>
    <w:link w:val="HeaderChar"/>
    <w:uiPriority w:val="99"/>
    <w:unhideWhenUsed/>
    <w:rsid w:val="00BF3A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18"/>
  </w:style>
  <w:style w:type="paragraph" w:styleId="Footer">
    <w:name w:val="footer"/>
    <w:basedOn w:val="Normal"/>
    <w:link w:val="FooterChar"/>
    <w:uiPriority w:val="99"/>
    <w:unhideWhenUsed/>
    <w:rsid w:val="00BF3A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18"/>
  </w:style>
  <w:style w:type="paragraph" w:styleId="BalloonText">
    <w:name w:val="Balloon Text"/>
    <w:basedOn w:val="Normal"/>
    <w:link w:val="BalloonTextChar"/>
    <w:uiPriority w:val="99"/>
    <w:semiHidden/>
    <w:unhideWhenUsed/>
    <w:rsid w:val="00A13B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BCB"/>
    <w:rPr>
      <w:rFonts w:ascii="Tahoma" w:hAnsi="Tahoma" w:cs="Tahoma"/>
      <w:sz w:val="16"/>
      <w:szCs w:val="16"/>
    </w:rPr>
  </w:style>
  <w:style w:type="table" w:customStyle="1" w:styleId="TableGrid1">
    <w:name w:val="Table Grid1"/>
    <w:basedOn w:val="TableNormal"/>
    <w:next w:val="TableGrid"/>
    <w:uiPriority w:val="59"/>
    <w:rsid w:val="006A4F65"/>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8246E"/>
    <w:pPr>
      <w:widowControl w:val="0"/>
      <w:autoSpaceDE w:val="0"/>
      <w:autoSpaceDN w:val="0"/>
      <w:spacing w:after="200" w:line="240" w:lineRule="auto"/>
    </w:pPr>
    <w:rPr>
      <w:rFonts w:ascii="Times New Roman" w:eastAsia="Times New Roman" w:hAnsi="Times New Roman" w:cs="Times New Roman"/>
      <w:b/>
      <w:bCs/>
      <w:color w:val="4472C4" w:themeColor="accent1"/>
      <w:sz w:val="18"/>
      <w:szCs w:val="18"/>
    </w:rPr>
  </w:style>
  <w:style w:type="paragraph" w:styleId="BodyText">
    <w:name w:val="Body Text"/>
    <w:basedOn w:val="Normal"/>
    <w:link w:val="BodyTextChar"/>
    <w:uiPriority w:val="1"/>
    <w:qFormat/>
    <w:rsid w:val="0018246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8246E"/>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qFormat/>
    <w:rsid w:val="00DE6680"/>
  </w:style>
  <w:style w:type="paragraph" w:styleId="TOC4">
    <w:name w:val="toc 4"/>
    <w:basedOn w:val="Normal"/>
    <w:uiPriority w:val="1"/>
    <w:qFormat/>
    <w:rsid w:val="00DE6680"/>
    <w:pPr>
      <w:widowControl w:val="0"/>
      <w:autoSpaceDE w:val="0"/>
      <w:autoSpaceDN w:val="0"/>
      <w:spacing w:before="141" w:after="0" w:line="240" w:lineRule="auto"/>
      <w:ind w:left="2149" w:hanging="568"/>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F847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oyok@umpo.ac.id"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image" Target="media/image2.png"/><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yperlink" Target="http://journal.umpo.ac.id/index.php/JTM/index"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5CBBE-14BC-43D6-8A69-E61E3EDF9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3563</Words>
  <Characters>20811</Characters>
  <Application>Microsoft Office Word</Application>
  <DocSecurity>0</DocSecurity>
  <Lines>770</Lines>
  <Paragraphs>406</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Munaji M.Si</dc:creator>
  <cp:lastModifiedBy>user</cp:lastModifiedBy>
  <cp:revision>5</cp:revision>
  <dcterms:created xsi:type="dcterms:W3CDTF">2023-02-10T05:41:00Z</dcterms:created>
  <dcterms:modified xsi:type="dcterms:W3CDTF">2023-02-17T05:40:00Z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df979c69-fed8-37b5-bb28-d03b142583f2</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4b7f5057ed31018193855ff935c33e97a061ca7822fce4c5a8f6735c7080401a</vt:lpwstr>
  </property>
</Properties>
</file>