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9D3F0" w14:textId="50E7B531" w:rsidR="002F01F1" w:rsidRPr="0089592F" w:rsidRDefault="002F01F1" w:rsidP="002F01F1">
      <w:pPr>
        <w:jc w:val="right"/>
        <w:rPr>
          <w:rFonts w:ascii="Garamond" w:hAnsi="Garamond"/>
          <w:b/>
          <w:sz w:val="26"/>
          <w:szCs w:val="26"/>
          <w:lang w:val="id-ID"/>
        </w:rPr>
      </w:pPr>
      <w:r>
        <w:rPr>
          <w:rFonts w:ascii="Garamond" w:hAnsi="Garamond"/>
          <w:b/>
          <w:sz w:val="26"/>
          <w:szCs w:val="26"/>
          <w:lang w:val="id-ID"/>
        </w:rPr>
        <w:t>ISTAWA: Jurnal Pendidikan Islam (IJPI)</w:t>
      </w:r>
    </w:p>
    <w:p w14:paraId="4E04740E" w14:textId="77777777" w:rsidR="002F01F1" w:rsidRPr="0089592F" w:rsidRDefault="002F01F1" w:rsidP="002F01F1">
      <w:pPr>
        <w:jc w:val="right"/>
        <w:rPr>
          <w:rFonts w:ascii="Garamond" w:hAnsi="Garamond"/>
          <w:bCs/>
          <w:sz w:val="26"/>
          <w:szCs w:val="26"/>
        </w:rPr>
      </w:pPr>
      <w:r w:rsidRPr="0089592F">
        <w:rPr>
          <w:rFonts w:ascii="Garamond" w:hAnsi="Garamond"/>
          <w:bCs/>
          <w:sz w:val="26"/>
          <w:szCs w:val="26"/>
        </w:rPr>
        <w:t xml:space="preserve">P-ISSN: </w:t>
      </w:r>
      <w:r w:rsidRPr="0089592F">
        <w:rPr>
          <w:rFonts w:ascii="Garamond" w:hAnsi="Garamond" w:cs="Helvetica"/>
          <w:sz w:val="26"/>
          <w:szCs w:val="26"/>
        </w:rPr>
        <w:t>2502-573</w:t>
      </w:r>
      <w:r w:rsidRPr="0089592F">
        <w:rPr>
          <w:rFonts w:ascii="Garamond" w:hAnsi="Garamond"/>
          <w:bCs/>
          <w:sz w:val="26"/>
          <w:szCs w:val="26"/>
        </w:rPr>
        <w:t xml:space="preserve">; E-ISSN: </w:t>
      </w:r>
      <w:r w:rsidRPr="0089592F">
        <w:rPr>
          <w:rFonts w:ascii="Garamond" w:hAnsi="Garamond" w:cs="Helvetica"/>
          <w:sz w:val="26"/>
          <w:szCs w:val="26"/>
        </w:rPr>
        <w:t>2541-097</w:t>
      </w:r>
      <w:r w:rsidRPr="0089592F">
        <w:rPr>
          <w:rFonts w:ascii="Garamond" w:hAnsi="Garamond" w:cs="Helvetica"/>
          <w:sz w:val="26"/>
          <w:szCs w:val="26"/>
          <w:lang w:val="id-ID"/>
        </w:rPr>
        <w:t>0</w:t>
      </w:r>
    </w:p>
    <w:p w14:paraId="1BE51D12" w14:textId="77777777" w:rsidR="002F01F1" w:rsidRDefault="002F01F1" w:rsidP="002F01F1">
      <w:pPr>
        <w:jc w:val="right"/>
        <w:rPr>
          <w:rFonts w:ascii="Garamond" w:hAnsi="Garamond"/>
          <w:bCs/>
          <w:sz w:val="26"/>
          <w:szCs w:val="26"/>
          <w:lang w:val="id-ID"/>
        </w:rPr>
      </w:pPr>
      <w:r w:rsidRPr="0089592F">
        <w:rPr>
          <w:rFonts w:ascii="Garamond" w:hAnsi="Garamond"/>
          <w:bCs/>
          <w:sz w:val="26"/>
          <w:szCs w:val="26"/>
        </w:rPr>
        <w:t>Year, Vol. xx No. x</w:t>
      </w:r>
    </w:p>
    <w:p w14:paraId="3F99092A" w14:textId="265CFF82" w:rsidR="002F01F1" w:rsidRPr="0097481A" w:rsidRDefault="002F01F1" w:rsidP="002F01F1">
      <w:pPr>
        <w:contextualSpacing/>
        <w:jc w:val="right"/>
        <w:rPr>
          <w:rFonts w:ascii="Garamond" w:hAnsi="Garamond"/>
          <w:bCs/>
          <w:sz w:val="26"/>
          <w:szCs w:val="26"/>
          <w:lang w:val="id-ID"/>
        </w:rPr>
      </w:pPr>
      <w:r w:rsidRPr="0097481A">
        <w:rPr>
          <w:rFonts w:ascii="Garamond" w:hAnsi="Garamond"/>
          <w:bCs/>
          <w:sz w:val="26"/>
          <w:szCs w:val="26"/>
          <w:lang w:val="id-ID"/>
        </w:rPr>
        <w:t>http://journal.umpo.ac.id/index.php/istawa/</w:t>
      </w:r>
    </w:p>
    <w:p w14:paraId="6D0170FD" w14:textId="13541A15" w:rsidR="002F01F1" w:rsidRPr="004C486D" w:rsidRDefault="002F01F1" w:rsidP="002F01F1">
      <w:pPr>
        <w:contextualSpacing/>
        <w:rPr>
          <w:rFonts w:ascii="Garamond" w:hAnsi="Garamond"/>
          <w:b/>
          <w:sz w:val="26"/>
          <w:szCs w:val="26"/>
          <w:lang w:val="id-ID"/>
        </w:rPr>
      </w:pPr>
      <w:r>
        <w:rPr>
          <w:rFonts w:ascii="Garamond" w:hAnsi="Garamond"/>
          <w:b/>
          <w:sz w:val="26"/>
          <w:szCs w:val="26"/>
          <w:lang w:val="id-ID"/>
        </w:rPr>
        <w:tab/>
      </w:r>
      <w:r>
        <w:rPr>
          <w:rFonts w:ascii="Garamond" w:hAnsi="Garamond"/>
          <w:b/>
          <w:sz w:val="26"/>
          <w:szCs w:val="26"/>
          <w:lang w:val="id-ID"/>
        </w:rPr>
        <w:tab/>
      </w:r>
      <w:r>
        <w:rPr>
          <w:rFonts w:ascii="Garamond" w:hAnsi="Garamond"/>
          <w:b/>
          <w:sz w:val="26"/>
          <w:szCs w:val="26"/>
          <w:lang w:val="id-ID"/>
        </w:rPr>
        <w:tab/>
      </w:r>
      <w:r>
        <w:rPr>
          <w:rFonts w:ascii="Garamond" w:hAnsi="Garamond"/>
          <w:b/>
          <w:sz w:val="26"/>
          <w:szCs w:val="26"/>
          <w:lang w:val="id-ID"/>
        </w:rPr>
        <w:tab/>
      </w:r>
      <w:r>
        <w:rPr>
          <w:rFonts w:ascii="Garamond" w:hAnsi="Garamond"/>
          <w:b/>
          <w:sz w:val="26"/>
          <w:szCs w:val="26"/>
          <w:lang w:val="id-ID"/>
        </w:rPr>
        <w:tab/>
      </w:r>
      <w:r>
        <w:rPr>
          <w:rFonts w:ascii="Garamond" w:hAnsi="Garamond"/>
          <w:b/>
          <w:sz w:val="26"/>
          <w:szCs w:val="26"/>
          <w:lang w:val="id-ID"/>
        </w:rPr>
        <w:tab/>
        <w:t>____________________________________</w:t>
      </w:r>
    </w:p>
    <w:p w14:paraId="0FE387DC" w14:textId="77777777" w:rsidR="002F01F1" w:rsidRDefault="002F01F1">
      <w:pPr>
        <w:spacing w:before="61"/>
        <w:ind w:left="3729" w:right="372" w:hanging="3261"/>
        <w:rPr>
          <w:b/>
        </w:rPr>
      </w:pPr>
    </w:p>
    <w:p w14:paraId="55DF345C" w14:textId="7689648E" w:rsidR="00387319" w:rsidRPr="00683AA8" w:rsidRDefault="00000000">
      <w:pPr>
        <w:spacing w:before="61"/>
        <w:ind w:left="3729" w:right="372" w:hanging="3261"/>
        <w:rPr>
          <w:rFonts w:ascii="Goudy Old Style" w:hAnsi="Goudy Old Style"/>
          <w:b/>
          <w:sz w:val="24"/>
          <w:szCs w:val="24"/>
        </w:rPr>
      </w:pPr>
      <w:r w:rsidRPr="00683AA8">
        <w:rPr>
          <w:rFonts w:ascii="Goudy Old Style" w:hAnsi="Goudy Old Style"/>
          <w:b/>
          <w:sz w:val="24"/>
          <w:szCs w:val="24"/>
        </w:rPr>
        <w:t>The</w:t>
      </w:r>
      <w:r w:rsidRPr="00683AA8">
        <w:rPr>
          <w:rFonts w:ascii="Goudy Old Style" w:hAnsi="Goudy Old Style"/>
          <w:b/>
          <w:spacing w:val="-2"/>
          <w:sz w:val="24"/>
          <w:szCs w:val="24"/>
        </w:rPr>
        <w:t xml:space="preserve"> </w:t>
      </w:r>
      <w:r w:rsidRPr="00683AA8">
        <w:rPr>
          <w:rFonts w:ascii="Goudy Old Style" w:hAnsi="Goudy Old Style"/>
          <w:b/>
          <w:sz w:val="24"/>
          <w:szCs w:val="24"/>
        </w:rPr>
        <w:t>Effect</w:t>
      </w:r>
      <w:r w:rsidRPr="00683AA8">
        <w:rPr>
          <w:rFonts w:ascii="Goudy Old Style" w:hAnsi="Goudy Old Style"/>
          <w:b/>
          <w:spacing w:val="-2"/>
          <w:sz w:val="24"/>
          <w:szCs w:val="24"/>
        </w:rPr>
        <w:t xml:space="preserve"> </w:t>
      </w:r>
      <w:r w:rsidRPr="00683AA8">
        <w:rPr>
          <w:rFonts w:ascii="Goudy Old Style" w:hAnsi="Goudy Old Style"/>
          <w:b/>
          <w:sz w:val="24"/>
          <w:szCs w:val="24"/>
        </w:rPr>
        <w:t>of</w:t>
      </w:r>
      <w:r w:rsidRPr="00683AA8">
        <w:rPr>
          <w:rFonts w:ascii="Goudy Old Style" w:hAnsi="Goudy Old Style"/>
          <w:b/>
          <w:spacing w:val="-2"/>
          <w:sz w:val="24"/>
          <w:szCs w:val="24"/>
        </w:rPr>
        <w:t xml:space="preserve"> </w:t>
      </w:r>
      <w:r w:rsidRPr="00683AA8">
        <w:rPr>
          <w:rFonts w:ascii="Goudy Old Style" w:hAnsi="Goudy Old Style"/>
          <w:b/>
          <w:sz w:val="24"/>
          <w:szCs w:val="24"/>
        </w:rPr>
        <w:t>the</w:t>
      </w:r>
      <w:r w:rsidRPr="00683AA8">
        <w:rPr>
          <w:rFonts w:ascii="Goudy Old Style" w:hAnsi="Goudy Old Style"/>
          <w:b/>
          <w:spacing w:val="-2"/>
          <w:sz w:val="24"/>
          <w:szCs w:val="24"/>
        </w:rPr>
        <w:t xml:space="preserve"> </w:t>
      </w:r>
      <w:r w:rsidRPr="00683AA8">
        <w:rPr>
          <w:rFonts w:ascii="Goudy Old Style" w:hAnsi="Goudy Old Style"/>
          <w:b/>
          <w:sz w:val="24"/>
          <w:szCs w:val="24"/>
        </w:rPr>
        <w:t>Use</w:t>
      </w:r>
      <w:r w:rsidRPr="00683AA8">
        <w:rPr>
          <w:rFonts w:ascii="Goudy Old Style" w:hAnsi="Goudy Old Style"/>
          <w:b/>
          <w:spacing w:val="-2"/>
          <w:sz w:val="24"/>
          <w:szCs w:val="24"/>
        </w:rPr>
        <w:t xml:space="preserve"> </w:t>
      </w:r>
      <w:r w:rsidRPr="00683AA8">
        <w:rPr>
          <w:rFonts w:ascii="Goudy Old Style" w:hAnsi="Goudy Old Style"/>
          <w:b/>
          <w:sz w:val="24"/>
          <w:szCs w:val="24"/>
        </w:rPr>
        <w:t>of</w:t>
      </w:r>
      <w:r w:rsidRPr="00683AA8">
        <w:rPr>
          <w:rFonts w:ascii="Goudy Old Style" w:hAnsi="Goudy Old Style"/>
          <w:b/>
          <w:spacing w:val="-2"/>
          <w:sz w:val="24"/>
          <w:szCs w:val="24"/>
        </w:rPr>
        <w:t xml:space="preserve"> </w:t>
      </w:r>
      <w:r w:rsidRPr="00683AA8">
        <w:rPr>
          <w:rFonts w:ascii="Goudy Old Style" w:hAnsi="Goudy Old Style"/>
          <w:b/>
          <w:sz w:val="24"/>
          <w:szCs w:val="24"/>
        </w:rPr>
        <w:t>Gadgets</w:t>
      </w:r>
      <w:r w:rsidRPr="00683AA8">
        <w:rPr>
          <w:rFonts w:ascii="Goudy Old Style" w:hAnsi="Goudy Old Style"/>
          <w:b/>
          <w:spacing w:val="-3"/>
          <w:sz w:val="24"/>
          <w:szCs w:val="24"/>
        </w:rPr>
        <w:t xml:space="preserve"> </w:t>
      </w:r>
      <w:r w:rsidRPr="00683AA8">
        <w:rPr>
          <w:rFonts w:ascii="Goudy Old Style" w:hAnsi="Goudy Old Style"/>
          <w:b/>
          <w:sz w:val="24"/>
          <w:szCs w:val="24"/>
        </w:rPr>
        <w:t>on</w:t>
      </w:r>
      <w:r w:rsidRPr="00683AA8">
        <w:rPr>
          <w:rFonts w:ascii="Goudy Old Style" w:hAnsi="Goudy Old Style"/>
          <w:b/>
          <w:spacing w:val="-3"/>
          <w:sz w:val="24"/>
          <w:szCs w:val="24"/>
        </w:rPr>
        <w:t xml:space="preserve"> </w:t>
      </w:r>
      <w:r w:rsidRPr="00683AA8">
        <w:rPr>
          <w:rFonts w:ascii="Goudy Old Style" w:hAnsi="Goudy Old Style"/>
          <w:b/>
          <w:sz w:val="24"/>
          <w:szCs w:val="24"/>
        </w:rPr>
        <w:t>PAI</w:t>
      </w:r>
      <w:r w:rsidRPr="00683AA8">
        <w:rPr>
          <w:rFonts w:ascii="Goudy Old Style" w:hAnsi="Goudy Old Style"/>
          <w:b/>
          <w:spacing w:val="-3"/>
          <w:sz w:val="24"/>
          <w:szCs w:val="24"/>
        </w:rPr>
        <w:t xml:space="preserve"> </w:t>
      </w:r>
      <w:r w:rsidRPr="00683AA8">
        <w:rPr>
          <w:rFonts w:ascii="Goudy Old Style" w:hAnsi="Goudy Old Style"/>
          <w:b/>
          <w:sz w:val="24"/>
          <w:szCs w:val="24"/>
        </w:rPr>
        <w:t>Learning</w:t>
      </w:r>
      <w:r w:rsidRPr="00683AA8">
        <w:rPr>
          <w:rFonts w:ascii="Goudy Old Style" w:hAnsi="Goudy Old Style"/>
          <w:b/>
          <w:spacing w:val="-2"/>
          <w:sz w:val="24"/>
          <w:szCs w:val="24"/>
        </w:rPr>
        <w:t xml:space="preserve"> </w:t>
      </w:r>
      <w:r w:rsidRPr="00683AA8">
        <w:rPr>
          <w:rFonts w:ascii="Goudy Old Style" w:hAnsi="Goudy Old Style"/>
          <w:b/>
          <w:sz w:val="24"/>
          <w:szCs w:val="24"/>
        </w:rPr>
        <w:t>Outcomes</w:t>
      </w:r>
      <w:r w:rsidRPr="00683AA8">
        <w:rPr>
          <w:rFonts w:ascii="Goudy Old Style" w:hAnsi="Goudy Old Style"/>
          <w:b/>
          <w:spacing w:val="-3"/>
          <w:sz w:val="24"/>
          <w:szCs w:val="24"/>
        </w:rPr>
        <w:t xml:space="preserve"> </w:t>
      </w:r>
      <w:r w:rsidRPr="00683AA8">
        <w:rPr>
          <w:rFonts w:ascii="Goudy Old Style" w:hAnsi="Goudy Old Style"/>
          <w:b/>
          <w:sz w:val="24"/>
          <w:szCs w:val="24"/>
        </w:rPr>
        <w:t>at</w:t>
      </w:r>
      <w:r w:rsidRPr="00683AA8">
        <w:rPr>
          <w:rFonts w:ascii="Goudy Old Style" w:hAnsi="Goudy Old Style"/>
          <w:b/>
          <w:spacing w:val="-2"/>
          <w:sz w:val="24"/>
          <w:szCs w:val="24"/>
        </w:rPr>
        <w:t xml:space="preserve"> </w:t>
      </w:r>
      <w:r w:rsidRPr="00683AA8">
        <w:rPr>
          <w:rFonts w:ascii="Goudy Old Style" w:hAnsi="Goudy Old Style"/>
          <w:b/>
          <w:sz w:val="24"/>
          <w:szCs w:val="24"/>
        </w:rPr>
        <w:t>SDN</w:t>
      </w:r>
      <w:r w:rsidRPr="00683AA8">
        <w:rPr>
          <w:rFonts w:ascii="Goudy Old Style" w:hAnsi="Goudy Old Style"/>
          <w:b/>
          <w:spacing w:val="-3"/>
          <w:sz w:val="24"/>
          <w:szCs w:val="24"/>
        </w:rPr>
        <w:t xml:space="preserve"> </w:t>
      </w:r>
      <w:r w:rsidRPr="00683AA8">
        <w:rPr>
          <w:rFonts w:ascii="Goudy Old Style" w:hAnsi="Goudy Old Style"/>
          <w:b/>
          <w:sz w:val="24"/>
          <w:szCs w:val="24"/>
        </w:rPr>
        <w:t>2</w:t>
      </w:r>
      <w:r w:rsidRPr="00683AA8">
        <w:rPr>
          <w:rFonts w:ascii="Goudy Old Style" w:hAnsi="Goudy Old Style"/>
          <w:b/>
          <w:spacing w:val="-2"/>
          <w:sz w:val="24"/>
          <w:szCs w:val="24"/>
        </w:rPr>
        <w:t xml:space="preserve"> </w:t>
      </w:r>
      <w:r w:rsidRPr="00683AA8">
        <w:rPr>
          <w:rFonts w:ascii="Goudy Old Style" w:hAnsi="Goudy Old Style"/>
          <w:b/>
          <w:sz w:val="24"/>
          <w:szCs w:val="24"/>
        </w:rPr>
        <w:t>Dwijaya,</w:t>
      </w:r>
      <w:r w:rsidRPr="00683AA8">
        <w:rPr>
          <w:rFonts w:ascii="Goudy Old Style" w:hAnsi="Goudy Old Style"/>
          <w:b/>
          <w:spacing w:val="-2"/>
          <w:sz w:val="24"/>
          <w:szCs w:val="24"/>
        </w:rPr>
        <w:t xml:space="preserve"> </w:t>
      </w:r>
      <w:r w:rsidRPr="00683AA8">
        <w:rPr>
          <w:rFonts w:ascii="Goudy Old Style" w:hAnsi="Goudy Old Style"/>
          <w:b/>
          <w:sz w:val="24"/>
          <w:szCs w:val="24"/>
        </w:rPr>
        <w:t>Musi Rawas Regency</w:t>
      </w:r>
    </w:p>
    <w:p w14:paraId="6EE89545" w14:textId="77777777" w:rsidR="00387319" w:rsidRPr="00683AA8" w:rsidRDefault="00387319">
      <w:pPr>
        <w:pStyle w:val="BodyText"/>
        <w:ind w:left="0" w:right="0" w:firstLine="0"/>
        <w:jc w:val="left"/>
        <w:rPr>
          <w:rFonts w:ascii="Goudy Old Style" w:hAnsi="Goudy Old Style"/>
          <w:b/>
          <w:sz w:val="24"/>
          <w:szCs w:val="24"/>
        </w:rPr>
      </w:pPr>
    </w:p>
    <w:p w14:paraId="1B47C78E" w14:textId="77777777" w:rsidR="00AD0657" w:rsidRPr="00683AA8" w:rsidRDefault="00000000">
      <w:pPr>
        <w:spacing w:line="360" w:lineRule="auto"/>
        <w:ind w:left="800" w:right="372" w:firstLine="1568"/>
        <w:rPr>
          <w:rFonts w:ascii="Goudy Old Style" w:hAnsi="Goudy Old Style"/>
          <w:b/>
          <w:sz w:val="24"/>
          <w:szCs w:val="24"/>
        </w:rPr>
      </w:pPr>
      <w:r w:rsidRPr="00683AA8">
        <w:rPr>
          <w:rFonts w:ascii="Goudy Old Style" w:hAnsi="Goudy Old Style"/>
          <w:b/>
          <w:sz w:val="24"/>
          <w:szCs w:val="24"/>
        </w:rPr>
        <w:t xml:space="preserve">Nyandi Widiyanti, Romelah, Dina Mardiana </w:t>
      </w:r>
    </w:p>
    <w:p w14:paraId="445F07D3" w14:textId="61F8CBB2" w:rsidR="00AD0657" w:rsidRPr="00683AA8" w:rsidRDefault="00AD0657" w:rsidP="00AD0657">
      <w:pPr>
        <w:spacing w:line="360" w:lineRule="auto"/>
        <w:ind w:left="567" w:right="372" w:firstLine="51"/>
        <w:jc w:val="center"/>
        <w:rPr>
          <w:rFonts w:ascii="Goudy Old Style" w:hAnsi="Goudy Old Style"/>
          <w:sz w:val="24"/>
          <w:szCs w:val="24"/>
        </w:rPr>
      </w:pPr>
      <w:r w:rsidRPr="00683AA8">
        <w:rPr>
          <w:rFonts w:ascii="Goudy Old Style" w:hAnsi="Goudy Old Style"/>
          <w:sz w:val="24"/>
          <w:szCs w:val="24"/>
        </w:rPr>
        <w:t>Universitas Muhammadiyah Malang</w:t>
      </w:r>
    </w:p>
    <w:p w14:paraId="6BB36ED3" w14:textId="453E7595" w:rsidR="00387319" w:rsidRPr="00683AA8" w:rsidRDefault="00AD0657" w:rsidP="00AD0657">
      <w:pPr>
        <w:spacing w:line="360" w:lineRule="auto"/>
        <w:ind w:left="567" w:right="372" w:firstLine="51"/>
        <w:jc w:val="center"/>
        <w:rPr>
          <w:rFonts w:ascii="Goudy Old Style" w:hAnsi="Goudy Old Style"/>
          <w:b/>
          <w:sz w:val="24"/>
          <w:szCs w:val="24"/>
        </w:rPr>
      </w:pPr>
      <w:hyperlink r:id="rId7" w:history="1">
        <w:r w:rsidRPr="00683AA8">
          <w:rPr>
            <w:rStyle w:val="Hyperlink"/>
            <w:rFonts w:ascii="Goudy Old Style" w:hAnsi="Goudy Old Style"/>
            <w:b/>
            <w:sz w:val="24"/>
            <w:szCs w:val="24"/>
          </w:rPr>
          <w:t>widiyantinyandi@gmail.com</w:t>
        </w:r>
      </w:hyperlink>
      <w:r w:rsidRPr="00683AA8">
        <w:rPr>
          <w:rFonts w:ascii="Goudy Old Style" w:hAnsi="Goudy Old Style"/>
          <w:b/>
          <w:sz w:val="24"/>
          <w:szCs w:val="24"/>
        </w:rPr>
        <w:t>,</w:t>
      </w:r>
      <w:r w:rsidRPr="00683AA8">
        <w:rPr>
          <w:rFonts w:ascii="Goudy Old Style" w:hAnsi="Goudy Old Style"/>
          <w:b/>
          <w:spacing w:val="-14"/>
          <w:sz w:val="24"/>
          <w:szCs w:val="24"/>
        </w:rPr>
        <w:t xml:space="preserve"> </w:t>
      </w:r>
      <w:hyperlink r:id="rId8">
        <w:r w:rsidR="00387319" w:rsidRPr="00683AA8">
          <w:rPr>
            <w:rFonts w:ascii="Goudy Old Style" w:hAnsi="Goudy Old Style"/>
            <w:b/>
            <w:color w:val="0000FF"/>
            <w:sz w:val="24"/>
            <w:szCs w:val="24"/>
            <w:u w:val="single" w:color="0000FF"/>
          </w:rPr>
          <w:t>romlah@umm.ac.id</w:t>
        </w:r>
      </w:hyperlink>
      <w:r w:rsidRPr="00683AA8">
        <w:rPr>
          <w:rFonts w:ascii="Goudy Old Style" w:hAnsi="Goudy Old Style"/>
          <w:b/>
          <w:sz w:val="24"/>
          <w:szCs w:val="24"/>
        </w:rPr>
        <w:t>,</w:t>
      </w:r>
      <w:r w:rsidRPr="00683AA8">
        <w:rPr>
          <w:rFonts w:ascii="Goudy Old Style" w:hAnsi="Goudy Old Style"/>
          <w:b/>
          <w:spacing w:val="-14"/>
          <w:sz w:val="24"/>
          <w:szCs w:val="24"/>
        </w:rPr>
        <w:t xml:space="preserve"> </w:t>
      </w:r>
      <w:hyperlink r:id="rId9">
        <w:r w:rsidR="00387319" w:rsidRPr="00683AA8">
          <w:rPr>
            <w:rFonts w:ascii="Goudy Old Style" w:hAnsi="Goudy Old Style"/>
            <w:b/>
            <w:color w:val="0000FF"/>
            <w:sz w:val="24"/>
            <w:szCs w:val="24"/>
            <w:u w:val="single" w:color="0000FF"/>
          </w:rPr>
          <w:t>dinamardiana@umm.ac.id</w:t>
        </w:r>
      </w:hyperlink>
    </w:p>
    <w:p w14:paraId="5DAF911B" w14:textId="77777777" w:rsidR="00387319" w:rsidRPr="00683AA8" w:rsidRDefault="00000000">
      <w:pPr>
        <w:pStyle w:val="Heading1"/>
        <w:spacing w:before="253"/>
        <w:ind w:left="1088" w:right="255"/>
        <w:jc w:val="center"/>
        <w:rPr>
          <w:rFonts w:ascii="Goudy Old Style" w:hAnsi="Goudy Old Style"/>
          <w:sz w:val="24"/>
          <w:szCs w:val="24"/>
        </w:rPr>
      </w:pPr>
      <w:r w:rsidRPr="00683AA8">
        <w:rPr>
          <w:rFonts w:ascii="Goudy Old Style" w:hAnsi="Goudy Old Style"/>
          <w:spacing w:val="-2"/>
          <w:sz w:val="24"/>
          <w:szCs w:val="24"/>
        </w:rPr>
        <w:t>ABSTRACT</w:t>
      </w:r>
    </w:p>
    <w:p w14:paraId="335EADC6" w14:textId="77777777" w:rsidR="00387319" w:rsidRPr="00683AA8" w:rsidRDefault="00000000">
      <w:pPr>
        <w:pStyle w:val="BodyText"/>
        <w:spacing w:before="253" w:line="360" w:lineRule="auto"/>
        <w:ind w:firstLine="851"/>
        <w:rPr>
          <w:rFonts w:ascii="Goudy Old Style" w:hAnsi="Goudy Old Style"/>
          <w:sz w:val="24"/>
          <w:szCs w:val="24"/>
        </w:rPr>
      </w:pPr>
      <w:r w:rsidRPr="00683AA8">
        <w:rPr>
          <w:rFonts w:ascii="Goudy Old Style" w:hAnsi="Goudy Old Style"/>
          <w:sz w:val="24"/>
          <w:szCs w:val="24"/>
        </w:rPr>
        <w:t>This study aims to analyze the effect of the use of gadgets on the learning outcomes of Islamic Religious Education (PAI) in elementary school students. In the growing digital era, gadgets have become an almost inseparable tool in everyday life, including in learning activities. The</w:t>
      </w:r>
      <w:r w:rsidRPr="00683AA8">
        <w:rPr>
          <w:rFonts w:ascii="Goudy Old Style" w:hAnsi="Goudy Old Style"/>
          <w:spacing w:val="-1"/>
          <w:sz w:val="24"/>
          <w:szCs w:val="24"/>
        </w:rPr>
        <w:t xml:space="preserve"> </w:t>
      </w:r>
      <w:r w:rsidRPr="00683AA8">
        <w:rPr>
          <w:rFonts w:ascii="Goudy Old Style" w:hAnsi="Goudy Old Style"/>
          <w:sz w:val="24"/>
          <w:szCs w:val="24"/>
        </w:rPr>
        <w:t>use</w:t>
      </w:r>
      <w:r w:rsidRPr="00683AA8">
        <w:rPr>
          <w:rFonts w:ascii="Goudy Old Style" w:hAnsi="Goudy Old Style"/>
          <w:spacing w:val="-1"/>
          <w:sz w:val="24"/>
          <w:szCs w:val="24"/>
        </w:rPr>
        <w:t xml:space="preserve"> </w:t>
      </w:r>
      <w:r w:rsidRPr="00683AA8">
        <w:rPr>
          <w:rFonts w:ascii="Goudy Old Style" w:hAnsi="Goudy Old Style"/>
          <w:sz w:val="24"/>
          <w:szCs w:val="24"/>
        </w:rPr>
        <w:t>of</w:t>
      </w:r>
      <w:r w:rsidRPr="00683AA8">
        <w:rPr>
          <w:rFonts w:ascii="Goudy Old Style" w:hAnsi="Goudy Old Style"/>
          <w:spacing w:val="-1"/>
          <w:sz w:val="24"/>
          <w:szCs w:val="24"/>
        </w:rPr>
        <w:t xml:space="preserve"> </w:t>
      </w:r>
      <w:r w:rsidRPr="00683AA8">
        <w:rPr>
          <w:rFonts w:ascii="Goudy Old Style" w:hAnsi="Goudy Old Style"/>
          <w:sz w:val="24"/>
          <w:szCs w:val="24"/>
        </w:rPr>
        <w:t>gadgets</w:t>
      </w:r>
      <w:r w:rsidRPr="00683AA8">
        <w:rPr>
          <w:rFonts w:ascii="Goudy Old Style" w:hAnsi="Goudy Old Style"/>
          <w:spacing w:val="-1"/>
          <w:sz w:val="24"/>
          <w:szCs w:val="24"/>
        </w:rPr>
        <w:t xml:space="preserve"> </w:t>
      </w:r>
      <w:r w:rsidRPr="00683AA8">
        <w:rPr>
          <w:rFonts w:ascii="Goudy Old Style" w:hAnsi="Goudy Old Style"/>
          <w:sz w:val="24"/>
          <w:szCs w:val="24"/>
        </w:rPr>
        <w:t>can</w:t>
      </w:r>
      <w:r w:rsidRPr="00683AA8">
        <w:rPr>
          <w:rFonts w:ascii="Goudy Old Style" w:hAnsi="Goudy Old Style"/>
          <w:spacing w:val="-1"/>
          <w:sz w:val="24"/>
          <w:szCs w:val="24"/>
        </w:rPr>
        <w:t xml:space="preserve"> </w:t>
      </w:r>
      <w:r w:rsidRPr="00683AA8">
        <w:rPr>
          <w:rFonts w:ascii="Goudy Old Style" w:hAnsi="Goudy Old Style"/>
          <w:sz w:val="24"/>
          <w:szCs w:val="24"/>
        </w:rPr>
        <w:t>have</w:t>
      </w:r>
      <w:r w:rsidRPr="00683AA8">
        <w:rPr>
          <w:rFonts w:ascii="Goudy Old Style" w:hAnsi="Goudy Old Style"/>
          <w:spacing w:val="-1"/>
          <w:sz w:val="24"/>
          <w:szCs w:val="24"/>
        </w:rPr>
        <w:t xml:space="preserve"> </w:t>
      </w:r>
      <w:r w:rsidRPr="00683AA8">
        <w:rPr>
          <w:rFonts w:ascii="Goudy Old Style" w:hAnsi="Goudy Old Style"/>
          <w:sz w:val="24"/>
          <w:szCs w:val="24"/>
        </w:rPr>
        <w:t>both</w:t>
      </w:r>
      <w:r w:rsidRPr="00683AA8">
        <w:rPr>
          <w:rFonts w:ascii="Goudy Old Style" w:hAnsi="Goudy Old Style"/>
          <w:spacing w:val="-1"/>
          <w:sz w:val="24"/>
          <w:szCs w:val="24"/>
        </w:rPr>
        <w:t xml:space="preserve"> </w:t>
      </w:r>
      <w:r w:rsidRPr="00683AA8">
        <w:rPr>
          <w:rFonts w:ascii="Goudy Old Style" w:hAnsi="Goudy Old Style"/>
          <w:sz w:val="24"/>
          <w:szCs w:val="24"/>
        </w:rPr>
        <w:t>positive</w:t>
      </w:r>
      <w:r w:rsidRPr="00683AA8">
        <w:rPr>
          <w:rFonts w:ascii="Goudy Old Style" w:hAnsi="Goudy Old Style"/>
          <w:spacing w:val="-1"/>
          <w:sz w:val="24"/>
          <w:szCs w:val="24"/>
        </w:rPr>
        <w:t xml:space="preserve"> </w:t>
      </w:r>
      <w:r w:rsidRPr="00683AA8">
        <w:rPr>
          <w:rFonts w:ascii="Goudy Old Style" w:hAnsi="Goudy Old Style"/>
          <w:sz w:val="24"/>
          <w:szCs w:val="24"/>
        </w:rPr>
        <w:t>and</w:t>
      </w:r>
      <w:r w:rsidRPr="00683AA8">
        <w:rPr>
          <w:rFonts w:ascii="Goudy Old Style" w:hAnsi="Goudy Old Style"/>
          <w:spacing w:val="-1"/>
          <w:sz w:val="24"/>
          <w:szCs w:val="24"/>
        </w:rPr>
        <w:t xml:space="preserve"> </w:t>
      </w:r>
      <w:r w:rsidRPr="00683AA8">
        <w:rPr>
          <w:rFonts w:ascii="Goudy Old Style" w:hAnsi="Goudy Old Style"/>
          <w:sz w:val="24"/>
          <w:szCs w:val="24"/>
        </w:rPr>
        <w:t>negative</w:t>
      </w:r>
      <w:r w:rsidRPr="00683AA8">
        <w:rPr>
          <w:rFonts w:ascii="Goudy Old Style" w:hAnsi="Goudy Old Style"/>
          <w:spacing w:val="-1"/>
          <w:sz w:val="24"/>
          <w:szCs w:val="24"/>
        </w:rPr>
        <w:t xml:space="preserve"> </w:t>
      </w:r>
      <w:r w:rsidRPr="00683AA8">
        <w:rPr>
          <w:rFonts w:ascii="Goudy Old Style" w:hAnsi="Goudy Old Style"/>
          <w:sz w:val="24"/>
          <w:szCs w:val="24"/>
        </w:rPr>
        <w:t>impacts</w:t>
      </w:r>
      <w:r w:rsidRPr="00683AA8">
        <w:rPr>
          <w:rFonts w:ascii="Goudy Old Style" w:hAnsi="Goudy Old Style"/>
          <w:spacing w:val="-1"/>
          <w:sz w:val="24"/>
          <w:szCs w:val="24"/>
        </w:rPr>
        <w:t xml:space="preserve"> </w:t>
      </w:r>
      <w:r w:rsidRPr="00683AA8">
        <w:rPr>
          <w:rFonts w:ascii="Goudy Old Style" w:hAnsi="Goudy Old Style"/>
          <w:sz w:val="24"/>
          <w:szCs w:val="24"/>
        </w:rPr>
        <w:t>on</w:t>
      </w:r>
      <w:r w:rsidRPr="00683AA8">
        <w:rPr>
          <w:rFonts w:ascii="Goudy Old Style" w:hAnsi="Goudy Old Style"/>
          <w:spacing w:val="-1"/>
          <w:sz w:val="24"/>
          <w:szCs w:val="24"/>
        </w:rPr>
        <w:t xml:space="preserve"> </w:t>
      </w:r>
      <w:r w:rsidRPr="00683AA8">
        <w:rPr>
          <w:rFonts w:ascii="Goudy Old Style" w:hAnsi="Goudy Old Style"/>
          <w:sz w:val="24"/>
          <w:szCs w:val="24"/>
        </w:rPr>
        <w:t>students'</w:t>
      </w:r>
      <w:r w:rsidRPr="00683AA8">
        <w:rPr>
          <w:rFonts w:ascii="Goudy Old Style" w:hAnsi="Goudy Old Style"/>
          <w:spacing w:val="-1"/>
          <w:sz w:val="24"/>
          <w:szCs w:val="24"/>
        </w:rPr>
        <w:t xml:space="preserve"> </w:t>
      </w:r>
      <w:r w:rsidRPr="00683AA8">
        <w:rPr>
          <w:rFonts w:ascii="Goudy Old Style" w:hAnsi="Goudy Old Style"/>
          <w:sz w:val="24"/>
          <w:szCs w:val="24"/>
        </w:rPr>
        <w:t>learning</w:t>
      </w:r>
      <w:r w:rsidRPr="00683AA8">
        <w:rPr>
          <w:rFonts w:ascii="Goudy Old Style" w:hAnsi="Goudy Old Style"/>
          <w:spacing w:val="-1"/>
          <w:sz w:val="24"/>
          <w:szCs w:val="24"/>
        </w:rPr>
        <w:t xml:space="preserve"> </w:t>
      </w:r>
      <w:r w:rsidRPr="00683AA8">
        <w:rPr>
          <w:rFonts w:ascii="Goudy Old Style" w:hAnsi="Goudy Old Style"/>
          <w:sz w:val="24"/>
          <w:szCs w:val="24"/>
        </w:rPr>
        <w:t>process.</w:t>
      </w:r>
      <w:r w:rsidRPr="00683AA8">
        <w:rPr>
          <w:rFonts w:ascii="Goudy Old Style" w:hAnsi="Goudy Old Style"/>
          <w:spacing w:val="-1"/>
          <w:sz w:val="24"/>
          <w:szCs w:val="24"/>
        </w:rPr>
        <w:t xml:space="preserve"> </w:t>
      </w:r>
      <w:r w:rsidRPr="00683AA8">
        <w:rPr>
          <w:rFonts w:ascii="Goudy Old Style" w:hAnsi="Goudy Old Style"/>
          <w:sz w:val="24"/>
          <w:szCs w:val="24"/>
        </w:rPr>
        <w:t>The positive impacts include wider access to learning materials, interactive educational applications, and ease of communication and collaboration. However, uncontrolled use of devices also has the potential to reduce students' concentration and focus, thus affecting their understanding of PAI materials. This study uses a quantitative approach by taking a sample of all students in grades IV and</w:t>
      </w:r>
      <w:r w:rsidRPr="00683AA8">
        <w:rPr>
          <w:rFonts w:ascii="Goudy Old Style" w:hAnsi="Goudy Old Style"/>
          <w:spacing w:val="-13"/>
          <w:sz w:val="24"/>
          <w:szCs w:val="24"/>
        </w:rPr>
        <w:t xml:space="preserve"> </w:t>
      </w:r>
      <w:r w:rsidRPr="00683AA8">
        <w:rPr>
          <w:rFonts w:ascii="Goudy Old Style" w:hAnsi="Goudy Old Style"/>
          <w:sz w:val="24"/>
          <w:szCs w:val="24"/>
        </w:rPr>
        <w:t>V</w:t>
      </w:r>
      <w:r w:rsidRPr="00683AA8">
        <w:rPr>
          <w:rFonts w:ascii="Goudy Old Style" w:hAnsi="Goudy Old Style"/>
          <w:spacing w:val="-13"/>
          <w:sz w:val="24"/>
          <w:szCs w:val="24"/>
        </w:rPr>
        <w:t xml:space="preserve"> </w:t>
      </w:r>
      <w:r w:rsidRPr="00683AA8">
        <w:rPr>
          <w:rFonts w:ascii="Goudy Old Style" w:hAnsi="Goudy Old Style"/>
          <w:sz w:val="24"/>
          <w:szCs w:val="24"/>
        </w:rPr>
        <w:t>of</w:t>
      </w:r>
      <w:r w:rsidRPr="00683AA8">
        <w:rPr>
          <w:rFonts w:ascii="Goudy Old Style" w:hAnsi="Goudy Old Style"/>
          <w:spacing w:val="-13"/>
          <w:sz w:val="24"/>
          <w:szCs w:val="24"/>
        </w:rPr>
        <w:t xml:space="preserve"> </w:t>
      </w:r>
      <w:r w:rsidRPr="00683AA8">
        <w:rPr>
          <w:rFonts w:ascii="Goudy Old Style" w:hAnsi="Goudy Old Style"/>
          <w:sz w:val="24"/>
          <w:szCs w:val="24"/>
        </w:rPr>
        <w:t>SDN</w:t>
      </w:r>
      <w:r w:rsidRPr="00683AA8">
        <w:rPr>
          <w:rFonts w:ascii="Goudy Old Style" w:hAnsi="Goudy Old Style"/>
          <w:spacing w:val="-13"/>
          <w:sz w:val="24"/>
          <w:szCs w:val="24"/>
        </w:rPr>
        <w:t xml:space="preserve"> </w:t>
      </w:r>
      <w:r w:rsidRPr="00683AA8">
        <w:rPr>
          <w:rFonts w:ascii="Goudy Old Style" w:hAnsi="Goudy Old Style"/>
          <w:sz w:val="24"/>
          <w:szCs w:val="24"/>
        </w:rPr>
        <w:t>2</w:t>
      </w:r>
      <w:r w:rsidRPr="00683AA8">
        <w:rPr>
          <w:rFonts w:ascii="Goudy Old Style" w:hAnsi="Goudy Old Style"/>
          <w:spacing w:val="-13"/>
          <w:sz w:val="24"/>
          <w:szCs w:val="24"/>
        </w:rPr>
        <w:t xml:space="preserve"> </w:t>
      </w:r>
      <w:r w:rsidRPr="00683AA8">
        <w:rPr>
          <w:rFonts w:ascii="Goudy Old Style" w:hAnsi="Goudy Old Style"/>
          <w:sz w:val="24"/>
          <w:szCs w:val="24"/>
        </w:rPr>
        <w:t>Dwijaya</w:t>
      </w:r>
      <w:r w:rsidRPr="00683AA8">
        <w:rPr>
          <w:rFonts w:ascii="Goudy Old Style" w:hAnsi="Goudy Old Style"/>
          <w:spacing w:val="-13"/>
          <w:sz w:val="24"/>
          <w:szCs w:val="24"/>
        </w:rPr>
        <w:t xml:space="preserve"> </w:t>
      </w:r>
      <w:r w:rsidRPr="00683AA8">
        <w:rPr>
          <w:rFonts w:ascii="Goudy Old Style" w:hAnsi="Goudy Old Style"/>
          <w:sz w:val="24"/>
          <w:szCs w:val="24"/>
        </w:rPr>
        <w:t>Musi</w:t>
      </w:r>
      <w:r w:rsidRPr="00683AA8">
        <w:rPr>
          <w:rFonts w:ascii="Goudy Old Style" w:hAnsi="Goudy Old Style"/>
          <w:spacing w:val="-13"/>
          <w:sz w:val="24"/>
          <w:szCs w:val="24"/>
        </w:rPr>
        <w:t xml:space="preserve"> </w:t>
      </w:r>
      <w:r w:rsidRPr="00683AA8">
        <w:rPr>
          <w:rFonts w:ascii="Goudy Old Style" w:hAnsi="Goudy Old Style"/>
          <w:sz w:val="24"/>
          <w:szCs w:val="24"/>
        </w:rPr>
        <w:t>Rawas</w:t>
      </w:r>
      <w:r w:rsidRPr="00683AA8">
        <w:rPr>
          <w:rFonts w:ascii="Goudy Old Style" w:hAnsi="Goudy Old Style"/>
          <w:spacing w:val="-13"/>
          <w:sz w:val="24"/>
          <w:szCs w:val="24"/>
        </w:rPr>
        <w:t xml:space="preserve"> </w:t>
      </w:r>
      <w:r w:rsidRPr="00683AA8">
        <w:rPr>
          <w:rFonts w:ascii="Goudy Old Style" w:hAnsi="Goudy Old Style"/>
          <w:sz w:val="24"/>
          <w:szCs w:val="24"/>
        </w:rPr>
        <w:t>to</w:t>
      </w:r>
      <w:r w:rsidRPr="00683AA8">
        <w:rPr>
          <w:rFonts w:ascii="Goudy Old Style" w:hAnsi="Goudy Old Style"/>
          <w:spacing w:val="-13"/>
          <w:sz w:val="24"/>
          <w:szCs w:val="24"/>
        </w:rPr>
        <w:t xml:space="preserve"> </w:t>
      </w:r>
      <w:r w:rsidRPr="00683AA8">
        <w:rPr>
          <w:rFonts w:ascii="Goudy Old Style" w:hAnsi="Goudy Old Style"/>
          <w:sz w:val="24"/>
          <w:szCs w:val="24"/>
        </w:rPr>
        <w:t>objectively</w:t>
      </w:r>
      <w:r w:rsidRPr="00683AA8">
        <w:rPr>
          <w:rFonts w:ascii="Goudy Old Style" w:hAnsi="Goudy Old Style"/>
          <w:spacing w:val="-13"/>
          <w:sz w:val="24"/>
          <w:szCs w:val="24"/>
        </w:rPr>
        <w:t xml:space="preserve"> </w:t>
      </w:r>
      <w:r w:rsidRPr="00683AA8">
        <w:rPr>
          <w:rFonts w:ascii="Goudy Old Style" w:hAnsi="Goudy Old Style"/>
          <w:sz w:val="24"/>
          <w:szCs w:val="24"/>
        </w:rPr>
        <w:t>measure</w:t>
      </w:r>
      <w:r w:rsidRPr="00683AA8">
        <w:rPr>
          <w:rFonts w:ascii="Goudy Old Style" w:hAnsi="Goudy Old Style"/>
          <w:spacing w:val="-13"/>
          <w:sz w:val="24"/>
          <w:szCs w:val="24"/>
        </w:rPr>
        <w:t xml:space="preserve"> </w:t>
      </w:r>
      <w:r w:rsidRPr="00683AA8">
        <w:rPr>
          <w:rFonts w:ascii="Goudy Old Style" w:hAnsi="Goudy Old Style"/>
          <w:sz w:val="24"/>
          <w:szCs w:val="24"/>
        </w:rPr>
        <w:t>the</w:t>
      </w:r>
      <w:r w:rsidRPr="00683AA8">
        <w:rPr>
          <w:rFonts w:ascii="Goudy Old Style" w:hAnsi="Goudy Old Style"/>
          <w:spacing w:val="-13"/>
          <w:sz w:val="24"/>
          <w:szCs w:val="24"/>
        </w:rPr>
        <w:t xml:space="preserve"> </w:t>
      </w:r>
      <w:r w:rsidRPr="00683AA8">
        <w:rPr>
          <w:rFonts w:ascii="Goudy Old Style" w:hAnsi="Goudy Old Style"/>
          <w:sz w:val="24"/>
          <w:szCs w:val="24"/>
        </w:rPr>
        <w:t>relationship</w:t>
      </w:r>
      <w:r w:rsidRPr="00683AA8">
        <w:rPr>
          <w:rFonts w:ascii="Goudy Old Style" w:hAnsi="Goudy Old Style"/>
          <w:spacing w:val="-13"/>
          <w:sz w:val="24"/>
          <w:szCs w:val="24"/>
        </w:rPr>
        <w:t xml:space="preserve"> </w:t>
      </w:r>
      <w:r w:rsidRPr="00683AA8">
        <w:rPr>
          <w:rFonts w:ascii="Goudy Old Style" w:hAnsi="Goudy Old Style"/>
          <w:sz w:val="24"/>
          <w:szCs w:val="24"/>
        </w:rPr>
        <w:t>between</w:t>
      </w:r>
      <w:r w:rsidRPr="00683AA8">
        <w:rPr>
          <w:rFonts w:ascii="Goudy Old Style" w:hAnsi="Goudy Old Style"/>
          <w:spacing w:val="-13"/>
          <w:sz w:val="24"/>
          <w:szCs w:val="24"/>
        </w:rPr>
        <w:t xml:space="preserve"> </w:t>
      </w:r>
      <w:r w:rsidRPr="00683AA8">
        <w:rPr>
          <w:rFonts w:ascii="Goudy Old Style" w:hAnsi="Goudy Old Style"/>
          <w:sz w:val="24"/>
          <w:szCs w:val="24"/>
        </w:rPr>
        <w:t>the</w:t>
      </w:r>
      <w:r w:rsidRPr="00683AA8">
        <w:rPr>
          <w:rFonts w:ascii="Goudy Old Style" w:hAnsi="Goudy Old Style"/>
          <w:spacing w:val="-13"/>
          <w:sz w:val="24"/>
          <w:szCs w:val="24"/>
        </w:rPr>
        <w:t xml:space="preserve"> </w:t>
      </w:r>
      <w:r w:rsidRPr="00683AA8">
        <w:rPr>
          <w:rFonts w:ascii="Goudy Old Style" w:hAnsi="Goudy Old Style"/>
          <w:sz w:val="24"/>
          <w:szCs w:val="24"/>
        </w:rPr>
        <w:t>variables of</w:t>
      </w:r>
      <w:r w:rsidRPr="00683AA8">
        <w:rPr>
          <w:rFonts w:ascii="Goudy Old Style" w:hAnsi="Goudy Old Style"/>
          <w:spacing w:val="-13"/>
          <w:sz w:val="24"/>
          <w:szCs w:val="24"/>
        </w:rPr>
        <w:t xml:space="preserve"> </w:t>
      </w:r>
      <w:r w:rsidRPr="00683AA8">
        <w:rPr>
          <w:rFonts w:ascii="Goudy Old Style" w:hAnsi="Goudy Old Style"/>
          <w:sz w:val="24"/>
          <w:szCs w:val="24"/>
        </w:rPr>
        <w:t>device</w:t>
      </w:r>
      <w:r w:rsidRPr="00683AA8">
        <w:rPr>
          <w:rFonts w:ascii="Goudy Old Style" w:hAnsi="Goudy Old Style"/>
          <w:spacing w:val="-13"/>
          <w:sz w:val="24"/>
          <w:szCs w:val="24"/>
        </w:rPr>
        <w:t xml:space="preserve"> </w:t>
      </w:r>
      <w:r w:rsidRPr="00683AA8">
        <w:rPr>
          <w:rFonts w:ascii="Goudy Old Style" w:hAnsi="Goudy Old Style"/>
          <w:sz w:val="24"/>
          <w:szCs w:val="24"/>
        </w:rPr>
        <w:t>use</w:t>
      </w:r>
      <w:r w:rsidRPr="00683AA8">
        <w:rPr>
          <w:rFonts w:ascii="Goudy Old Style" w:hAnsi="Goudy Old Style"/>
          <w:spacing w:val="-13"/>
          <w:sz w:val="24"/>
          <w:szCs w:val="24"/>
        </w:rPr>
        <w:t xml:space="preserve"> </w:t>
      </w:r>
      <w:r w:rsidRPr="00683AA8">
        <w:rPr>
          <w:rFonts w:ascii="Goudy Old Style" w:hAnsi="Goudy Old Style"/>
          <w:sz w:val="24"/>
          <w:szCs w:val="24"/>
        </w:rPr>
        <w:t>and</w:t>
      </w:r>
      <w:r w:rsidRPr="00683AA8">
        <w:rPr>
          <w:rFonts w:ascii="Goudy Old Style" w:hAnsi="Goudy Old Style"/>
          <w:spacing w:val="-13"/>
          <w:sz w:val="24"/>
          <w:szCs w:val="24"/>
        </w:rPr>
        <w:t xml:space="preserve"> </w:t>
      </w:r>
      <w:r w:rsidRPr="00683AA8">
        <w:rPr>
          <w:rFonts w:ascii="Goudy Old Style" w:hAnsi="Goudy Old Style"/>
          <w:sz w:val="24"/>
          <w:szCs w:val="24"/>
        </w:rPr>
        <w:t>PAI</w:t>
      </w:r>
      <w:r w:rsidRPr="00683AA8">
        <w:rPr>
          <w:rFonts w:ascii="Goudy Old Style" w:hAnsi="Goudy Old Style"/>
          <w:spacing w:val="-13"/>
          <w:sz w:val="24"/>
          <w:szCs w:val="24"/>
        </w:rPr>
        <w:t xml:space="preserve"> </w:t>
      </w:r>
      <w:r w:rsidRPr="00683AA8">
        <w:rPr>
          <w:rFonts w:ascii="Goudy Old Style" w:hAnsi="Goudy Old Style"/>
          <w:sz w:val="24"/>
          <w:szCs w:val="24"/>
        </w:rPr>
        <w:t>learning</w:t>
      </w:r>
      <w:r w:rsidRPr="00683AA8">
        <w:rPr>
          <w:rFonts w:ascii="Goudy Old Style" w:hAnsi="Goudy Old Style"/>
          <w:spacing w:val="-13"/>
          <w:sz w:val="24"/>
          <w:szCs w:val="24"/>
        </w:rPr>
        <w:t xml:space="preserve"> </w:t>
      </w:r>
      <w:r w:rsidRPr="00683AA8">
        <w:rPr>
          <w:rFonts w:ascii="Goudy Old Style" w:hAnsi="Goudy Old Style"/>
          <w:sz w:val="24"/>
          <w:szCs w:val="24"/>
        </w:rPr>
        <w:t>outcomes,</w:t>
      </w:r>
      <w:r w:rsidRPr="00683AA8">
        <w:rPr>
          <w:rFonts w:ascii="Goudy Old Style" w:hAnsi="Goudy Old Style"/>
          <w:spacing w:val="-13"/>
          <w:sz w:val="24"/>
          <w:szCs w:val="24"/>
        </w:rPr>
        <w:t xml:space="preserve"> </w:t>
      </w:r>
      <w:r w:rsidRPr="00683AA8">
        <w:rPr>
          <w:rFonts w:ascii="Goudy Old Style" w:hAnsi="Goudy Old Style"/>
          <w:sz w:val="24"/>
          <w:szCs w:val="24"/>
        </w:rPr>
        <w:t>data</w:t>
      </w:r>
      <w:r w:rsidRPr="00683AA8">
        <w:rPr>
          <w:rFonts w:ascii="Goudy Old Style" w:hAnsi="Goudy Old Style"/>
          <w:spacing w:val="-13"/>
          <w:sz w:val="24"/>
          <w:szCs w:val="24"/>
        </w:rPr>
        <w:t xml:space="preserve"> </w:t>
      </w:r>
      <w:r w:rsidRPr="00683AA8">
        <w:rPr>
          <w:rFonts w:ascii="Goudy Old Style" w:hAnsi="Goudy Old Style"/>
          <w:sz w:val="24"/>
          <w:szCs w:val="24"/>
        </w:rPr>
        <w:t>analysis</w:t>
      </w:r>
      <w:r w:rsidRPr="00683AA8">
        <w:rPr>
          <w:rFonts w:ascii="Goudy Old Style" w:hAnsi="Goudy Old Style"/>
          <w:spacing w:val="-13"/>
          <w:sz w:val="24"/>
          <w:szCs w:val="24"/>
        </w:rPr>
        <w:t xml:space="preserve"> </w:t>
      </w:r>
      <w:r w:rsidRPr="00683AA8">
        <w:rPr>
          <w:rFonts w:ascii="Goudy Old Style" w:hAnsi="Goudy Old Style"/>
          <w:sz w:val="24"/>
          <w:szCs w:val="24"/>
        </w:rPr>
        <w:t>is</w:t>
      </w:r>
      <w:r w:rsidRPr="00683AA8">
        <w:rPr>
          <w:rFonts w:ascii="Goudy Old Style" w:hAnsi="Goudy Old Style"/>
          <w:spacing w:val="-13"/>
          <w:sz w:val="24"/>
          <w:szCs w:val="24"/>
        </w:rPr>
        <w:t xml:space="preserve"> </w:t>
      </w:r>
      <w:r w:rsidRPr="00683AA8">
        <w:rPr>
          <w:rFonts w:ascii="Goudy Old Style" w:hAnsi="Goudy Old Style"/>
          <w:sz w:val="24"/>
          <w:szCs w:val="24"/>
        </w:rPr>
        <w:t>carried</w:t>
      </w:r>
      <w:r w:rsidRPr="00683AA8">
        <w:rPr>
          <w:rFonts w:ascii="Goudy Old Style" w:hAnsi="Goudy Old Style"/>
          <w:spacing w:val="-13"/>
          <w:sz w:val="24"/>
          <w:szCs w:val="24"/>
        </w:rPr>
        <w:t xml:space="preserve"> </w:t>
      </w:r>
      <w:r w:rsidRPr="00683AA8">
        <w:rPr>
          <w:rFonts w:ascii="Goudy Old Style" w:hAnsi="Goudy Old Style"/>
          <w:sz w:val="24"/>
          <w:szCs w:val="24"/>
        </w:rPr>
        <w:t>out</w:t>
      </w:r>
      <w:r w:rsidRPr="00683AA8">
        <w:rPr>
          <w:rFonts w:ascii="Goudy Old Style" w:hAnsi="Goudy Old Style"/>
          <w:spacing w:val="-13"/>
          <w:sz w:val="24"/>
          <w:szCs w:val="24"/>
        </w:rPr>
        <w:t xml:space="preserve"> </w:t>
      </w:r>
      <w:r w:rsidRPr="00683AA8">
        <w:rPr>
          <w:rFonts w:ascii="Goudy Old Style" w:hAnsi="Goudy Old Style"/>
          <w:sz w:val="24"/>
          <w:szCs w:val="24"/>
        </w:rPr>
        <w:t>through</w:t>
      </w:r>
      <w:r w:rsidRPr="00683AA8">
        <w:rPr>
          <w:rFonts w:ascii="Goudy Old Style" w:hAnsi="Goudy Old Style"/>
          <w:spacing w:val="-13"/>
          <w:sz w:val="24"/>
          <w:szCs w:val="24"/>
        </w:rPr>
        <w:t xml:space="preserve"> </w:t>
      </w:r>
      <w:r w:rsidRPr="00683AA8">
        <w:rPr>
          <w:rFonts w:ascii="Goudy Old Style" w:hAnsi="Goudy Old Style"/>
          <w:sz w:val="24"/>
          <w:szCs w:val="24"/>
        </w:rPr>
        <w:t>reliability</w:t>
      </w:r>
      <w:r w:rsidRPr="00683AA8">
        <w:rPr>
          <w:rFonts w:ascii="Goudy Old Style" w:hAnsi="Goudy Old Style"/>
          <w:spacing w:val="-13"/>
          <w:sz w:val="24"/>
          <w:szCs w:val="24"/>
        </w:rPr>
        <w:t xml:space="preserve"> </w:t>
      </w:r>
      <w:r w:rsidRPr="00683AA8">
        <w:rPr>
          <w:rFonts w:ascii="Goudy Old Style" w:hAnsi="Goudy Old Style"/>
          <w:sz w:val="24"/>
          <w:szCs w:val="24"/>
        </w:rPr>
        <w:t>and</w:t>
      </w:r>
      <w:r w:rsidRPr="00683AA8">
        <w:rPr>
          <w:rFonts w:ascii="Goudy Old Style" w:hAnsi="Goudy Old Style"/>
          <w:spacing w:val="-13"/>
          <w:sz w:val="24"/>
          <w:szCs w:val="24"/>
        </w:rPr>
        <w:t xml:space="preserve"> </w:t>
      </w:r>
      <w:r w:rsidRPr="00683AA8">
        <w:rPr>
          <w:rFonts w:ascii="Goudy Old Style" w:hAnsi="Goudy Old Style"/>
          <w:sz w:val="24"/>
          <w:szCs w:val="24"/>
        </w:rPr>
        <w:t>validity tests so that accountable data is obtained. As well as descriptive analysis to measure the extent to which the use of gadgets affects PAI learning outcomes. T test was also conducted which aims to measure whether or not there is an influence of the use of gadgets on PAI learning outcomes. The results showed that the proper use of gadgets can increase students' motivation and understanding of</w:t>
      </w:r>
      <w:r w:rsidRPr="00683AA8">
        <w:rPr>
          <w:rFonts w:ascii="Goudy Old Style" w:hAnsi="Goudy Old Style"/>
          <w:spacing w:val="-2"/>
          <w:sz w:val="24"/>
          <w:szCs w:val="24"/>
        </w:rPr>
        <w:t xml:space="preserve"> </w:t>
      </w:r>
      <w:r w:rsidRPr="00683AA8">
        <w:rPr>
          <w:rFonts w:ascii="Goudy Old Style" w:hAnsi="Goudy Old Style"/>
          <w:sz w:val="24"/>
          <w:szCs w:val="24"/>
        </w:rPr>
        <w:t>PAI</w:t>
      </w:r>
      <w:r w:rsidRPr="00683AA8">
        <w:rPr>
          <w:rFonts w:ascii="Goudy Old Style" w:hAnsi="Goudy Old Style"/>
          <w:spacing w:val="-2"/>
          <w:sz w:val="24"/>
          <w:szCs w:val="24"/>
        </w:rPr>
        <w:t xml:space="preserve"> </w:t>
      </w:r>
      <w:r w:rsidRPr="00683AA8">
        <w:rPr>
          <w:rFonts w:ascii="Goudy Old Style" w:hAnsi="Goudy Old Style"/>
          <w:sz w:val="24"/>
          <w:szCs w:val="24"/>
        </w:rPr>
        <w:t>materials,</w:t>
      </w:r>
      <w:r w:rsidRPr="00683AA8">
        <w:rPr>
          <w:rFonts w:ascii="Goudy Old Style" w:hAnsi="Goudy Old Style"/>
          <w:spacing w:val="-2"/>
          <w:sz w:val="24"/>
          <w:szCs w:val="24"/>
        </w:rPr>
        <w:t xml:space="preserve"> </w:t>
      </w:r>
      <w:r w:rsidRPr="00683AA8">
        <w:rPr>
          <w:rFonts w:ascii="Goudy Old Style" w:hAnsi="Goudy Old Style"/>
          <w:sz w:val="24"/>
          <w:szCs w:val="24"/>
        </w:rPr>
        <w:t>but</w:t>
      </w:r>
      <w:r w:rsidRPr="00683AA8">
        <w:rPr>
          <w:rFonts w:ascii="Goudy Old Style" w:hAnsi="Goudy Old Style"/>
          <w:spacing w:val="-2"/>
          <w:sz w:val="24"/>
          <w:szCs w:val="24"/>
        </w:rPr>
        <w:t xml:space="preserve"> </w:t>
      </w:r>
      <w:r w:rsidRPr="00683AA8">
        <w:rPr>
          <w:rFonts w:ascii="Goudy Old Style" w:hAnsi="Goudy Old Style"/>
          <w:sz w:val="24"/>
          <w:szCs w:val="24"/>
        </w:rPr>
        <w:t>excessive</w:t>
      </w:r>
      <w:r w:rsidRPr="00683AA8">
        <w:rPr>
          <w:rFonts w:ascii="Goudy Old Style" w:hAnsi="Goudy Old Style"/>
          <w:spacing w:val="-2"/>
          <w:sz w:val="24"/>
          <w:szCs w:val="24"/>
        </w:rPr>
        <w:t xml:space="preserve"> </w:t>
      </w:r>
      <w:r w:rsidRPr="00683AA8">
        <w:rPr>
          <w:rFonts w:ascii="Goudy Old Style" w:hAnsi="Goudy Old Style"/>
          <w:sz w:val="24"/>
          <w:szCs w:val="24"/>
        </w:rPr>
        <w:t>and</w:t>
      </w:r>
      <w:r w:rsidRPr="00683AA8">
        <w:rPr>
          <w:rFonts w:ascii="Goudy Old Style" w:hAnsi="Goudy Old Style"/>
          <w:spacing w:val="-2"/>
          <w:sz w:val="24"/>
          <w:szCs w:val="24"/>
        </w:rPr>
        <w:t xml:space="preserve"> </w:t>
      </w:r>
      <w:r w:rsidRPr="00683AA8">
        <w:rPr>
          <w:rFonts w:ascii="Goudy Old Style" w:hAnsi="Goudy Old Style"/>
          <w:sz w:val="24"/>
          <w:szCs w:val="24"/>
        </w:rPr>
        <w:t>undirected</w:t>
      </w:r>
      <w:r w:rsidRPr="00683AA8">
        <w:rPr>
          <w:rFonts w:ascii="Goudy Old Style" w:hAnsi="Goudy Old Style"/>
          <w:spacing w:val="-2"/>
          <w:sz w:val="24"/>
          <w:szCs w:val="24"/>
        </w:rPr>
        <w:t xml:space="preserve"> </w:t>
      </w:r>
      <w:r w:rsidRPr="00683AA8">
        <w:rPr>
          <w:rFonts w:ascii="Goudy Old Style" w:hAnsi="Goudy Old Style"/>
          <w:sz w:val="24"/>
          <w:szCs w:val="24"/>
        </w:rPr>
        <w:t>use</w:t>
      </w:r>
      <w:r w:rsidRPr="00683AA8">
        <w:rPr>
          <w:rFonts w:ascii="Goudy Old Style" w:hAnsi="Goudy Old Style"/>
          <w:spacing w:val="-2"/>
          <w:sz w:val="24"/>
          <w:szCs w:val="24"/>
        </w:rPr>
        <w:t xml:space="preserve"> </w:t>
      </w:r>
      <w:r w:rsidRPr="00683AA8">
        <w:rPr>
          <w:rFonts w:ascii="Goudy Old Style" w:hAnsi="Goudy Old Style"/>
          <w:sz w:val="24"/>
          <w:szCs w:val="24"/>
        </w:rPr>
        <w:t>actually</w:t>
      </w:r>
      <w:r w:rsidRPr="00683AA8">
        <w:rPr>
          <w:rFonts w:ascii="Goudy Old Style" w:hAnsi="Goudy Old Style"/>
          <w:spacing w:val="-2"/>
          <w:sz w:val="24"/>
          <w:szCs w:val="24"/>
        </w:rPr>
        <w:t xml:space="preserve"> </w:t>
      </w:r>
      <w:r w:rsidRPr="00683AA8">
        <w:rPr>
          <w:rFonts w:ascii="Goudy Old Style" w:hAnsi="Goudy Old Style"/>
          <w:sz w:val="24"/>
          <w:szCs w:val="24"/>
        </w:rPr>
        <w:t>reduces</w:t>
      </w:r>
      <w:r w:rsidRPr="00683AA8">
        <w:rPr>
          <w:rFonts w:ascii="Goudy Old Style" w:hAnsi="Goudy Old Style"/>
          <w:spacing w:val="-2"/>
          <w:sz w:val="24"/>
          <w:szCs w:val="24"/>
        </w:rPr>
        <w:t xml:space="preserve"> </w:t>
      </w:r>
      <w:r w:rsidRPr="00683AA8">
        <w:rPr>
          <w:rFonts w:ascii="Goudy Old Style" w:hAnsi="Goudy Old Style"/>
          <w:sz w:val="24"/>
          <w:szCs w:val="24"/>
        </w:rPr>
        <w:t>learning</w:t>
      </w:r>
      <w:r w:rsidRPr="00683AA8">
        <w:rPr>
          <w:rFonts w:ascii="Goudy Old Style" w:hAnsi="Goudy Old Style"/>
          <w:spacing w:val="-2"/>
          <w:sz w:val="24"/>
          <w:szCs w:val="24"/>
        </w:rPr>
        <w:t xml:space="preserve"> </w:t>
      </w:r>
      <w:r w:rsidRPr="00683AA8">
        <w:rPr>
          <w:rFonts w:ascii="Goudy Old Style" w:hAnsi="Goudy Old Style"/>
          <w:sz w:val="24"/>
          <w:szCs w:val="24"/>
        </w:rPr>
        <w:t>outcomes.</w:t>
      </w:r>
      <w:r w:rsidRPr="00683AA8">
        <w:rPr>
          <w:rFonts w:ascii="Goudy Old Style" w:hAnsi="Goudy Old Style"/>
          <w:spacing w:val="-2"/>
          <w:sz w:val="24"/>
          <w:szCs w:val="24"/>
        </w:rPr>
        <w:t xml:space="preserve"> </w:t>
      </w:r>
      <w:r w:rsidRPr="00683AA8">
        <w:rPr>
          <w:rFonts w:ascii="Goudy Old Style" w:hAnsi="Goudy Old Style"/>
          <w:sz w:val="24"/>
          <w:szCs w:val="24"/>
        </w:rPr>
        <w:t xml:space="preserve">Therefore, an effective strategy is needed in utilizing devices as a learning medium that supports optimal learning </w:t>
      </w:r>
      <w:proofErr w:type="gramStart"/>
      <w:r w:rsidRPr="00683AA8">
        <w:rPr>
          <w:rFonts w:ascii="Goudy Old Style" w:hAnsi="Goudy Old Style"/>
          <w:sz w:val="24"/>
          <w:szCs w:val="24"/>
        </w:rPr>
        <w:t>outcomes..</w:t>
      </w:r>
      <w:proofErr w:type="gramEnd"/>
    </w:p>
    <w:p w14:paraId="523D4D29" w14:textId="43DB87AC" w:rsidR="00387319" w:rsidRPr="00683AA8" w:rsidRDefault="00683AA8">
      <w:pPr>
        <w:ind w:left="139"/>
        <w:jc w:val="both"/>
        <w:rPr>
          <w:rFonts w:ascii="Goudy Old Style" w:hAnsi="Goudy Old Style"/>
          <w:b/>
          <w:sz w:val="24"/>
          <w:szCs w:val="24"/>
        </w:rPr>
      </w:pPr>
      <w:r w:rsidRPr="00683AA8">
        <w:rPr>
          <w:rFonts w:ascii="Goudy Old Style" w:hAnsi="Goudy Old Style"/>
          <w:b/>
          <w:sz w:val="24"/>
          <w:szCs w:val="24"/>
        </w:rPr>
        <w:t>Keywords: Gadget, Learning Outcomes, and PAI</w:t>
      </w:r>
    </w:p>
    <w:p w14:paraId="14C5FBA2" w14:textId="77777777" w:rsidR="00387319" w:rsidRPr="00683AA8" w:rsidRDefault="00387319">
      <w:pPr>
        <w:pStyle w:val="BodyText"/>
        <w:spacing w:before="252"/>
        <w:ind w:left="0" w:right="0" w:firstLine="0"/>
        <w:jc w:val="left"/>
        <w:rPr>
          <w:rFonts w:ascii="Goudy Old Style" w:hAnsi="Goudy Old Style"/>
          <w:b/>
          <w:sz w:val="24"/>
          <w:szCs w:val="24"/>
        </w:rPr>
      </w:pPr>
    </w:p>
    <w:p w14:paraId="0A53323F" w14:textId="77777777" w:rsidR="00387319" w:rsidRPr="00683AA8" w:rsidRDefault="00000000">
      <w:pPr>
        <w:pStyle w:val="Heading1"/>
        <w:rPr>
          <w:rFonts w:ascii="Goudy Old Style" w:hAnsi="Goudy Old Style"/>
          <w:sz w:val="24"/>
          <w:szCs w:val="24"/>
        </w:rPr>
      </w:pPr>
      <w:r w:rsidRPr="00683AA8">
        <w:rPr>
          <w:rFonts w:ascii="Goudy Old Style" w:hAnsi="Goudy Old Style"/>
          <w:spacing w:val="-2"/>
          <w:sz w:val="24"/>
          <w:szCs w:val="24"/>
        </w:rPr>
        <w:lastRenderedPageBreak/>
        <w:t>INTRODUCTION</w:t>
      </w:r>
    </w:p>
    <w:p w14:paraId="34BB5DCC" w14:textId="77777777"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The</w:t>
      </w:r>
      <w:r w:rsidRPr="00683AA8">
        <w:rPr>
          <w:rFonts w:ascii="Goudy Old Style" w:hAnsi="Goudy Old Style"/>
          <w:spacing w:val="-10"/>
          <w:sz w:val="24"/>
          <w:szCs w:val="24"/>
        </w:rPr>
        <w:t xml:space="preserve"> </w:t>
      </w:r>
      <w:r w:rsidRPr="00683AA8">
        <w:rPr>
          <w:rFonts w:ascii="Goudy Old Style" w:hAnsi="Goudy Old Style"/>
          <w:sz w:val="24"/>
          <w:szCs w:val="24"/>
        </w:rPr>
        <w:t>development</w:t>
      </w:r>
      <w:r w:rsidRPr="00683AA8">
        <w:rPr>
          <w:rFonts w:ascii="Goudy Old Style" w:hAnsi="Goudy Old Style"/>
          <w:spacing w:val="-10"/>
          <w:sz w:val="24"/>
          <w:szCs w:val="24"/>
        </w:rPr>
        <w:t xml:space="preserve"> </w:t>
      </w:r>
      <w:r w:rsidRPr="00683AA8">
        <w:rPr>
          <w:rFonts w:ascii="Goudy Old Style" w:hAnsi="Goudy Old Style"/>
          <w:sz w:val="24"/>
          <w:szCs w:val="24"/>
        </w:rPr>
        <w:t>of</w:t>
      </w:r>
      <w:r w:rsidRPr="00683AA8">
        <w:rPr>
          <w:rFonts w:ascii="Goudy Old Style" w:hAnsi="Goudy Old Style"/>
          <w:spacing w:val="-10"/>
          <w:sz w:val="24"/>
          <w:szCs w:val="24"/>
        </w:rPr>
        <w:t xml:space="preserve"> </w:t>
      </w:r>
      <w:r w:rsidRPr="00683AA8">
        <w:rPr>
          <w:rFonts w:ascii="Goudy Old Style" w:hAnsi="Goudy Old Style"/>
          <w:sz w:val="24"/>
          <w:szCs w:val="24"/>
        </w:rPr>
        <w:t>digital</w:t>
      </w:r>
      <w:r w:rsidRPr="00683AA8">
        <w:rPr>
          <w:rFonts w:ascii="Goudy Old Style" w:hAnsi="Goudy Old Style"/>
          <w:spacing w:val="-10"/>
          <w:sz w:val="24"/>
          <w:szCs w:val="24"/>
        </w:rPr>
        <w:t xml:space="preserve"> </w:t>
      </w:r>
      <w:r w:rsidRPr="00683AA8">
        <w:rPr>
          <w:rFonts w:ascii="Goudy Old Style" w:hAnsi="Goudy Old Style"/>
          <w:sz w:val="24"/>
          <w:szCs w:val="24"/>
        </w:rPr>
        <w:t>technology</w:t>
      </w:r>
      <w:r w:rsidRPr="00683AA8">
        <w:rPr>
          <w:rFonts w:ascii="Goudy Old Style" w:hAnsi="Goudy Old Style"/>
          <w:spacing w:val="-10"/>
          <w:sz w:val="24"/>
          <w:szCs w:val="24"/>
        </w:rPr>
        <w:t xml:space="preserve"> </w:t>
      </w:r>
      <w:r w:rsidRPr="00683AA8">
        <w:rPr>
          <w:rFonts w:ascii="Goudy Old Style" w:hAnsi="Goudy Old Style"/>
          <w:sz w:val="24"/>
          <w:szCs w:val="24"/>
        </w:rPr>
        <w:t>has</w:t>
      </w:r>
      <w:r w:rsidRPr="00683AA8">
        <w:rPr>
          <w:rFonts w:ascii="Goudy Old Style" w:hAnsi="Goudy Old Style"/>
          <w:spacing w:val="-10"/>
          <w:sz w:val="24"/>
          <w:szCs w:val="24"/>
        </w:rPr>
        <w:t xml:space="preserve"> </w:t>
      </w:r>
      <w:r w:rsidRPr="00683AA8">
        <w:rPr>
          <w:rFonts w:ascii="Goudy Old Style" w:hAnsi="Goudy Old Style"/>
          <w:sz w:val="24"/>
          <w:szCs w:val="24"/>
        </w:rPr>
        <w:t>brought</w:t>
      </w:r>
      <w:r w:rsidRPr="00683AA8">
        <w:rPr>
          <w:rFonts w:ascii="Goudy Old Style" w:hAnsi="Goudy Old Style"/>
          <w:spacing w:val="-10"/>
          <w:sz w:val="24"/>
          <w:szCs w:val="24"/>
        </w:rPr>
        <w:t xml:space="preserve"> </w:t>
      </w:r>
      <w:r w:rsidRPr="00683AA8">
        <w:rPr>
          <w:rFonts w:ascii="Goudy Old Style" w:hAnsi="Goudy Old Style"/>
          <w:sz w:val="24"/>
          <w:szCs w:val="24"/>
        </w:rPr>
        <w:t>great</w:t>
      </w:r>
      <w:r w:rsidRPr="00683AA8">
        <w:rPr>
          <w:rFonts w:ascii="Goudy Old Style" w:hAnsi="Goudy Old Style"/>
          <w:spacing w:val="-10"/>
          <w:sz w:val="24"/>
          <w:szCs w:val="24"/>
        </w:rPr>
        <w:t xml:space="preserve"> </w:t>
      </w:r>
      <w:r w:rsidRPr="00683AA8">
        <w:rPr>
          <w:rFonts w:ascii="Goudy Old Style" w:hAnsi="Goudy Old Style"/>
          <w:sz w:val="24"/>
          <w:szCs w:val="24"/>
        </w:rPr>
        <w:t>changes</w:t>
      </w:r>
      <w:r w:rsidRPr="00683AA8">
        <w:rPr>
          <w:rFonts w:ascii="Goudy Old Style" w:hAnsi="Goudy Old Style"/>
          <w:spacing w:val="-10"/>
          <w:sz w:val="24"/>
          <w:szCs w:val="24"/>
        </w:rPr>
        <w:t xml:space="preserve"> </w:t>
      </w:r>
      <w:r w:rsidRPr="00683AA8">
        <w:rPr>
          <w:rFonts w:ascii="Goudy Old Style" w:hAnsi="Goudy Old Style"/>
          <w:sz w:val="24"/>
          <w:szCs w:val="24"/>
        </w:rPr>
        <w:t>in</w:t>
      </w:r>
      <w:r w:rsidRPr="00683AA8">
        <w:rPr>
          <w:rFonts w:ascii="Goudy Old Style" w:hAnsi="Goudy Old Style"/>
          <w:spacing w:val="-10"/>
          <w:sz w:val="24"/>
          <w:szCs w:val="24"/>
        </w:rPr>
        <w:t xml:space="preserve"> </w:t>
      </w:r>
      <w:r w:rsidRPr="00683AA8">
        <w:rPr>
          <w:rFonts w:ascii="Goudy Old Style" w:hAnsi="Goudy Old Style"/>
          <w:sz w:val="24"/>
          <w:szCs w:val="24"/>
        </w:rPr>
        <w:t>various</w:t>
      </w:r>
      <w:r w:rsidRPr="00683AA8">
        <w:rPr>
          <w:rFonts w:ascii="Goudy Old Style" w:hAnsi="Goudy Old Style"/>
          <w:spacing w:val="-10"/>
          <w:sz w:val="24"/>
          <w:szCs w:val="24"/>
        </w:rPr>
        <w:t xml:space="preserve"> </w:t>
      </w:r>
      <w:r w:rsidRPr="00683AA8">
        <w:rPr>
          <w:rFonts w:ascii="Goudy Old Style" w:hAnsi="Goudy Old Style"/>
          <w:sz w:val="24"/>
          <w:szCs w:val="24"/>
        </w:rPr>
        <w:t>aspects</w:t>
      </w:r>
      <w:r w:rsidRPr="00683AA8">
        <w:rPr>
          <w:rFonts w:ascii="Goudy Old Style" w:hAnsi="Goudy Old Style"/>
          <w:spacing w:val="-10"/>
          <w:sz w:val="24"/>
          <w:szCs w:val="24"/>
        </w:rPr>
        <w:t xml:space="preserve"> </w:t>
      </w:r>
      <w:r w:rsidRPr="00683AA8">
        <w:rPr>
          <w:rFonts w:ascii="Goudy Old Style" w:hAnsi="Goudy Old Style"/>
          <w:sz w:val="24"/>
          <w:szCs w:val="24"/>
        </w:rPr>
        <w:t>of</w:t>
      </w:r>
      <w:r w:rsidRPr="00683AA8">
        <w:rPr>
          <w:rFonts w:ascii="Goudy Old Style" w:hAnsi="Goudy Old Style"/>
          <w:spacing w:val="-10"/>
          <w:sz w:val="24"/>
          <w:szCs w:val="24"/>
        </w:rPr>
        <w:t xml:space="preserve"> </w:t>
      </w:r>
      <w:r w:rsidRPr="00683AA8">
        <w:rPr>
          <w:rFonts w:ascii="Goudy Old Style" w:hAnsi="Goudy Old Style"/>
          <w:sz w:val="24"/>
          <w:szCs w:val="24"/>
        </w:rPr>
        <w:t>life, including in the world of education. Gadgets are one of the fastest growing technologies today. (Apsari</w:t>
      </w:r>
      <w:r w:rsidRPr="00683AA8">
        <w:rPr>
          <w:rFonts w:ascii="Goudy Old Style" w:hAnsi="Goudy Old Style"/>
          <w:spacing w:val="-16"/>
          <w:sz w:val="24"/>
          <w:szCs w:val="24"/>
        </w:rPr>
        <w:t xml:space="preserve"> </w:t>
      </w:r>
      <w:r w:rsidRPr="00683AA8">
        <w:rPr>
          <w:rFonts w:ascii="Goudy Old Style" w:hAnsi="Goudy Old Style"/>
          <w:sz w:val="24"/>
          <w:szCs w:val="24"/>
        </w:rPr>
        <w:t>et</w:t>
      </w:r>
      <w:r w:rsidRPr="00683AA8">
        <w:rPr>
          <w:rFonts w:ascii="Goudy Old Style" w:hAnsi="Goudy Old Style"/>
          <w:spacing w:val="-14"/>
          <w:sz w:val="24"/>
          <w:szCs w:val="24"/>
        </w:rPr>
        <w:t xml:space="preserve"> </w:t>
      </w:r>
      <w:r w:rsidRPr="00683AA8">
        <w:rPr>
          <w:rFonts w:ascii="Goudy Old Style" w:hAnsi="Goudy Old Style"/>
          <w:sz w:val="24"/>
          <w:szCs w:val="24"/>
        </w:rPr>
        <w:t>al.,</w:t>
      </w:r>
      <w:r w:rsidRPr="00683AA8">
        <w:rPr>
          <w:rFonts w:ascii="Goudy Old Style" w:hAnsi="Goudy Old Style"/>
          <w:spacing w:val="-14"/>
          <w:sz w:val="24"/>
          <w:szCs w:val="24"/>
        </w:rPr>
        <w:t xml:space="preserve"> </w:t>
      </w:r>
      <w:r w:rsidRPr="00683AA8">
        <w:rPr>
          <w:rFonts w:ascii="Goudy Old Style" w:hAnsi="Goudy Old Style"/>
          <w:sz w:val="24"/>
          <w:szCs w:val="24"/>
        </w:rPr>
        <w:t>2023).</w:t>
      </w:r>
      <w:r w:rsidRPr="00683AA8">
        <w:rPr>
          <w:rFonts w:ascii="Goudy Old Style" w:hAnsi="Goudy Old Style"/>
          <w:spacing w:val="-13"/>
          <w:sz w:val="24"/>
          <w:szCs w:val="24"/>
        </w:rPr>
        <w:t xml:space="preserve"> </w:t>
      </w:r>
      <w:r w:rsidRPr="00683AA8">
        <w:rPr>
          <w:rFonts w:ascii="Goudy Old Style" w:hAnsi="Goudy Old Style"/>
          <w:sz w:val="24"/>
          <w:szCs w:val="24"/>
        </w:rPr>
        <w:t>Gadgets</w:t>
      </w:r>
      <w:r w:rsidRPr="00683AA8">
        <w:rPr>
          <w:rFonts w:ascii="Goudy Old Style" w:hAnsi="Goudy Old Style"/>
          <w:spacing w:val="-14"/>
          <w:sz w:val="24"/>
          <w:szCs w:val="24"/>
        </w:rPr>
        <w:t xml:space="preserve"> </w:t>
      </w:r>
      <w:r w:rsidRPr="00683AA8">
        <w:rPr>
          <w:rFonts w:ascii="Goudy Old Style" w:hAnsi="Goudy Old Style"/>
          <w:sz w:val="24"/>
          <w:szCs w:val="24"/>
        </w:rPr>
        <w:t>are</w:t>
      </w:r>
      <w:r w:rsidRPr="00683AA8">
        <w:rPr>
          <w:rFonts w:ascii="Goudy Old Style" w:hAnsi="Goudy Old Style"/>
          <w:spacing w:val="-14"/>
          <w:sz w:val="24"/>
          <w:szCs w:val="24"/>
        </w:rPr>
        <w:t xml:space="preserve"> </w:t>
      </w:r>
      <w:r w:rsidRPr="00683AA8">
        <w:rPr>
          <w:rFonts w:ascii="Goudy Old Style" w:hAnsi="Goudy Old Style"/>
          <w:sz w:val="24"/>
          <w:szCs w:val="24"/>
        </w:rPr>
        <w:t>considered</w:t>
      </w:r>
      <w:r w:rsidRPr="00683AA8">
        <w:rPr>
          <w:rFonts w:ascii="Goudy Old Style" w:hAnsi="Goudy Old Style"/>
          <w:spacing w:val="-14"/>
          <w:sz w:val="24"/>
          <w:szCs w:val="24"/>
        </w:rPr>
        <w:t xml:space="preserve"> </w:t>
      </w:r>
      <w:r w:rsidRPr="00683AA8">
        <w:rPr>
          <w:rFonts w:ascii="Goudy Old Style" w:hAnsi="Goudy Old Style"/>
          <w:sz w:val="24"/>
          <w:szCs w:val="24"/>
        </w:rPr>
        <w:t>a</w:t>
      </w:r>
      <w:r w:rsidRPr="00683AA8">
        <w:rPr>
          <w:rFonts w:ascii="Goudy Old Style" w:hAnsi="Goudy Old Style"/>
          <w:spacing w:val="-13"/>
          <w:sz w:val="24"/>
          <w:szCs w:val="24"/>
        </w:rPr>
        <w:t xml:space="preserve"> </w:t>
      </w:r>
      <w:r w:rsidRPr="00683AA8">
        <w:rPr>
          <w:rFonts w:ascii="Goudy Old Style" w:hAnsi="Goudy Old Style"/>
          <w:sz w:val="24"/>
          <w:szCs w:val="24"/>
        </w:rPr>
        <w:t>tool</w:t>
      </w:r>
      <w:r w:rsidRPr="00683AA8">
        <w:rPr>
          <w:rFonts w:ascii="Goudy Old Style" w:hAnsi="Goudy Old Style"/>
          <w:spacing w:val="-14"/>
          <w:sz w:val="24"/>
          <w:szCs w:val="24"/>
        </w:rPr>
        <w:t xml:space="preserve"> </w:t>
      </w:r>
      <w:r w:rsidRPr="00683AA8">
        <w:rPr>
          <w:rFonts w:ascii="Goudy Old Style" w:hAnsi="Goudy Old Style"/>
          <w:sz w:val="24"/>
          <w:szCs w:val="24"/>
        </w:rPr>
        <w:t>that</w:t>
      </w:r>
      <w:r w:rsidRPr="00683AA8">
        <w:rPr>
          <w:rFonts w:ascii="Goudy Old Style" w:hAnsi="Goudy Old Style"/>
          <w:spacing w:val="-14"/>
          <w:sz w:val="24"/>
          <w:szCs w:val="24"/>
        </w:rPr>
        <w:t xml:space="preserve"> </w:t>
      </w:r>
      <w:r w:rsidRPr="00683AA8">
        <w:rPr>
          <w:rFonts w:ascii="Goudy Old Style" w:hAnsi="Goudy Old Style"/>
          <w:sz w:val="24"/>
          <w:szCs w:val="24"/>
        </w:rPr>
        <w:t>can</w:t>
      </w:r>
      <w:r w:rsidRPr="00683AA8">
        <w:rPr>
          <w:rFonts w:ascii="Goudy Old Style" w:hAnsi="Goudy Old Style"/>
          <w:spacing w:val="-14"/>
          <w:sz w:val="24"/>
          <w:szCs w:val="24"/>
        </w:rPr>
        <w:t xml:space="preserve"> </w:t>
      </w:r>
      <w:r w:rsidRPr="00683AA8">
        <w:rPr>
          <w:rFonts w:ascii="Goudy Old Style" w:hAnsi="Goudy Old Style"/>
          <w:sz w:val="24"/>
          <w:szCs w:val="24"/>
        </w:rPr>
        <w:t>facilitate</w:t>
      </w:r>
      <w:r w:rsidRPr="00683AA8">
        <w:rPr>
          <w:rFonts w:ascii="Goudy Old Style" w:hAnsi="Goudy Old Style"/>
          <w:spacing w:val="-13"/>
          <w:sz w:val="24"/>
          <w:szCs w:val="24"/>
        </w:rPr>
        <w:t xml:space="preserve"> </w:t>
      </w:r>
      <w:r w:rsidRPr="00683AA8">
        <w:rPr>
          <w:rFonts w:ascii="Goudy Old Style" w:hAnsi="Goudy Old Style"/>
          <w:sz w:val="24"/>
          <w:szCs w:val="24"/>
        </w:rPr>
        <w:t>everything</w:t>
      </w:r>
      <w:r w:rsidRPr="00683AA8">
        <w:rPr>
          <w:rFonts w:ascii="Goudy Old Style" w:hAnsi="Goudy Old Style"/>
          <w:spacing w:val="-14"/>
          <w:sz w:val="24"/>
          <w:szCs w:val="24"/>
        </w:rPr>
        <w:t xml:space="preserve"> </w:t>
      </w:r>
      <w:r w:rsidRPr="00683AA8">
        <w:rPr>
          <w:rFonts w:ascii="Goudy Old Style" w:hAnsi="Goudy Old Style"/>
          <w:sz w:val="24"/>
          <w:szCs w:val="24"/>
        </w:rPr>
        <w:t>because</w:t>
      </w:r>
      <w:r w:rsidRPr="00683AA8">
        <w:rPr>
          <w:rFonts w:ascii="Goudy Old Style" w:hAnsi="Goudy Old Style"/>
          <w:spacing w:val="-14"/>
          <w:sz w:val="24"/>
          <w:szCs w:val="24"/>
        </w:rPr>
        <w:t xml:space="preserve"> </w:t>
      </w:r>
      <w:r w:rsidRPr="00683AA8">
        <w:rPr>
          <w:rFonts w:ascii="Goudy Old Style" w:hAnsi="Goudy Old Style"/>
          <w:sz w:val="24"/>
          <w:szCs w:val="24"/>
        </w:rPr>
        <w:t>of</w:t>
      </w:r>
      <w:r w:rsidRPr="00683AA8">
        <w:rPr>
          <w:rFonts w:ascii="Goudy Old Style" w:hAnsi="Goudy Old Style"/>
          <w:spacing w:val="-14"/>
          <w:sz w:val="24"/>
          <w:szCs w:val="24"/>
        </w:rPr>
        <w:t xml:space="preserve"> </w:t>
      </w:r>
      <w:r w:rsidRPr="00683AA8">
        <w:rPr>
          <w:rFonts w:ascii="Goudy Old Style" w:hAnsi="Goudy Old Style"/>
          <w:sz w:val="24"/>
          <w:szCs w:val="24"/>
        </w:rPr>
        <w:t>its</w:t>
      </w:r>
      <w:r w:rsidRPr="00683AA8">
        <w:rPr>
          <w:rFonts w:ascii="Goudy Old Style" w:hAnsi="Goudy Old Style"/>
          <w:spacing w:val="-13"/>
          <w:sz w:val="24"/>
          <w:szCs w:val="24"/>
        </w:rPr>
        <w:t xml:space="preserve"> </w:t>
      </w:r>
      <w:r w:rsidRPr="00683AA8">
        <w:rPr>
          <w:rFonts w:ascii="Goudy Old Style" w:hAnsi="Goudy Old Style"/>
          <w:sz w:val="24"/>
          <w:szCs w:val="24"/>
        </w:rPr>
        <w:t>many functions (Widiawati, 2014). In addition, gadgets are generally considered as an electronic device with specific functions for each device. (Rosiyanti &amp; Muthmainnah, 2018). Gadgets can make it easier</w:t>
      </w:r>
      <w:r w:rsidRPr="00683AA8">
        <w:rPr>
          <w:rFonts w:ascii="Goudy Old Style" w:hAnsi="Goudy Old Style"/>
          <w:spacing w:val="-2"/>
          <w:sz w:val="24"/>
          <w:szCs w:val="24"/>
        </w:rPr>
        <w:t xml:space="preserve"> </w:t>
      </w:r>
      <w:r w:rsidRPr="00683AA8">
        <w:rPr>
          <w:rFonts w:ascii="Goudy Old Style" w:hAnsi="Goudy Old Style"/>
          <w:sz w:val="24"/>
          <w:szCs w:val="24"/>
        </w:rPr>
        <w:t>for</w:t>
      </w:r>
      <w:r w:rsidRPr="00683AA8">
        <w:rPr>
          <w:rFonts w:ascii="Goudy Old Style" w:hAnsi="Goudy Old Style"/>
          <w:spacing w:val="-2"/>
          <w:sz w:val="24"/>
          <w:szCs w:val="24"/>
        </w:rPr>
        <w:t xml:space="preserve"> </w:t>
      </w:r>
      <w:r w:rsidRPr="00683AA8">
        <w:rPr>
          <w:rFonts w:ascii="Goudy Old Style" w:hAnsi="Goudy Old Style"/>
          <w:sz w:val="24"/>
          <w:szCs w:val="24"/>
        </w:rPr>
        <w:t>humans</w:t>
      </w:r>
      <w:r w:rsidRPr="00683AA8">
        <w:rPr>
          <w:rFonts w:ascii="Goudy Old Style" w:hAnsi="Goudy Old Style"/>
          <w:spacing w:val="-2"/>
          <w:sz w:val="24"/>
          <w:szCs w:val="24"/>
        </w:rPr>
        <w:t xml:space="preserve"> </w:t>
      </w:r>
      <w:r w:rsidRPr="00683AA8">
        <w:rPr>
          <w:rFonts w:ascii="Goudy Old Style" w:hAnsi="Goudy Old Style"/>
          <w:sz w:val="24"/>
          <w:szCs w:val="24"/>
        </w:rPr>
        <w:t>to</w:t>
      </w:r>
      <w:r w:rsidRPr="00683AA8">
        <w:rPr>
          <w:rFonts w:ascii="Goudy Old Style" w:hAnsi="Goudy Old Style"/>
          <w:spacing w:val="-2"/>
          <w:sz w:val="24"/>
          <w:szCs w:val="24"/>
        </w:rPr>
        <w:t xml:space="preserve"> </w:t>
      </w:r>
      <w:r w:rsidRPr="00683AA8">
        <w:rPr>
          <w:rFonts w:ascii="Goudy Old Style" w:hAnsi="Goudy Old Style"/>
          <w:sz w:val="24"/>
          <w:szCs w:val="24"/>
        </w:rPr>
        <w:t>communicate</w:t>
      </w:r>
      <w:r w:rsidRPr="00683AA8">
        <w:rPr>
          <w:rFonts w:ascii="Goudy Old Style" w:hAnsi="Goudy Old Style"/>
          <w:spacing w:val="-2"/>
          <w:sz w:val="24"/>
          <w:szCs w:val="24"/>
        </w:rPr>
        <w:t xml:space="preserve"> </w:t>
      </w:r>
      <w:r w:rsidRPr="00683AA8">
        <w:rPr>
          <w:rFonts w:ascii="Goudy Old Style" w:hAnsi="Goudy Old Style"/>
          <w:sz w:val="24"/>
          <w:szCs w:val="24"/>
        </w:rPr>
        <w:t>and</w:t>
      </w:r>
      <w:r w:rsidRPr="00683AA8">
        <w:rPr>
          <w:rFonts w:ascii="Goudy Old Style" w:hAnsi="Goudy Old Style"/>
          <w:spacing w:val="-2"/>
          <w:sz w:val="24"/>
          <w:szCs w:val="24"/>
        </w:rPr>
        <w:t xml:space="preserve"> </w:t>
      </w:r>
      <w:r w:rsidRPr="00683AA8">
        <w:rPr>
          <w:rFonts w:ascii="Goudy Old Style" w:hAnsi="Goudy Old Style"/>
          <w:sz w:val="24"/>
          <w:szCs w:val="24"/>
        </w:rPr>
        <w:t>find</w:t>
      </w:r>
      <w:r w:rsidRPr="00683AA8">
        <w:rPr>
          <w:rFonts w:ascii="Goudy Old Style" w:hAnsi="Goudy Old Style"/>
          <w:spacing w:val="-2"/>
          <w:sz w:val="24"/>
          <w:szCs w:val="24"/>
        </w:rPr>
        <w:t xml:space="preserve"> </w:t>
      </w:r>
      <w:r w:rsidRPr="00683AA8">
        <w:rPr>
          <w:rFonts w:ascii="Goudy Old Style" w:hAnsi="Goudy Old Style"/>
          <w:sz w:val="24"/>
          <w:szCs w:val="24"/>
        </w:rPr>
        <w:t>information</w:t>
      </w:r>
      <w:r w:rsidRPr="00683AA8">
        <w:rPr>
          <w:rFonts w:ascii="Goudy Old Style" w:hAnsi="Goudy Old Style"/>
          <w:spacing w:val="-2"/>
          <w:sz w:val="24"/>
          <w:szCs w:val="24"/>
        </w:rPr>
        <w:t xml:space="preserve"> </w:t>
      </w:r>
      <w:r w:rsidRPr="00683AA8">
        <w:rPr>
          <w:rFonts w:ascii="Goudy Old Style" w:hAnsi="Goudy Old Style"/>
          <w:sz w:val="24"/>
          <w:szCs w:val="24"/>
        </w:rPr>
        <w:t>and</w:t>
      </w:r>
      <w:r w:rsidRPr="00683AA8">
        <w:rPr>
          <w:rFonts w:ascii="Goudy Old Style" w:hAnsi="Goudy Old Style"/>
          <w:spacing w:val="-2"/>
          <w:sz w:val="24"/>
          <w:szCs w:val="24"/>
        </w:rPr>
        <w:t xml:space="preserve"> </w:t>
      </w:r>
      <w:r w:rsidRPr="00683AA8">
        <w:rPr>
          <w:rFonts w:ascii="Goudy Old Style" w:hAnsi="Goudy Old Style"/>
          <w:sz w:val="24"/>
          <w:szCs w:val="24"/>
        </w:rPr>
        <w:t>support</w:t>
      </w:r>
      <w:r w:rsidRPr="00683AA8">
        <w:rPr>
          <w:rFonts w:ascii="Goudy Old Style" w:hAnsi="Goudy Old Style"/>
          <w:spacing w:val="-2"/>
          <w:sz w:val="24"/>
          <w:szCs w:val="24"/>
        </w:rPr>
        <w:t xml:space="preserve"> </w:t>
      </w:r>
      <w:r w:rsidRPr="00683AA8">
        <w:rPr>
          <w:rFonts w:ascii="Goudy Old Style" w:hAnsi="Goudy Old Style"/>
          <w:sz w:val="24"/>
          <w:szCs w:val="24"/>
        </w:rPr>
        <w:t>the</w:t>
      </w:r>
      <w:r w:rsidRPr="00683AA8">
        <w:rPr>
          <w:rFonts w:ascii="Goudy Old Style" w:hAnsi="Goudy Old Style"/>
          <w:spacing w:val="-2"/>
          <w:sz w:val="24"/>
          <w:szCs w:val="24"/>
        </w:rPr>
        <w:t xml:space="preserve"> </w:t>
      </w:r>
      <w:r w:rsidRPr="00683AA8">
        <w:rPr>
          <w:rFonts w:ascii="Goudy Old Style" w:hAnsi="Goudy Old Style"/>
          <w:sz w:val="24"/>
          <w:szCs w:val="24"/>
        </w:rPr>
        <w:t>learning</w:t>
      </w:r>
      <w:r w:rsidRPr="00683AA8">
        <w:rPr>
          <w:rFonts w:ascii="Goudy Old Style" w:hAnsi="Goudy Old Style"/>
          <w:spacing w:val="-2"/>
          <w:sz w:val="24"/>
          <w:szCs w:val="24"/>
        </w:rPr>
        <w:t xml:space="preserve"> </w:t>
      </w:r>
      <w:r w:rsidRPr="00683AA8">
        <w:rPr>
          <w:rFonts w:ascii="Goudy Old Style" w:hAnsi="Goudy Old Style"/>
          <w:sz w:val="24"/>
          <w:szCs w:val="24"/>
        </w:rPr>
        <w:t>process.</w:t>
      </w:r>
      <w:r w:rsidRPr="00683AA8">
        <w:rPr>
          <w:rFonts w:ascii="Goudy Old Style" w:hAnsi="Goudy Old Style"/>
          <w:spacing w:val="-2"/>
          <w:sz w:val="24"/>
          <w:szCs w:val="24"/>
        </w:rPr>
        <w:t xml:space="preserve"> </w:t>
      </w:r>
      <w:r w:rsidRPr="00683AA8">
        <w:rPr>
          <w:rFonts w:ascii="Goudy Old Style" w:hAnsi="Goudy Old Style"/>
          <w:sz w:val="24"/>
          <w:szCs w:val="24"/>
        </w:rPr>
        <w:t>Gadgets in their use also have an impact on the process of students in learning. The development of technology is a significant trend in the context of education, changing the traditional learning paradigm towards a more dynamic and interactive approach.</w:t>
      </w:r>
    </w:p>
    <w:p w14:paraId="0ACBF260" w14:textId="77777777" w:rsidR="00387319" w:rsidRPr="00683AA8" w:rsidRDefault="00000000">
      <w:pPr>
        <w:pStyle w:val="BodyText"/>
        <w:spacing w:before="61" w:line="360" w:lineRule="auto"/>
        <w:rPr>
          <w:rFonts w:ascii="Goudy Old Style" w:hAnsi="Goudy Old Style"/>
          <w:sz w:val="24"/>
          <w:szCs w:val="24"/>
        </w:rPr>
      </w:pPr>
      <w:r w:rsidRPr="00683AA8">
        <w:rPr>
          <w:rFonts w:ascii="Goudy Old Style" w:hAnsi="Goudy Old Style"/>
          <w:sz w:val="24"/>
          <w:szCs w:val="24"/>
        </w:rPr>
        <w:t>The</w:t>
      </w:r>
      <w:r w:rsidRPr="00683AA8">
        <w:rPr>
          <w:rFonts w:ascii="Goudy Old Style" w:hAnsi="Goudy Old Style"/>
          <w:spacing w:val="-1"/>
          <w:sz w:val="24"/>
          <w:szCs w:val="24"/>
        </w:rPr>
        <w:t xml:space="preserve"> </w:t>
      </w:r>
      <w:r w:rsidRPr="00683AA8">
        <w:rPr>
          <w:rFonts w:ascii="Goudy Old Style" w:hAnsi="Goudy Old Style"/>
          <w:sz w:val="24"/>
          <w:szCs w:val="24"/>
        </w:rPr>
        <w:t>use</w:t>
      </w:r>
      <w:r w:rsidRPr="00683AA8">
        <w:rPr>
          <w:rFonts w:ascii="Goudy Old Style" w:hAnsi="Goudy Old Style"/>
          <w:spacing w:val="-1"/>
          <w:sz w:val="24"/>
          <w:szCs w:val="24"/>
        </w:rPr>
        <w:t xml:space="preserve"> </w:t>
      </w:r>
      <w:r w:rsidRPr="00683AA8">
        <w:rPr>
          <w:rFonts w:ascii="Goudy Old Style" w:hAnsi="Goudy Old Style"/>
          <w:sz w:val="24"/>
          <w:szCs w:val="24"/>
        </w:rPr>
        <w:t>of</w:t>
      </w:r>
      <w:r w:rsidRPr="00683AA8">
        <w:rPr>
          <w:rFonts w:ascii="Goudy Old Style" w:hAnsi="Goudy Old Style"/>
          <w:spacing w:val="-1"/>
          <w:sz w:val="24"/>
          <w:szCs w:val="24"/>
        </w:rPr>
        <w:t xml:space="preserve"> </w:t>
      </w:r>
      <w:r w:rsidRPr="00683AA8">
        <w:rPr>
          <w:rFonts w:ascii="Goudy Old Style" w:hAnsi="Goudy Old Style"/>
          <w:sz w:val="24"/>
          <w:szCs w:val="24"/>
        </w:rPr>
        <w:t>technology</w:t>
      </w:r>
      <w:r w:rsidRPr="00683AA8">
        <w:rPr>
          <w:rFonts w:ascii="Goudy Old Style" w:hAnsi="Goudy Old Style"/>
          <w:spacing w:val="-1"/>
          <w:sz w:val="24"/>
          <w:szCs w:val="24"/>
        </w:rPr>
        <w:t xml:space="preserve"> </w:t>
      </w:r>
      <w:r w:rsidRPr="00683AA8">
        <w:rPr>
          <w:rFonts w:ascii="Goudy Old Style" w:hAnsi="Goudy Old Style"/>
          <w:sz w:val="24"/>
          <w:szCs w:val="24"/>
        </w:rPr>
        <w:t>in</w:t>
      </w:r>
      <w:r w:rsidRPr="00683AA8">
        <w:rPr>
          <w:rFonts w:ascii="Goudy Old Style" w:hAnsi="Goudy Old Style"/>
          <w:spacing w:val="-1"/>
          <w:sz w:val="24"/>
          <w:szCs w:val="24"/>
        </w:rPr>
        <w:t xml:space="preserve"> </w:t>
      </w:r>
      <w:r w:rsidRPr="00683AA8">
        <w:rPr>
          <w:rFonts w:ascii="Goudy Old Style" w:hAnsi="Goudy Old Style"/>
          <w:sz w:val="24"/>
          <w:szCs w:val="24"/>
        </w:rPr>
        <w:t>PAI</w:t>
      </w:r>
      <w:r w:rsidRPr="00683AA8">
        <w:rPr>
          <w:rFonts w:ascii="Goudy Old Style" w:hAnsi="Goudy Old Style"/>
          <w:spacing w:val="-1"/>
          <w:sz w:val="24"/>
          <w:szCs w:val="24"/>
        </w:rPr>
        <w:t xml:space="preserve"> </w:t>
      </w:r>
      <w:r w:rsidRPr="00683AA8">
        <w:rPr>
          <w:rFonts w:ascii="Goudy Old Style" w:hAnsi="Goudy Old Style"/>
          <w:sz w:val="24"/>
          <w:szCs w:val="24"/>
        </w:rPr>
        <w:t>education</w:t>
      </w:r>
      <w:r w:rsidRPr="00683AA8">
        <w:rPr>
          <w:rFonts w:ascii="Goudy Old Style" w:hAnsi="Goudy Old Style"/>
          <w:spacing w:val="-1"/>
          <w:sz w:val="24"/>
          <w:szCs w:val="24"/>
        </w:rPr>
        <w:t xml:space="preserve"> </w:t>
      </w:r>
      <w:r w:rsidRPr="00683AA8">
        <w:rPr>
          <w:rFonts w:ascii="Goudy Old Style" w:hAnsi="Goudy Old Style"/>
          <w:sz w:val="24"/>
          <w:szCs w:val="24"/>
        </w:rPr>
        <w:t>and</w:t>
      </w:r>
      <w:r w:rsidRPr="00683AA8">
        <w:rPr>
          <w:rFonts w:ascii="Goudy Old Style" w:hAnsi="Goudy Old Style"/>
          <w:spacing w:val="-1"/>
          <w:sz w:val="24"/>
          <w:szCs w:val="24"/>
        </w:rPr>
        <w:t xml:space="preserve"> </w:t>
      </w:r>
      <w:r w:rsidRPr="00683AA8">
        <w:rPr>
          <w:rFonts w:ascii="Goudy Old Style" w:hAnsi="Goudy Old Style"/>
          <w:sz w:val="24"/>
          <w:szCs w:val="24"/>
        </w:rPr>
        <w:t>learning</w:t>
      </w:r>
      <w:r w:rsidRPr="00683AA8">
        <w:rPr>
          <w:rFonts w:ascii="Goudy Old Style" w:hAnsi="Goudy Old Style"/>
          <w:spacing w:val="-1"/>
          <w:sz w:val="24"/>
          <w:szCs w:val="24"/>
        </w:rPr>
        <w:t xml:space="preserve"> </w:t>
      </w:r>
      <w:r w:rsidRPr="00683AA8">
        <w:rPr>
          <w:rFonts w:ascii="Goudy Old Style" w:hAnsi="Goudy Old Style"/>
          <w:sz w:val="24"/>
          <w:szCs w:val="24"/>
        </w:rPr>
        <w:t>is</w:t>
      </w:r>
      <w:r w:rsidRPr="00683AA8">
        <w:rPr>
          <w:rFonts w:ascii="Goudy Old Style" w:hAnsi="Goudy Old Style"/>
          <w:spacing w:val="-1"/>
          <w:sz w:val="24"/>
          <w:szCs w:val="24"/>
        </w:rPr>
        <w:t xml:space="preserve"> </w:t>
      </w:r>
      <w:r w:rsidRPr="00683AA8">
        <w:rPr>
          <w:rFonts w:ascii="Goudy Old Style" w:hAnsi="Goudy Old Style"/>
          <w:sz w:val="24"/>
          <w:szCs w:val="24"/>
        </w:rPr>
        <w:t>progressing</w:t>
      </w:r>
      <w:r w:rsidRPr="00683AA8">
        <w:rPr>
          <w:rFonts w:ascii="Goudy Old Style" w:hAnsi="Goudy Old Style"/>
          <w:spacing w:val="-1"/>
          <w:sz w:val="24"/>
          <w:szCs w:val="24"/>
        </w:rPr>
        <w:t xml:space="preserve"> </w:t>
      </w:r>
      <w:r w:rsidRPr="00683AA8">
        <w:rPr>
          <w:rFonts w:ascii="Goudy Old Style" w:hAnsi="Goudy Old Style"/>
          <w:sz w:val="24"/>
          <w:szCs w:val="24"/>
        </w:rPr>
        <w:t>rapidly,</w:t>
      </w:r>
      <w:r w:rsidRPr="00683AA8">
        <w:rPr>
          <w:rFonts w:ascii="Goudy Old Style" w:hAnsi="Goudy Old Style"/>
          <w:spacing w:val="-1"/>
          <w:sz w:val="24"/>
          <w:szCs w:val="24"/>
        </w:rPr>
        <w:t xml:space="preserve"> </w:t>
      </w:r>
      <w:r w:rsidRPr="00683AA8">
        <w:rPr>
          <w:rFonts w:ascii="Goudy Old Style" w:hAnsi="Goudy Old Style"/>
          <w:sz w:val="24"/>
          <w:szCs w:val="24"/>
        </w:rPr>
        <w:t>characterized by the use of various digital tools to improve the quality of teaching and student learning. (A. Rayhani,</w:t>
      </w:r>
      <w:r w:rsidRPr="00683AA8">
        <w:rPr>
          <w:rFonts w:ascii="Goudy Old Style" w:hAnsi="Goudy Old Style"/>
          <w:spacing w:val="-14"/>
          <w:sz w:val="24"/>
          <w:szCs w:val="24"/>
        </w:rPr>
        <w:t xml:space="preserve"> </w:t>
      </w:r>
      <w:r w:rsidRPr="00683AA8">
        <w:rPr>
          <w:rFonts w:ascii="Goudy Old Style" w:hAnsi="Goudy Old Style"/>
          <w:sz w:val="24"/>
          <w:szCs w:val="24"/>
        </w:rPr>
        <w:t>Wahyu</w:t>
      </w:r>
      <w:r w:rsidRPr="00683AA8">
        <w:rPr>
          <w:rFonts w:ascii="Goudy Old Style" w:hAnsi="Goudy Old Style"/>
          <w:spacing w:val="-14"/>
          <w:sz w:val="24"/>
          <w:szCs w:val="24"/>
        </w:rPr>
        <w:t xml:space="preserve"> </w:t>
      </w:r>
      <w:r w:rsidRPr="00683AA8">
        <w:rPr>
          <w:rFonts w:ascii="Goudy Old Style" w:hAnsi="Goudy Old Style"/>
          <w:sz w:val="24"/>
          <w:szCs w:val="24"/>
        </w:rPr>
        <w:t>Hanapi,</w:t>
      </w:r>
      <w:r w:rsidRPr="00683AA8">
        <w:rPr>
          <w:rFonts w:ascii="Goudy Old Style" w:hAnsi="Goudy Old Style"/>
          <w:spacing w:val="-14"/>
          <w:sz w:val="24"/>
          <w:szCs w:val="24"/>
        </w:rPr>
        <w:t xml:space="preserve"> </w:t>
      </w:r>
      <w:r w:rsidRPr="00683AA8">
        <w:rPr>
          <w:rFonts w:ascii="Goudy Old Style" w:hAnsi="Goudy Old Style"/>
          <w:sz w:val="24"/>
          <w:szCs w:val="24"/>
        </w:rPr>
        <w:t>2024).</w:t>
      </w:r>
      <w:r w:rsidRPr="00683AA8">
        <w:rPr>
          <w:rFonts w:ascii="Goudy Old Style" w:hAnsi="Goudy Old Style"/>
          <w:spacing w:val="-13"/>
          <w:sz w:val="24"/>
          <w:szCs w:val="24"/>
        </w:rPr>
        <w:t xml:space="preserve"> </w:t>
      </w:r>
      <w:r w:rsidRPr="00683AA8">
        <w:rPr>
          <w:rFonts w:ascii="Goudy Old Style" w:hAnsi="Goudy Old Style"/>
          <w:sz w:val="24"/>
          <w:szCs w:val="24"/>
        </w:rPr>
        <w:t>The</w:t>
      </w:r>
      <w:r w:rsidRPr="00683AA8">
        <w:rPr>
          <w:rFonts w:ascii="Goudy Old Style" w:hAnsi="Goudy Old Style"/>
          <w:spacing w:val="-14"/>
          <w:sz w:val="24"/>
          <w:szCs w:val="24"/>
        </w:rPr>
        <w:t xml:space="preserve"> </w:t>
      </w:r>
      <w:r w:rsidRPr="00683AA8">
        <w:rPr>
          <w:rFonts w:ascii="Goudy Old Style" w:hAnsi="Goudy Old Style"/>
          <w:sz w:val="24"/>
          <w:szCs w:val="24"/>
        </w:rPr>
        <w:t>existence</w:t>
      </w:r>
      <w:r w:rsidRPr="00683AA8">
        <w:rPr>
          <w:rFonts w:ascii="Goudy Old Style" w:hAnsi="Goudy Old Style"/>
          <w:spacing w:val="-14"/>
          <w:sz w:val="24"/>
          <w:szCs w:val="24"/>
        </w:rPr>
        <w:t xml:space="preserve"> </w:t>
      </w:r>
      <w:r w:rsidRPr="00683AA8">
        <w:rPr>
          <w:rFonts w:ascii="Goudy Old Style" w:hAnsi="Goudy Old Style"/>
          <w:sz w:val="24"/>
          <w:szCs w:val="24"/>
        </w:rPr>
        <w:t>of</w:t>
      </w:r>
      <w:r w:rsidRPr="00683AA8">
        <w:rPr>
          <w:rFonts w:ascii="Goudy Old Style" w:hAnsi="Goudy Old Style"/>
          <w:spacing w:val="-14"/>
          <w:sz w:val="24"/>
          <w:szCs w:val="24"/>
        </w:rPr>
        <w:t xml:space="preserve"> </w:t>
      </w:r>
      <w:r w:rsidRPr="00683AA8">
        <w:rPr>
          <w:rFonts w:ascii="Goudy Old Style" w:hAnsi="Goudy Old Style"/>
          <w:sz w:val="24"/>
          <w:szCs w:val="24"/>
        </w:rPr>
        <w:t>digital</w:t>
      </w:r>
      <w:r w:rsidRPr="00683AA8">
        <w:rPr>
          <w:rFonts w:ascii="Goudy Old Style" w:hAnsi="Goudy Old Style"/>
          <w:spacing w:val="-13"/>
          <w:sz w:val="24"/>
          <w:szCs w:val="24"/>
        </w:rPr>
        <w:t xml:space="preserve"> </w:t>
      </w:r>
      <w:r w:rsidRPr="00683AA8">
        <w:rPr>
          <w:rFonts w:ascii="Goudy Old Style" w:hAnsi="Goudy Old Style"/>
          <w:sz w:val="24"/>
          <w:szCs w:val="24"/>
        </w:rPr>
        <w:t>learning</w:t>
      </w:r>
      <w:r w:rsidRPr="00683AA8">
        <w:rPr>
          <w:rFonts w:ascii="Goudy Old Style" w:hAnsi="Goudy Old Style"/>
          <w:spacing w:val="-14"/>
          <w:sz w:val="24"/>
          <w:szCs w:val="24"/>
        </w:rPr>
        <w:t xml:space="preserve"> </w:t>
      </w:r>
      <w:r w:rsidRPr="00683AA8">
        <w:rPr>
          <w:rFonts w:ascii="Goudy Old Style" w:hAnsi="Goudy Old Style"/>
          <w:sz w:val="24"/>
          <w:szCs w:val="24"/>
        </w:rPr>
        <w:t>resources,</w:t>
      </w:r>
      <w:r w:rsidRPr="00683AA8">
        <w:rPr>
          <w:rFonts w:ascii="Goudy Old Style" w:hAnsi="Goudy Old Style"/>
          <w:spacing w:val="-14"/>
          <w:sz w:val="24"/>
          <w:szCs w:val="24"/>
        </w:rPr>
        <w:t xml:space="preserve"> </w:t>
      </w:r>
      <w:r w:rsidRPr="00683AA8">
        <w:rPr>
          <w:rFonts w:ascii="Goudy Old Style" w:hAnsi="Goudy Old Style"/>
          <w:sz w:val="24"/>
          <w:szCs w:val="24"/>
        </w:rPr>
        <w:t>interactive</w:t>
      </w:r>
      <w:r w:rsidRPr="00683AA8">
        <w:rPr>
          <w:rFonts w:ascii="Goudy Old Style" w:hAnsi="Goudy Old Style"/>
          <w:spacing w:val="-14"/>
          <w:sz w:val="24"/>
          <w:szCs w:val="24"/>
        </w:rPr>
        <w:t xml:space="preserve"> </w:t>
      </w:r>
      <w:r w:rsidRPr="00683AA8">
        <w:rPr>
          <w:rFonts w:ascii="Goudy Old Style" w:hAnsi="Goudy Old Style"/>
          <w:sz w:val="24"/>
          <w:szCs w:val="24"/>
        </w:rPr>
        <w:t>applications and educational videos can actually help students to understand religious concepts in a more modern way and relevant</w:t>
      </w:r>
      <w:r w:rsidRPr="00683AA8">
        <w:rPr>
          <w:rFonts w:ascii="Goudy Old Style" w:hAnsi="Goudy Old Style"/>
          <w:spacing w:val="-1"/>
          <w:sz w:val="24"/>
          <w:szCs w:val="24"/>
        </w:rPr>
        <w:t xml:space="preserve"> </w:t>
      </w:r>
      <w:r w:rsidRPr="00683AA8">
        <w:rPr>
          <w:rFonts w:ascii="Goudy Old Style" w:hAnsi="Goudy Old Style"/>
          <w:sz w:val="24"/>
          <w:szCs w:val="24"/>
        </w:rPr>
        <w:t>to their lives. The utilization of knowledge in educational</w:t>
      </w:r>
      <w:r w:rsidRPr="00683AA8">
        <w:rPr>
          <w:rFonts w:ascii="Goudy Old Style" w:hAnsi="Goudy Old Style"/>
          <w:spacing w:val="-1"/>
          <w:sz w:val="24"/>
          <w:szCs w:val="24"/>
        </w:rPr>
        <w:t xml:space="preserve"> </w:t>
      </w:r>
      <w:r w:rsidRPr="00683AA8">
        <w:rPr>
          <w:rFonts w:ascii="Goudy Old Style" w:hAnsi="Goudy Old Style"/>
          <w:sz w:val="24"/>
          <w:szCs w:val="24"/>
        </w:rPr>
        <w:t>technology as a</w:t>
      </w:r>
      <w:r w:rsidRPr="00683AA8">
        <w:rPr>
          <w:rFonts w:ascii="Goudy Old Style" w:hAnsi="Goudy Old Style"/>
          <w:spacing w:val="-9"/>
          <w:sz w:val="24"/>
          <w:szCs w:val="24"/>
        </w:rPr>
        <w:t xml:space="preserve"> </w:t>
      </w:r>
      <w:r w:rsidRPr="00683AA8">
        <w:rPr>
          <w:rFonts w:ascii="Goudy Old Style" w:hAnsi="Goudy Old Style"/>
          <w:sz w:val="24"/>
          <w:szCs w:val="24"/>
        </w:rPr>
        <w:t>tool</w:t>
      </w:r>
      <w:r w:rsidRPr="00683AA8">
        <w:rPr>
          <w:rFonts w:ascii="Goudy Old Style" w:hAnsi="Goudy Old Style"/>
          <w:spacing w:val="-9"/>
          <w:sz w:val="24"/>
          <w:szCs w:val="24"/>
        </w:rPr>
        <w:t xml:space="preserve"> </w:t>
      </w:r>
      <w:r w:rsidRPr="00683AA8">
        <w:rPr>
          <w:rFonts w:ascii="Goudy Old Style" w:hAnsi="Goudy Old Style"/>
          <w:sz w:val="24"/>
          <w:szCs w:val="24"/>
        </w:rPr>
        <w:t>or</w:t>
      </w:r>
      <w:r w:rsidRPr="00683AA8">
        <w:rPr>
          <w:rFonts w:ascii="Goudy Old Style" w:hAnsi="Goudy Old Style"/>
          <w:spacing w:val="-8"/>
          <w:sz w:val="24"/>
          <w:szCs w:val="24"/>
        </w:rPr>
        <w:t xml:space="preserve"> </w:t>
      </w:r>
      <w:r w:rsidRPr="00683AA8">
        <w:rPr>
          <w:rFonts w:ascii="Goudy Old Style" w:hAnsi="Goudy Old Style"/>
          <w:sz w:val="24"/>
          <w:szCs w:val="24"/>
        </w:rPr>
        <w:t>tools</w:t>
      </w:r>
      <w:r w:rsidRPr="00683AA8">
        <w:rPr>
          <w:rFonts w:ascii="Goudy Old Style" w:hAnsi="Goudy Old Style"/>
          <w:spacing w:val="-8"/>
          <w:sz w:val="24"/>
          <w:szCs w:val="24"/>
        </w:rPr>
        <w:t xml:space="preserve"> </w:t>
      </w:r>
      <w:r w:rsidRPr="00683AA8">
        <w:rPr>
          <w:rFonts w:ascii="Goudy Old Style" w:hAnsi="Goudy Old Style"/>
          <w:sz w:val="24"/>
          <w:szCs w:val="24"/>
        </w:rPr>
        <w:t>to</w:t>
      </w:r>
      <w:r w:rsidRPr="00683AA8">
        <w:rPr>
          <w:rFonts w:ascii="Goudy Old Style" w:hAnsi="Goudy Old Style"/>
          <w:spacing w:val="-9"/>
          <w:sz w:val="24"/>
          <w:szCs w:val="24"/>
        </w:rPr>
        <w:t xml:space="preserve"> </w:t>
      </w:r>
      <w:r w:rsidRPr="00683AA8">
        <w:rPr>
          <w:rFonts w:ascii="Goudy Old Style" w:hAnsi="Goudy Old Style"/>
          <w:sz w:val="24"/>
          <w:szCs w:val="24"/>
        </w:rPr>
        <w:t>achieve</w:t>
      </w:r>
      <w:r w:rsidRPr="00683AA8">
        <w:rPr>
          <w:rFonts w:ascii="Goudy Old Style" w:hAnsi="Goudy Old Style"/>
          <w:spacing w:val="-9"/>
          <w:sz w:val="24"/>
          <w:szCs w:val="24"/>
        </w:rPr>
        <w:t xml:space="preserve"> </w:t>
      </w:r>
      <w:r w:rsidRPr="00683AA8">
        <w:rPr>
          <w:rFonts w:ascii="Goudy Old Style" w:hAnsi="Goudy Old Style"/>
          <w:sz w:val="24"/>
          <w:szCs w:val="24"/>
        </w:rPr>
        <w:t>the</w:t>
      </w:r>
      <w:r w:rsidRPr="00683AA8">
        <w:rPr>
          <w:rFonts w:ascii="Goudy Old Style" w:hAnsi="Goudy Old Style"/>
          <w:spacing w:val="-9"/>
          <w:sz w:val="24"/>
          <w:szCs w:val="24"/>
        </w:rPr>
        <w:t xml:space="preserve"> </w:t>
      </w:r>
      <w:r w:rsidRPr="00683AA8">
        <w:rPr>
          <w:rFonts w:ascii="Goudy Old Style" w:hAnsi="Goudy Old Style"/>
          <w:sz w:val="24"/>
          <w:szCs w:val="24"/>
        </w:rPr>
        <w:t>results</w:t>
      </w:r>
      <w:r w:rsidRPr="00683AA8">
        <w:rPr>
          <w:rFonts w:ascii="Goudy Old Style" w:hAnsi="Goudy Old Style"/>
          <w:spacing w:val="-8"/>
          <w:sz w:val="24"/>
          <w:szCs w:val="24"/>
        </w:rPr>
        <w:t xml:space="preserve"> </w:t>
      </w:r>
      <w:r w:rsidRPr="00683AA8">
        <w:rPr>
          <w:rFonts w:ascii="Goudy Old Style" w:hAnsi="Goudy Old Style"/>
          <w:sz w:val="24"/>
          <w:szCs w:val="24"/>
        </w:rPr>
        <w:t>of</w:t>
      </w:r>
      <w:r w:rsidRPr="00683AA8">
        <w:rPr>
          <w:rFonts w:ascii="Goudy Old Style" w:hAnsi="Goudy Old Style"/>
          <w:spacing w:val="-9"/>
          <w:sz w:val="24"/>
          <w:szCs w:val="24"/>
        </w:rPr>
        <w:t xml:space="preserve"> </w:t>
      </w:r>
      <w:r w:rsidRPr="00683AA8">
        <w:rPr>
          <w:rFonts w:ascii="Goudy Old Style" w:hAnsi="Goudy Old Style"/>
          <w:sz w:val="24"/>
          <w:szCs w:val="24"/>
        </w:rPr>
        <w:t>the</w:t>
      </w:r>
      <w:r w:rsidRPr="00683AA8">
        <w:rPr>
          <w:rFonts w:ascii="Goudy Old Style" w:hAnsi="Goudy Old Style"/>
          <w:spacing w:val="-9"/>
          <w:sz w:val="24"/>
          <w:szCs w:val="24"/>
        </w:rPr>
        <w:t xml:space="preserve"> </w:t>
      </w:r>
      <w:r w:rsidRPr="00683AA8">
        <w:rPr>
          <w:rFonts w:ascii="Goudy Old Style" w:hAnsi="Goudy Old Style"/>
          <w:sz w:val="24"/>
          <w:szCs w:val="24"/>
        </w:rPr>
        <w:t>desired</w:t>
      </w:r>
      <w:r w:rsidRPr="00683AA8">
        <w:rPr>
          <w:rFonts w:ascii="Goudy Old Style" w:hAnsi="Goudy Old Style"/>
          <w:spacing w:val="-9"/>
          <w:sz w:val="24"/>
          <w:szCs w:val="24"/>
        </w:rPr>
        <w:t xml:space="preserve"> </w:t>
      </w:r>
      <w:r w:rsidRPr="00683AA8">
        <w:rPr>
          <w:rFonts w:ascii="Goudy Old Style" w:hAnsi="Goudy Old Style"/>
          <w:sz w:val="24"/>
          <w:szCs w:val="24"/>
        </w:rPr>
        <w:t>learning</w:t>
      </w:r>
      <w:r w:rsidRPr="00683AA8">
        <w:rPr>
          <w:rFonts w:ascii="Goudy Old Style" w:hAnsi="Goudy Old Style"/>
          <w:spacing w:val="-8"/>
          <w:sz w:val="24"/>
          <w:szCs w:val="24"/>
        </w:rPr>
        <w:t xml:space="preserve"> </w:t>
      </w:r>
      <w:r w:rsidRPr="00683AA8">
        <w:rPr>
          <w:rFonts w:ascii="Goudy Old Style" w:hAnsi="Goudy Old Style"/>
          <w:sz w:val="24"/>
          <w:szCs w:val="24"/>
        </w:rPr>
        <w:t>objectives.</w:t>
      </w:r>
      <w:r w:rsidRPr="00683AA8">
        <w:rPr>
          <w:rFonts w:ascii="Goudy Old Style" w:hAnsi="Goudy Old Style"/>
          <w:spacing w:val="-9"/>
          <w:sz w:val="24"/>
          <w:szCs w:val="24"/>
        </w:rPr>
        <w:t xml:space="preserve"> </w:t>
      </w:r>
      <w:r w:rsidRPr="00683AA8">
        <w:rPr>
          <w:rFonts w:ascii="Goudy Old Style" w:hAnsi="Goudy Old Style"/>
          <w:sz w:val="24"/>
          <w:szCs w:val="24"/>
        </w:rPr>
        <w:t>However,</w:t>
      </w:r>
      <w:r w:rsidRPr="00683AA8">
        <w:rPr>
          <w:rFonts w:ascii="Goudy Old Style" w:hAnsi="Goudy Old Style"/>
          <w:spacing w:val="-8"/>
          <w:sz w:val="24"/>
          <w:szCs w:val="24"/>
        </w:rPr>
        <w:t xml:space="preserve"> </w:t>
      </w:r>
      <w:r w:rsidRPr="00683AA8">
        <w:rPr>
          <w:rFonts w:ascii="Goudy Old Style" w:hAnsi="Goudy Old Style"/>
          <w:sz w:val="24"/>
          <w:szCs w:val="24"/>
        </w:rPr>
        <w:t>optimizing</w:t>
      </w:r>
      <w:r w:rsidRPr="00683AA8">
        <w:rPr>
          <w:rFonts w:ascii="Goudy Old Style" w:hAnsi="Goudy Old Style"/>
          <w:spacing w:val="-9"/>
          <w:sz w:val="24"/>
          <w:szCs w:val="24"/>
        </w:rPr>
        <w:t xml:space="preserve"> </w:t>
      </w:r>
      <w:r w:rsidRPr="00683AA8">
        <w:rPr>
          <w:rFonts w:ascii="Goudy Old Style" w:hAnsi="Goudy Old Style"/>
          <w:sz w:val="24"/>
          <w:szCs w:val="24"/>
        </w:rPr>
        <w:t>the</w:t>
      </w:r>
      <w:r w:rsidRPr="00683AA8">
        <w:rPr>
          <w:rFonts w:ascii="Goudy Old Style" w:hAnsi="Goudy Old Style"/>
          <w:spacing w:val="-9"/>
          <w:sz w:val="24"/>
          <w:szCs w:val="24"/>
        </w:rPr>
        <w:t xml:space="preserve"> </w:t>
      </w:r>
      <w:r w:rsidRPr="00683AA8">
        <w:rPr>
          <w:rFonts w:ascii="Goudy Old Style" w:hAnsi="Goudy Old Style"/>
          <w:sz w:val="24"/>
          <w:szCs w:val="24"/>
        </w:rPr>
        <w:t>use of</w:t>
      </w:r>
      <w:r w:rsidRPr="00683AA8">
        <w:rPr>
          <w:rFonts w:ascii="Goudy Old Style" w:hAnsi="Goudy Old Style"/>
          <w:spacing w:val="-8"/>
          <w:sz w:val="24"/>
          <w:szCs w:val="24"/>
        </w:rPr>
        <w:t xml:space="preserve"> </w:t>
      </w:r>
      <w:r w:rsidRPr="00683AA8">
        <w:rPr>
          <w:rFonts w:ascii="Goudy Old Style" w:hAnsi="Goudy Old Style"/>
          <w:sz w:val="24"/>
          <w:szCs w:val="24"/>
        </w:rPr>
        <w:t>devices</w:t>
      </w:r>
      <w:r w:rsidRPr="00683AA8">
        <w:rPr>
          <w:rFonts w:ascii="Goudy Old Style" w:hAnsi="Goudy Old Style"/>
          <w:spacing w:val="-8"/>
          <w:sz w:val="24"/>
          <w:szCs w:val="24"/>
        </w:rPr>
        <w:t xml:space="preserve"> </w:t>
      </w:r>
      <w:r w:rsidRPr="00683AA8">
        <w:rPr>
          <w:rFonts w:ascii="Goudy Old Style" w:hAnsi="Goudy Old Style"/>
          <w:sz w:val="24"/>
          <w:szCs w:val="24"/>
        </w:rPr>
        <w:t>in</w:t>
      </w:r>
      <w:r w:rsidRPr="00683AA8">
        <w:rPr>
          <w:rFonts w:ascii="Goudy Old Style" w:hAnsi="Goudy Old Style"/>
          <w:spacing w:val="-8"/>
          <w:sz w:val="24"/>
          <w:szCs w:val="24"/>
        </w:rPr>
        <w:t xml:space="preserve"> </w:t>
      </w:r>
      <w:r w:rsidRPr="00683AA8">
        <w:rPr>
          <w:rFonts w:ascii="Goudy Old Style" w:hAnsi="Goudy Old Style"/>
          <w:sz w:val="24"/>
          <w:szCs w:val="24"/>
        </w:rPr>
        <w:t>PAI</w:t>
      </w:r>
      <w:r w:rsidRPr="00683AA8">
        <w:rPr>
          <w:rFonts w:ascii="Goudy Old Style" w:hAnsi="Goudy Old Style"/>
          <w:spacing w:val="-8"/>
          <w:sz w:val="24"/>
          <w:szCs w:val="24"/>
        </w:rPr>
        <w:t xml:space="preserve"> </w:t>
      </w:r>
      <w:r w:rsidRPr="00683AA8">
        <w:rPr>
          <w:rFonts w:ascii="Goudy Old Style" w:hAnsi="Goudy Old Style"/>
          <w:sz w:val="24"/>
          <w:szCs w:val="24"/>
        </w:rPr>
        <w:t>learning</w:t>
      </w:r>
      <w:r w:rsidRPr="00683AA8">
        <w:rPr>
          <w:rFonts w:ascii="Goudy Old Style" w:hAnsi="Goudy Old Style"/>
          <w:spacing w:val="-8"/>
          <w:sz w:val="24"/>
          <w:szCs w:val="24"/>
        </w:rPr>
        <w:t xml:space="preserve"> </w:t>
      </w:r>
      <w:r w:rsidRPr="00683AA8">
        <w:rPr>
          <w:rFonts w:ascii="Goudy Old Style" w:hAnsi="Goudy Old Style"/>
          <w:sz w:val="24"/>
          <w:szCs w:val="24"/>
        </w:rPr>
        <w:t>is</w:t>
      </w:r>
      <w:r w:rsidRPr="00683AA8">
        <w:rPr>
          <w:rFonts w:ascii="Goudy Old Style" w:hAnsi="Goudy Old Style"/>
          <w:spacing w:val="-8"/>
          <w:sz w:val="24"/>
          <w:szCs w:val="24"/>
        </w:rPr>
        <w:t xml:space="preserve"> </w:t>
      </w:r>
      <w:r w:rsidRPr="00683AA8">
        <w:rPr>
          <w:rFonts w:ascii="Goudy Old Style" w:hAnsi="Goudy Old Style"/>
          <w:sz w:val="24"/>
          <w:szCs w:val="24"/>
        </w:rPr>
        <w:t>still</w:t>
      </w:r>
      <w:r w:rsidRPr="00683AA8">
        <w:rPr>
          <w:rFonts w:ascii="Goudy Old Style" w:hAnsi="Goudy Old Style"/>
          <w:spacing w:val="-8"/>
          <w:sz w:val="24"/>
          <w:szCs w:val="24"/>
        </w:rPr>
        <w:t xml:space="preserve"> </w:t>
      </w:r>
      <w:r w:rsidRPr="00683AA8">
        <w:rPr>
          <w:rFonts w:ascii="Goudy Old Style" w:hAnsi="Goudy Old Style"/>
          <w:sz w:val="24"/>
          <w:szCs w:val="24"/>
        </w:rPr>
        <w:t>a</w:t>
      </w:r>
      <w:r w:rsidRPr="00683AA8">
        <w:rPr>
          <w:rFonts w:ascii="Goudy Old Style" w:hAnsi="Goudy Old Style"/>
          <w:spacing w:val="-8"/>
          <w:sz w:val="24"/>
          <w:szCs w:val="24"/>
        </w:rPr>
        <w:t xml:space="preserve"> </w:t>
      </w:r>
      <w:r w:rsidRPr="00683AA8">
        <w:rPr>
          <w:rFonts w:ascii="Goudy Old Style" w:hAnsi="Goudy Old Style"/>
          <w:sz w:val="24"/>
          <w:szCs w:val="24"/>
        </w:rPr>
        <w:t>challenge,</w:t>
      </w:r>
      <w:r w:rsidRPr="00683AA8">
        <w:rPr>
          <w:rFonts w:ascii="Goudy Old Style" w:hAnsi="Goudy Old Style"/>
          <w:spacing w:val="-8"/>
          <w:sz w:val="24"/>
          <w:szCs w:val="24"/>
        </w:rPr>
        <w:t xml:space="preserve"> </w:t>
      </w:r>
      <w:r w:rsidRPr="00683AA8">
        <w:rPr>
          <w:rFonts w:ascii="Goudy Old Style" w:hAnsi="Goudy Old Style"/>
          <w:sz w:val="24"/>
          <w:szCs w:val="24"/>
        </w:rPr>
        <w:t>as</w:t>
      </w:r>
      <w:r w:rsidRPr="00683AA8">
        <w:rPr>
          <w:rFonts w:ascii="Goudy Old Style" w:hAnsi="Goudy Old Style"/>
          <w:spacing w:val="-8"/>
          <w:sz w:val="24"/>
          <w:szCs w:val="24"/>
        </w:rPr>
        <w:t xml:space="preserve"> </w:t>
      </w:r>
      <w:r w:rsidRPr="00683AA8">
        <w:rPr>
          <w:rFonts w:ascii="Goudy Old Style" w:hAnsi="Goudy Old Style"/>
          <w:sz w:val="24"/>
          <w:szCs w:val="24"/>
        </w:rPr>
        <w:t>it</w:t>
      </w:r>
      <w:r w:rsidRPr="00683AA8">
        <w:rPr>
          <w:rFonts w:ascii="Goudy Old Style" w:hAnsi="Goudy Old Style"/>
          <w:spacing w:val="-8"/>
          <w:sz w:val="24"/>
          <w:szCs w:val="24"/>
        </w:rPr>
        <w:t xml:space="preserve"> </w:t>
      </w:r>
      <w:r w:rsidRPr="00683AA8">
        <w:rPr>
          <w:rFonts w:ascii="Goudy Old Style" w:hAnsi="Goudy Old Style"/>
          <w:sz w:val="24"/>
          <w:szCs w:val="24"/>
        </w:rPr>
        <w:t>requires</w:t>
      </w:r>
      <w:r w:rsidRPr="00683AA8">
        <w:rPr>
          <w:rFonts w:ascii="Goudy Old Style" w:hAnsi="Goudy Old Style"/>
          <w:spacing w:val="-8"/>
          <w:sz w:val="24"/>
          <w:szCs w:val="24"/>
        </w:rPr>
        <w:t xml:space="preserve"> </w:t>
      </w:r>
      <w:r w:rsidRPr="00683AA8">
        <w:rPr>
          <w:rFonts w:ascii="Goudy Old Style" w:hAnsi="Goudy Old Style"/>
          <w:sz w:val="24"/>
          <w:szCs w:val="24"/>
        </w:rPr>
        <w:t>proper</w:t>
      </w:r>
      <w:r w:rsidRPr="00683AA8">
        <w:rPr>
          <w:rFonts w:ascii="Goudy Old Style" w:hAnsi="Goudy Old Style"/>
          <w:spacing w:val="-8"/>
          <w:sz w:val="24"/>
          <w:szCs w:val="24"/>
        </w:rPr>
        <w:t xml:space="preserve"> </w:t>
      </w:r>
      <w:r w:rsidRPr="00683AA8">
        <w:rPr>
          <w:rFonts w:ascii="Goudy Old Style" w:hAnsi="Goudy Old Style"/>
          <w:sz w:val="24"/>
          <w:szCs w:val="24"/>
        </w:rPr>
        <w:t>guidance</w:t>
      </w:r>
      <w:r w:rsidRPr="00683AA8">
        <w:rPr>
          <w:rFonts w:ascii="Goudy Old Style" w:hAnsi="Goudy Old Style"/>
          <w:spacing w:val="-8"/>
          <w:sz w:val="24"/>
          <w:szCs w:val="24"/>
        </w:rPr>
        <w:t xml:space="preserve"> </w:t>
      </w:r>
      <w:r w:rsidRPr="00683AA8">
        <w:rPr>
          <w:rFonts w:ascii="Goudy Old Style" w:hAnsi="Goudy Old Style"/>
          <w:sz w:val="24"/>
          <w:szCs w:val="24"/>
        </w:rPr>
        <w:t>and</w:t>
      </w:r>
      <w:r w:rsidRPr="00683AA8">
        <w:rPr>
          <w:rFonts w:ascii="Goudy Old Style" w:hAnsi="Goudy Old Style"/>
          <w:spacing w:val="-7"/>
          <w:sz w:val="24"/>
          <w:szCs w:val="24"/>
        </w:rPr>
        <w:t xml:space="preserve"> </w:t>
      </w:r>
      <w:r w:rsidRPr="00683AA8">
        <w:rPr>
          <w:rFonts w:ascii="Goudy Old Style" w:hAnsi="Goudy Old Style"/>
          <w:sz w:val="24"/>
          <w:szCs w:val="24"/>
        </w:rPr>
        <w:t>supervision</w:t>
      </w:r>
      <w:r w:rsidRPr="00683AA8">
        <w:rPr>
          <w:rFonts w:ascii="Goudy Old Style" w:hAnsi="Goudy Old Style"/>
          <w:spacing w:val="-7"/>
          <w:sz w:val="24"/>
          <w:szCs w:val="24"/>
        </w:rPr>
        <w:t xml:space="preserve"> </w:t>
      </w:r>
      <w:r w:rsidRPr="00683AA8">
        <w:rPr>
          <w:rFonts w:ascii="Goudy Old Style" w:hAnsi="Goudy Old Style"/>
          <w:sz w:val="24"/>
          <w:szCs w:val="24"/>
        </w:rPr>
        <w:t>so</w:t>
      </w:r>
      <w:r w:rsidRPr="00683AA8">
        <w:rPr>
          <w:rFonts w:ascii="Goudy Old Style" w:hAnsi="Goudy Old Style"/>
          <w:spacing w:val="-8"/>
          <w:sz w:val="24"/>
          <w:szCs w:val="24"/>
        </w:rPr>
        <w:t xml:space="preserve"> </w:t>
      </w:r>
      <w:r w:rsidRPr="00683AA8">
        <w:rPr>
          <w:rFonts w:ascii="Goudy Old Style" w:hAnsi="Goudy Old Style"/>
          <w:sz w:val="24"/>
          <w:szCs w:val="24"/>
        </w:rPr>
        <w:t>that it does not turn into a distraction. (Azhar et al., 2024).</w:t>
      </w:r>
    </w:p>
    <w:p w14:paraId="4D1DF530" w14:textId="77777777"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The use of gadgets or electronic devices can include computers, laptops, tablets, and cell phones or smartphones. (Rahayu R, 2018) are increasingly common among primary school students. They provide easy and quick access to a variety of information and learning resources. They can be used by students as a tool to enhance their knowledge of current technological developments,</w:t>
      </w:r>
      <w:r w:rsidRPr="00683AA8">
        <w:rPr>
          <w:rFonts w:ascii="Goudy Old Style" w:hAnsi="Goudy Old Style"/>
          <w:spacing w:val="-3"/>
          <w:sz w:val="24"/>
          <w:szCs w:val="24"/>
        </w:rPr>
        <w:t xml:space="preserve"> </w:t>
      </w:r>
      <w:r w:rsidRPr="00683AA8">
        <w:rPr>
          <w:rFonts w:ascii="Goudy Old Style" w:hAnsi="Goudy Old Style"/>
          <w:sz w:val="24"/>
          <w:szCs w:val="24"/>
        </w:rPr>
        <w:t>ensuring</w:t>
      </w:r>
      <w:r w:rsidRPr="00683AA8">
        <w:rPr>
          <w:rFonts w:ascii="Goudy Old Style" w:hAnsi="Goudy Old Style"/>
          <w:spacing w:val="-3"/>
          <w:sz w:val="24"/>
          <w:szCs w:val="24"/>
        </w:rPr>
        <w:t xml:space="preserve"> </w:t>
      </w:r>
      <w:r w:rsidRPr="00683AA8">
        <w:rPr>
          <w:rFonts w:ascii="Goudy Old Style" w:hAnsi="Goudy Old Style"/>
          <w:sz w:val="24"/>
          <w:szCs w:val="24"/>
        </w:rPr>
        <w:t>that</w:t>
      </w:r>
      <w:r w:rsidRPr="00683AA8">
        <w:rPr>
          <w:rFonts w:ascii="Goudy Old Style" w:hAnsi="Goudy Old Style"/>
          <w:spacing w:val="-3"/>
          <w:sz w:val="24"/>
          <w:szCs w:val="24"/>
        </w:rPr>
        <w:t xml:space="preserve"> </w:t>
      </w:r>
      <w:r w:rsidRPr="00683AA8">
        <w:rPr>
          <w:rFonts w:ascii="Goudy Old Style" w:hAnsi="Goudy Old Style"/>
          <w:sz w:val="24"/>
          <w:szCs w:val="24"/>
        </w:rPr>
        <w:t>they</w:t>
      </w:r>
      <w:r w:rsidRPr="00683AA8">
        <w:rPr>
          <w:rFonts w:ascii="Goudy Old Style" w:hAnsi="Goudy Old Style"/>
          <w:spacing w:val="-3"/>
          <w:sz w:val="24"/>
          <w:szCs w:val="24"/>
        </w:rPr>
        <w:t xml:space="preserve"> </w:t>
      </w:r>
      <w:r w:rsidRPr="00683AA8">
        <w:rPr>
          <w:rFonts w:ascii="Goudy Old Style" w:hAnsi="Goudy Old Style"/>
          <w:sz w:val="24"/>
          <w:szCs w:val="24"/>
        </w:rPr>
        <w:t>keep</w:t>
      </w:r>
      <w:r w:rsidRPr="00683AA8">
        <w:rPr>
          <w:rFonts w:ascii="Goudy Old Style" w:hAnsi="Goudy Old Style"/>
          <w:spacing w:val="-3"/>
          <w:sz w:val="24"/>
          <w:szCs w:val="24"/>
        </w:rPr>
        <w:t xml:space="preserve"> </w:t>
      </w:r>
      <w:r w:rsidRPr="00683AA8">
        <w:rPr>
          <w:rFonts w:ascii="Goudy Old Style" w:hAnsi="Goudy Old Style"/>
          <w:sz w:val="24"/>
          <w:szCs w:val="24"/>
        </w:rPr>
        <w:t>abreast</w:t>
      </w:r>
      <w:r w:rsidRPr="00683AA8">
        <w:rPr>
          <w:rFonts w:ascii="Goudy Old Style" w:hAnsi="Goudy Old Style"/>
          <w:spacing w:val="-3"/>
          <w:sz w:val="24"/>
          <w:szCs w:val="24"/>
        </w:rPr>
        <w:t xml:space="preserve"> </w:t>
      </w:r>
      <w:r w:rsidRPr="00683AA8">
        <w:rPr>
          <w:rFonts w:ascii="Goudy Old Style" w:hAnsi="Goudy Old Style"/>
          <w:sz w:val="24"/>
          <w:szCs w:val="24"/>
        </w:rPr>
        <w:t>of</w:t>
      </w:r>
      <w:r w:rsidRPr="00683AA8">
        <w:rPr>
          <w:rFonts w:ascii="Goudy Old Style" w:hAnsi="Goudy Old Style"/>
          <w:spacing w:val="-3"/>
          <w:sz w:val="24"/>
          <w:szCs w:val="24"/>
        </w:rPr>
        <w:t xml:space="preserve"> </w:t>
      </w:r>
      <w:r w:rsidRPr="00683AA8">
        <w:rPr>
          <w:rFonts w:ascii="Goudy Old Style" w:hAnsi="Goudy Old Style"/>
          <w:sz w:val="24"/>
          <w:szCs w:val="24"/>
        </w:rPr>
        <w:t>the</w:t>
      </w:r>
      <w:r w:rsidRPr="00683AA8">
        <w:rPr>
          <w:rFonts w:ascii="Goudy Old Style" w:hAnsi="Goudy Old Style"/>
          <w:spacing w:val="-3"/>
          <w:sz w:val="24"/>
          <w:szCs w:val="24"/>
        </w:rPr>
        <w:t xml:space="preserve"> </w:t>
      </w:r>
      <w:r w:rsidRPr="00683AA8">
        <w:rPr>
          <w:rFonts w:ascii="Goudy Old Style" w:hAnsi="Goudy Old Style"/>
          <w:sz w:val="24"/>
          <w:szCs w:val="24"/>
        </w:rPr>
        <w:t>advancements</w:t>
      </w:r>
      <w:r w:rsidRPr="00683AA8">
        <w:rPr>
          <w:rFonts w:ascii="Goudy Old Style" w:hAnsi="Goudy Old Style"/>
          <w:spacing w:val="-3"/>
          <w:sz w:val="24"/>
          <w:szCs w:val="24"/>
        </w:rPr>
        <w:t xml:space="preserve"> </w:t>
      </w:r>
      <w:r w:rsidRPr="00683AA8">
        <w:rPr>
          <w:rFonts w:ascii="Goudy Old Style" w:hAnsi="Goudy Old Style"/>
          <w:sz w:val="24"/>
          <w:szCs w:val="24"/>
        </w:rPr>
        <w:t>taking</w:t>
      </w:r>
      <w:r w:rsidRPr="00683AA8">
        <w:rPr>
          <w:rFonts w:ascii="Goudy Old Style" w:hAnsi="Goudy Old Style"/>
          <w:spacing w:val="-3"/>
          <w:sz w:val="24"/>
          <w:szCs w:val="24"/>
        </w:rPr>
        <w:t xml:space="preserve"> </w:t>
      </w:r>
      <w:r w:rsidRPr="00683AA8">
        <w:rPr>
          <w:rFonts w:ascii="Goudy Old Style" w:hAnsi="Goudy Old Style"/>
          <w:sz w:val="24"/>
          <w:szCs w:val="24"/>
        </w:rPr>
        <w:t>place</w:t>
      </w:r>
      <w:r w:rsidRPr="00683AA8">
        <w:rPr>
          <w:rFonts w:ascii="Goudy Old Style" w:hAnsi="Goudy Old Style"/>
          <w:spacing w:val="-3"/>
          <w:sz w:val="24"/>
          <w:szCs w:val="24"/>
        </w:rPr>
        <w:t xml:space="preserve"> </w:t>
      </w:r>
      <w:r w:rsidRPr="00683AA8">
        <w:rPr>
          <w:rFonts w:ascii="Goudy Old Style" w:hAnsi="Goudy Old Style"/>
          <w:sz w:val="24"/>
          <w:szCs w:val="24"/>
        </w:rPr>
        <w:t>in</w:t>
      </w:r>
      <w:r w:rsidRPr="00683AA8">
        <w:rPr>
          <w:rFonts w:ascii="Goudy Old Style" w:hAnsi="Goudy Old Style"/>
          <w:spacing w:val="-3"/>
          <w:sz w:val="24"/>
          <w:szCs w:val="24"/>
        </w:rPr>
        <w:t xml:space="preserve"> </w:t>
      </w:r>
      <w:r w:rsidRPr="00683AA8">
        <w:rPr>
          <w:rFonts w:ascii="Goudy Old Style" w:hAnsi="Goudy Old Style"/>
          <w:sz w:val="24"/>
          <w:szCs w:val="24"/>
        </w:rPr>
        <w:t>the</w:t>
      </w:r>
      <w:r w:rsidRPr="00683AA8">
        <w:rPr>
          <w:rFonts w:ascii="Goudy Old Style" w:hAnsi="Goudy Old Style"/>
          <w:spacing w:val="-3"/>
          <w:sz w:val="24"/>
          <w:szCs w:val="24"/>
        </w:rPr>
        <w:t xml:space="preserve"> </w:t>
      </w:r>
      <w:r w:rsidRPr="00683AA8">
        <w:rPr>
          <w:rFonts w:ascii="Goudy Old Style" w:hAnsi="Goudy Old Style"/>
          <w:sz w:val="24"/>
          <w:szCs w:val="24"/>
        </w:rPr>
        <w:t>current</w:t>
      </w:r>
      <w:r w:rsidRPr="00683AA8">
        <w:rPr>
          <w:rFonts w:ascii="Goudy Old Style" w:hAnsi="Goudy Old Style"/>
          <w:spacing w:val="-3"/>
          <w:sz w:val="24"/>
          <w:szCs w:val="24"/>
        </w:rPr>
        <w:t xml:space="preserve"> </w:t>
      </w:r>
      <w:r w:rsidRPr="00683AA8">
        <w:rPr>
          <w:rFonts w:ascii="Goudy Old Style" w:hAnsi="Goudy Old Style"/>
          <w:sz w:val="24"/>
          <w:szCs w:val="24"/>
        </w:rPr>
        <w:t>era. They can also be utilized as interactive and engaging learning media if used correctly. They can help students learn about a variety of topics, such as finding information about material that is considered difficult. (Harmain, 2022)</w:t>
      </w:r>
    </w:p>
    <w:p w14:paraId="115401A4" w14:textId="77777777"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In</w:t>
      </w:r>
      <w:r w:rsidRPr="00683AA8">
        <w:rPr>
          <w:rFonts w:ascii="Goudy Old Style" w:hAnsi="Goudy Old Style"/>
          <w:spacing w:val="-1"/>
          <w:sz w:val="24"/>
          <w:szCs w:val="24"/>
        </w:rPr>
        <w:t xml:space="preserve"> </w:t>
      </w:r>
      <w:r w:rsidRPr="00683AA8">
        <w:rPr>
          <w:rFonts w:ascii="Goudy Old Style" w:hAnsi="Goudy Old Style"/>
          <w:sz w:val="24"/>
          <w:szCs w:val="24"/>
        </w:rPr>
        <w:t>schools,</w:t>
      </w:r>
      <w:r w:rsidRPr="00683AA8">
        <w:rPr>
          <w:rFonts w:ascii="Goudy Old Style" w:hAnsi="Goudy Old Style"/>
          <w:spacing w:val="-1"/>
          <w:sz w:val="24"/>
          <w:szCs w:val="24"/>
        </w:rPr>
        <w:t xml:space="preserve"> </w:t>
      </w:r>
      <w:r w:rsidRPr="00683AA8">
        <w:rPr>
          <w:rFonts w:ascii="Goudy Old Style" w:hAnsi="Goudy Old Style"/>
          <w:sz w:val="24"/>
          <w:szCs w:val="24"/>
        </w:rPr>
        <w:t>devices</w:t>
      </w:r>
      <w:r w:rsidRPr="00683AA8">
        <w:rPr>
          <w:rFonts w:ascii="Goudy Old Style" w:hAnsi="Goudy Old Style"/>
          <w:spacing w:val="-1"/>
          <w:sz w:val="24"/>
          <w:szCs w:val="24"/>
        </w:rPr>
        <w:t xml:space="preserve"> </w:t>
      </w:r>
      <w:r w:rsidRPr="00683AA8">
        <w:rPr>
          <w:rFonts w:ascii="Goudy Old Style" w:hAnsi="Goudy Old Style"/>
          <w:sz w:val="24"/>
          <w:szCs w:val="24"/>
        </w:rPr>
        <w:t>are often</w:t>
      </w:r>
      <w:r w:rsidRPr="00683AA8">
        <w:rPr>
          <w:rFonts w:ascii="Goudy Old Style" w:hAnsi="Goudy Old Style"/>
          <w:spacing w:val="-1"/>
          <w:sz w:val="24"/>
          <w:szCs w:val="24"/>
        </w:rPr>
        <w:t xml:space="preserve"> </w:t>
      </w:r>
      <w:r w:rsidRPr="00683AA8">
        <w:rPr>
          <w:rFonts w:ascii="Goudy Old Style" w:hAnsi="Goudy Old Style"/>
          <w:sz w:val="24"/>
          <w:szCs w:val="24"/>
        </w:rPr>
        <w:t>used</w:t>
      </w:r>
      <w:r w:rsidRPr="00683AA8">
        <w:rPr>
          <w:rFonts w:ascii="Goudy Old Style" w:hAnsi="Goudy Old Style"/>
          <w:spacing w:val="-1"/>
          <w:sz w:val="24"/>
          <w:szCs w:val="24"/>
        </w:rPr>
        <w:t xml:space="preserve"> </w:t>
      </w:r>
      <w:r w:rsidRPr="00683AA8">
        <w:rPr>
          <w:rFonts w:ascii="Goudy Old Style" w:hAnsi="Goudy Old Style"/>
          <w:sz w:val="24"/>
          <w:szCs w:val="24"/>
        </w:rPr>
        <w:t>to</w:t>
      </w:r>
      <w:r w:rsidRPr="00683AA8">
        <w:rPr>
          <w:rFonts w:ascii="Goudy Old Style" w:hAnsi="Goudy Old Style"/>
          <w:spacing w:val="-1"/>
          <w:sz w:val="24"/>
          <w:szCs w:val="24"/>
        </w:rPr>
        <w:t xml:space="preserve"> </w:t>
      </w:r>
      <w:r w:rsidRPr="00683AA8">
        <w:rPr>
          <w:rFonts w:ascii="Goudy Old Style" w:hAnsi="Goudy Old Style"/>
          <w:sz w:val="24"/>
          <w:szCs w:val="24"/>
        </w:rPr>
        <w:t>search</w:t>
      </w:r>
      <w:r w:rsidRPr="00683AA8">
        <w:rPr>
          <w:rFonts w:ascii="Goudy Old Style" w:hAnsi="Goudy Old Style"/>
          <w:spacing w:val="-1"/>
          <w:sz w:val="24"/>
          <w:szCs w:val="24"/>
        </w:rPr>
        <w:t xml:space="preserve"> </w:t>
      </w:r>
      <w:r w:rsidRPr="00683AA8">
        <w:rPr>
          <w:rFonts w:ascii="Goudy Old Style" w:hAnsi="Goudy Old Style"/>
          <w:sz w:val="24"/>
          <w:szCs w:val="24"/>
        </w:rPr>
        <w:t>for</w:t>
      </w:r>
      <w:r w:rsidRPr="00683AA8">
        <w:rPr>
          <w:rFonts w:ascii="Goudy Old Style" w:hAnsi="Goudy Old Style"/>
          <w:spacing w:val="-1"/>
          <w:sz w:val="24"/>
          <w:szCs w:val="24"/>
        </w:rPr>
        <w:t xml:space="preserve"> </w:t>
      </w:r>
      <w:r w:rsidRPr="00683AA8">
        <w:rPr>
          <w:rFonts w:ascii="Goudy Old Style" w:hAnsi="Goudy Old Style"/>
          <w:sz w:val="24"/>
          <w:szCs w:val="24"/>
        </w:rPr>
        <w:t>teaching materials,</w:t>
      </w:r>
      <w:r w:rsidRPr="00683AA8">
        <w:rPr>
          <w:rFonts w:ascii="Goudy Old Style" w:hAnsi="Goudy Old Style"/>
          <w:spacing w:val="-1"/>
          <w:sz w:val="24"/>
          <w:szCs w:val="24"/>
        </w:rPr>
        <w:t xml:space="preserve"> </w:t>
      </w:r>
      <w:r w:rsidRPr="00683AA8">
        <w:rPr>
          <w:rFonts w:ascii="Goudy Old Style" w:hAnsi="Goudy Old Style"/>
          <w:sz w:val="24"/>
          <w:szCs w:val="24"/>
        </w:rPr>
        <w:t>access learning</w:t>
      </w:r>
      <w:r w:rsidRPr="00683AA8">
        <w:rPr>
          <w:rFonts w:ascii="Goudy Old Style" w:hAnsi="Goudy Old Style"/>
          <w:spacing w:val="-1"/>
          <w:sz w:val="24"/>
          <w:szCs w:val="24"/>
        </w:rPr>
        <w:t xml:space="preserve"> </w:t>
      </w:r>
      <w:r w:rsidRPr="00683AA8">
        <w:rPr>
          <w:rFonts w:ascii="Goudy Old Style" w:hAnsi="Goudy Old Style"/>
          <w:sz w:val="24"/>
          <w:szCs w:val="24"/>
        </w:rPr>
        <w:t xml:space="preserve">videos, and attend online classes. This interaction between students and digital teaching materials can be one of the foundations of contemporary learning that brings benefits </w:t>
      </w:r>
      <w:r w:rsidRPr="00683AA8">
        <w:rPr>
          <w:rFonts w:ascii="Goudy Old Style" w:hAnsi="Goudy Old Style"/>
          <w:sz w:val="24"/>
          <w:szCs w:val="24"/>
        </w:rPr>
        <w:lastRenderedPageBreak/>
        <w:t>(Ripai &amp; Ropiah, 2023)</w:t>
      </w:r>
      <w:r w:rsidRPr="00683AA8">
        <w:rPr>
          <w:rFonts w:ascii="Goudy Old Style" w:hAnsi="Goudy Old Style"/>
          <w:color w:val="FF0000"/>
          <w:sz w:val="24"/>
          <w:szCs w:val="24"/>
        </w:rPr>
        <w:t xml:space="preserve">. </w:t>
      </w:r>
      <w:r w:rsidRPr="00683AA8">
        <w:rPr>
          <w:rFonts w:ascii="Goudy Old Style" w:hAnsi="Goudy Old Style"/>
          <w:sz w:val="24"/>
          <w:szCs w:val="24"/>
        </w:rPr>
        <w:t>On the other hand, the use of these devices can raise concerns regarding their impact on students' concentration,</w:t>
      </w:r>
      <w:r w:rsidRPr="00683AA8">
        <w:rPr>
          <w:rFonts w:ascii="Goudy Old Style" w:hAnsi="Goudy Old Style"/>
          <w:spacing w:val="-2"/>
          <w:sz w:val="24"/>
          <w:szCs w:val="24"/>
        </w:rPr>
        <w:t xml:space="preserve"> </w:t>
      </w:r>
      <w:r w:rsidRPr="00683AA8">
        <w:rPr>
          <w:rFonts w:ascii="Goudy Old Style" w:hAnsi="Goudy Old Style"/>
          <w:sz w:val="24"/>
          <w:szCs w:val="24"/>
        </w:rPr>
        <w:t>motivation,</w:t>
      </w:r>
      <w:r w:rsidRPr="00683AA8">
        <w:rPr>
          <w:rFonts w:ascii="Goudy Old Style" w:hAnsi="Goudy Old Style"/>
          <w:spacing w:val="-2"/>
          <w:sz w:val="24"/>
          <w:szCs w:val="24"/>
        </w:rPr>
        <w:t xml:space="preserve"> </w:t>
      </w:r>
      <w:r w:rsidRPr="00683AA8">
        <w:rPr>
          <w:rFonts w:ascii="Goudy Old Style" w:hAnsi="Goudy Old Style"/>
          <w:sz w:val="24"/>
          <w:szCs w:val="24"/>
        </w:rPr>
        <w:t>and</w:t>
      </w:r>
      <w:r w:rsidRPr="00683AA8">
        <w:rPr>
          <w:rFonts w:ascii="Goudy Old Style" w:hAnsi="Goudy Old Style"/>
          <w:spacing w:val="-2"/>
          <w:sz w:val="24"/>
          <w:szCs w:val="24"/>
        </w:rPr>
        <w:t xml:space="preserve"> </w:t>
      </w:r>
      <w:r w:rsidRPr="00683AA8">
        <w:rPr>
          <w:rFonts w:ascii="Goudy Old Style" w:hAnsi="Goudy Old Style"/>
          <w:sz w:val="24"/>
          <w:szCs w:val="24"/>
        </w:rPr>
        <w:t>learning</w:t>
      </w:r>
      <w:r w:rsidRPr="00683AA8">
        <w:rPr>
          <w:rFonts w:ascii="Goudy Old Style" w:hAnsi="Goudy Old Style"/>
          <w:spacing w:val="-2"/>
          <w:sz w:val="24"/>
          <w:szCs w:val="24"/>
        </w:rPr>
        <w:t xml:space="preserve"> </w:t>
      </w:r>
      <w:r w:rsidRPr="00683AA8">
        <w:rPr>
          <w:rFonts w:ascii="Goudy Old Style" w:hAnsi="Goudy Old Style"/>
          <w:sz w:val="24"/>
          <w:szCs w:val="24"/>
        </w:rPr>
        <w:t>outcomes,</w:t>
      </w:r>
      <w:r w:rsidRPr="00683AA8">
        <w:rPr>
          <w:rFonts w:ascii="Goudy Old Style" w:hAnsi="Goudy Old Style"/>
          <w:spacing w:val="-2"/>
          <w:sz w:val="24"/>
          <w:szCs w:val="24"/>
        </w:rPr>
        <w:t xml:space="preserve"> </w:t>
      </w:r>
      <w:r w:rsidRPr="00683AA8">
        <w:rPr>
          <w:rFonts w:ascii="Goudy Old Style" w:hAnsi="Goudy Old Style"/>
          <w:sz w:val="24"/>
          <w:szCs w:val="24"/>
        </w:rPr>
        <w:t>including</w:t>
      </w:r>
      <w:r w:rsidRPr="00683AA8">
        <w:rPr>
          <w:rFonts w:ascii="Goudy Old Style" w:hAnsi="Goudy Old Style"/>
          <w:spacing w:val="-2"/>
          <w:sz w:val="24"/>
          <w:szCs w:val="24"/>
        </w:rPr>
        <w:t xml:space="preserve"> </w:t>
      </w:r>
      <w:r w:rsidRPr="00683AA8">
        <w:rPr>
          <w:rFonts w:ascii="Goudy Old Style" w:hAnsi="Goudy Old Style"/>
          <w:sz w:val="24"/>
          <w:szCs w:val="24"/>
        </w:rPr>
        <w:t>in</w:t>
      </w:r>
      <w:r w:rsidRPr="00683AA8">
        <w:rPr>
          <w:rFonts w:ascii="Goudy Old Style" w:hAnsi="Goudy Old Style"/>
          <w:spacing w:val="-2"/>
          <w:sz w:val="24"/>
          <w:szCs w:val="24"/>
        </w:rPr>
        <w:t xml:space="preserve"> </w:t>
      </w:r>
      <w:r w:rsidRPr="00683AA8">
        <w:rPr>
          <w:rFonts w:ascii="Goudy Old Style" w:hAnsi="Goudy Old Style"/>
          <w:sz w:val="24"/>
          <w:szCs w:val="24"/>
        </w:rPr>
        <w:t>Islamic</w:t>
      </w:r>
      <w:r w:rsidRPr="00683AA8">
        <w:rPr>
          <w:rFonts w:ascii="Goudy Old Style" w:hAnsi="Goudy Old Style"/>
          <w:spacing w:val="-2"/>
          <w:sz w:val="24"/>
          <w:szCs w:val="24"/>
        </w:rPr>
        <w:t xml:space="preserve"> </w:t>
      </w:r>
      <w:r w:rsidRPr="00683AA8">
        <w:rPr>
          <w:rFonts w:ascii="Goudy Old Style" w:hAnsi="Goudy Old Style"/>
          <w:sz w:val="24"/>
          <w:szCs w:val="24"/>
        </w:rPr>
        <w:t>Religious</w:t>
      </w:r>
      <w:r w:rsidRPr="00683AA8">
        <w:rPr>
          <w:rFonts w:ascii="Goudy Old Style" w:hAnsi="Goudy Old Style"/>
          <w:spacing w:val="-2"/>
          <w:sz w:val="24"/>
          <w:szCs w:val="24"/>
        </w:rPr>
        <w:t xml:space="preserve"> </w:t>
      </w:r>
      <w:r w:rsidRPr="00683AA8">
        <w:rPr>
          <w:rFonts w:ascii="Goudy Old Style" w:hAnsi="Goudy Old Style"/>
          <w:sz w:val="24"/>
          <w:szCs w:val="24"/>
        </w:rPr>
        <w:t>Education</w:t>
      </w:r>
      <w:r w:rsidRPr="00683AA8">
        <w:rPr>
          <w:rFonts w:ascii="Goudy Old Style" w:hAnsi="Goudy Old Style"/>
          <w:spacing w:val="-2"/>
          <w:sz w:val="24"/>
          <w:szCs w:val="24"/>
        </w:rPr>
        <w:t xml:space="preserve"> </w:t>
      </w:r>
      <w:r w:rsidRPr="00683AA8">
        <w:rPr>
          <w:rFonts w:ascii="Goudy Old Style" w:hAnsi="Goudy Old Style"/>
          <w:sz w:val="24"/>
          <w:szCs w:val="24"/>
        </w:rPr>
        <w:t>(PAI) subjects.</w:t>
      </w:r>
      <w:r w:rsidRPr="00683AA8">
        <w:rPr>
          <w:rFonts w:ascii="Goudy Old Style" w:hAnsi="Goudy Old Style"/>
          <w:spacing w:val="-13"/>
          <w:sz w:val="24"/>
          <w:szCs w:val="24"/>
        </w:rPr>
        <w:t xml:space="preserve"> </w:t>
      </w:r>
      <w:r w:rsidRPr="00683AA8">
        <w:rPr>
          <w:rFonts w:ascii="Goudy Old Style" w:hAnsi="Goudy Old Style"/>
          <w:sz w:val="24"/>
          <w:szCs w:val="24"/>
        </w:rPr>
        <w:t>The</w:t>
      </w:r>
      <w:r w:rsidRPr="00683AA8">
        <w:rPr>
          <w:rFonts w:ascii="Goudy Old Style" w:hAnsi="Goudy Old Style"/>
          <w:spacing w:val="-13"/>
          <w:sz w:val="24"/>
          <w:szCs w:val="24"/>
        </w:rPr>
        <w:t xml:space="preserve"> </w:t>
      </w:r>
      <w:r w:rsidRPr="00683AA8">
        <w:rPr>
          <w:rFonts w:ascii="Goudy Old Style" w:hAnsi="Goudy Old Style"/>
          <w:sz w:val="24"/>
          <w:szCs w:val="24"/>
        </w:rPr>
        <w:t>positive</w:t>
      </w:r>
      <w:r w:rsidRPr="00683AA8">
        <w:rPr>
          <w:rFonts w:ascii="Goudy Old Style" w:hAnsi="Goudy Old Style"/>
          <w:spacing w:val="-13"/>
          <w:sz w:val="24"/>
          <w:szCs w:val="24"/>
        </w:rPr>
        <w:t xml:space="preserve"> </w:t>
      </w:r>
      <w:r w:rsidRPr="00683AA8">
        <w:rPr>
          <w:rFonts w:ascii="Goudy Old Style" w:hAnsi="Goudy Old Style"/>
          <w:sz w:val="24"/>
          <w:szCs w:val="24"/>
        </w:rPr>
        <w:t>and</w:t>
      </w:r>
      <w:r w:rsidRPr="00683AA8">
        <w:rPr>
          <w:rFonts w:ascii="Goudy Old Style" w:hAnsi="Goudy Old Style"/>
          <w:spacing w:val="-13"/>
          <w:sz w:val="24"/>
          <w:szCs w:val="24"/>
        </w:rPr>
        <w:t xml:space="preserve"> </w:t>
      </w:r>
      <w:r w:rsidRPr="00683AA8">
        <w:rPr>
          <w:rFonts w:ascii="Goudy Old Style" w:hAnsi="Goudy Old Style"/>
          <w:sz w:val="24"/>
          <w:szCs w:val="24"/>
        </w:rPr>
        <w:t>negative</w:t>
      </w:r>
      <w:r w:rsidRPr="00683AA8">
        <w:rPr>
          <w:rFonts w:ascii="Goudy Old Style" w:hAnsi="Goudy Old Style"/>
          <w:spacing w:val="-13"/>
          <w:sz w:val="24"/>
          <w:szCs w:val="24"/>
        </w:rPr>
        <w:t xml:space="preserve"> </w:t>
      </w:r>
      <w:r w:rsidRPr="00683AA8">
        <w:rPr>
          <w:rFonts w:ascii="Goudy Old Style" w:hAnsi="Goudy Old Style"/>
          <w:sz w:val="24"/>
          <w:szCs w:val="24"/>
        </w:rPr>
        <w:t>effects</w:t>
      </w:r>
      <w:r w:rsidRPr="00683AA8">
        <w:rPr>
          <w:rFonts w:ascii="Goudy Old Style" w:hAnsi="Goudy Old Style"/>
          <w:spacing w:val="-13"/>
          <w:sz w:val="24"/>
          <w:szCs w:val="24"/>
        </w:rPr>
        <w:t xml:space="preserve"> </w:t>
      </w:r>
      <w:r w:rsidRPr="00683AA8">
        <w:rPr>
          <w:rFonts w:ascii="Goudy Old Style" w:hAnsi="Goudy Old Style"/>
          <w:sz w:val="24"/>
          <w:szCs w:val="24"/>
        </w:rPr>
        <w:t>of</w:t>
      </w:r>
      <w:r w:rsidRPr="00683AA8">
        <w:rPr>
          <w:rFonts w:ascii="Goudy Old Style" w:hAnsi="Goudy Old Style"/>
          <w:spacing w:val="-13"/>
          <w:sz w:val="24"/>
          <w:szCs w:val="24"/>
        </w:rPr>
        <w:t xml:space="preserve"> </w:t>
      </w:r>
      <w:r w:rsidRPr="00683AA8">
        <w:rPr>
          <w:rFonts w:ascii="Goudy Old Style" w:hAnsi="Goudy Old Style"/>
          <w:sz w:val="24"/>
          <w:szCs w:val="24"/>
        </w:rPr>
        <w:t>learning</w:t>
      </w:r>
      <w:r w:rsidRPr="00683AA8">
        <w:rPr>
          <w:rFonts w:ascii="Goudy Old Style" w:hAnsi="Goudy Old Style"/>
          <w:spacing w:val="-13"/>
          <w:sz w:val="24"/>
          <w:szCs w:val="24"/>
        </w:rPr>
        <w:t xml:space="preserve"> </w:t>
      </w:r>
      <w:r w:rsidRPr="00683AA8">
        <w:rPr>
          <w:rFonts w:ascii="Goudy Old Style" w:hAnsi="Goudy Old Style"/>
          <w:sz w:val="24"/>
          <w:szCs w:val="24"/>
        </w:rPr>
        <w:t>with</w:t>
      </w:r>
      <w:r w:rsidRPr="00683AA8">
        <w:rPr>
          <w:rFonts w:ascii="Goudy Old Style" w:hAnsi="Goudy Old Style"/>
          <w:spacing w:val="-13"/>
          <w:sz w:val="24"/>
          <w:szCs w:val="24"/>
        </w:rPr>
        <w:t xml:space="preserve"> </w:t>
      </w:r>
      <w:r w:rsidRPr="00683AA8">
        <w:rPr>
          <w:rFonts w:ascii="Goudy Old Style" w:hAnsi="Goudy Old Style"/>
          <w:sz w:val="24"/>
          <w:szCs w:val="24"/>
        </w:rPr>
        <w:t>digital</w:t>
      </w:r>
      <w:r w:rsidRPr="00683AA8">
        <w:rPr>
          <w:rFonts w:ascii="Goudy Old Style" w:hAnsi="Goudy Old Style"/>
          <w:spacing w:val="-13"/>
          <w:sz w:val="24"/>
          <w:szCs w:val="24"/>
        </w:rPr>
        <w:t xml:space="preserve"> </w:t>
      </w:r>
      <w:r w:rsidRPr="00683AA8">
        <w:rPr>
          <w:rFonts w:ascii="Goudy Old Style" w:hAnsi="Goudy Old Style"/>
          <w:sz w:val="24"/>
          <w:szCs w:val="24"/>
        </w:rPr>
        <w:t>media</w:t>
      </w:r>
      <w:r w:rsidRPr="00683AA8">
        <w:rPr>
          <w:rFonts w:ascii="Goudy Old Style" w:hAnsi="Goudy Old Style"/>
          <w:spacing w:val="-13"/>
          <w:sz w:val="24"/>
          <w:szCs w:val="24"/>
        </w:rPr>
        <w:t xml:space="preserve"> </w:t>
      </w:r>
      <w:r w:rsidRPr="00683AA8">
        <w:rPr>
          <w:rFonts w:ascii="Goudy Old Style" w:hAnsi="Goudy Old Style"/>
          <w:sz w:val="24"/>
          <w:szCs w:val="24"/>
        </w:rPr>
        <w:t>as</w:t>
      </w:r>
      <w:r w:rsidRPr="00683AA8">
        <w:rPr>
          <w:rFonts w:ascii="Goudy Old Style" w:hAnsi="Goudy Old Style"/>
          <w:spacing w:val="-13"/>
          <w:sz w:val="24"/>
          <w:szCs w:val="24"/>
        </w:rPr>
        <w:t xml:space="preserve"> </w:t>
      </w:r>
      <w:r w:rsidRPr="00683AA8">
        <w:rPr>
          <w:rFonts w:ascii="Goudy Old Style" w:hAnsi="Goudy Old Style"/>
          <w:sz w:val="24"/>
          <w:szCs w:val="24"/>
        </w:rPr>
        <w:t>a</w:t>
      </w:r>
      <w:r w:rsidRPr="00683AA8">
        <w:rPr>
          <w:rFonts w:ascii="Goudy Old Style" w:hAnsi="Goudy Old Style"/>
          <w:spacing w:val="-13"/>
          <w:sz w:val="24"/>
          <w:szCs w:val="24"/>
        </w:rPr>
        <w:t xml:space="preserve"> </w:t>
      </w:r>
      <w:r w:rsidRPr="00683AA8">
        <w:rPr>
          <w:rFonts w:ascii="Goudy Old Style" w:hAnsi="Goudy Old Style"/>
          <w:sz w:val="24"/>
          <w:szCs w:val="24"/>
        </w:rPr>
        <w:t>result</w:t>
      </w:r>
      <w:r w:rsidRPr="00683AA8">
        <w:rPr>
          <w:rFonts w:ascii="Goudy Old Style" w:hAnsi="Goudy Old Style"/>
          <w:spacing w:val="-13"/>
          <w:sz w:val="24"/>
          <w:szCs w:val="24"/>
        </w:rPr>
        <w:t xml:space="preserve"> </w:t>
      </w:r>
      <w:r w:rsidRPr="00683AA8">
        <w:rPr>
          <w:rFonts w:ascii="Goudy Old Style" w:hAnsi="Goudy Old Style"/>
          <w:sz w:val="24"/>
          <w:szCs w:val="24"/>
        </w:rPr>
        <w:t>of</w:t>
      </w:r>
      <w:r w:rsidRPr="00683AA8">
        <w:rPr>
          <w:rFonts w:ascii="Goudy Old Style" w:hAnsi="Goudy Old Style"/>
          <w:spacing w:val="-13"/>
          <w:sz w:val="24"/>
          <w:szCs w:val="24"/>
        </w:rPr>
        <w:t xml:space="preserve"> </w:t>
      </w:r>
      <w:r w:rsidRPr="00683AA8">
        <w:rPr>
          <w:rFonts w:ascii="Goudy Old Style" w:hAnsi="Goudy Old Style"/>
          <w:sz w:val="24"/>
          <w:szCs w:val="24"/>
        </w:rPr>
        <w:t xml:space="preserve">technological development can be seen as a tool of freedom, truth and educational </w:t>
      </w:r>
      <w:proofErr w:type="gramStart"/>
      <w:r w:rsidRPr="00683AA8">
        <w:rPr>
          <w:rFonts w:ascii="Goudy Old Style" w:hAnsi="Goudy Old Style"/>
          <w:sz w:val="24"/>
          <w:szCs w:val="24"/>
        </w:rPr>
        <w:t>innovation.(</w:t>
      </w:r>
      <w:proofErr w:type="gramEnd"/>
      <w:r w:rsidRPr="00683AA8">
        <w:rPr>
          <w:rFonts w:ascii="Goudy Old Style" w:hAnsi="Goudy Old Style"/>
          <w:sz w:val="24"/>
          <w:szCs w:val="24"/>
        </w:rPr>
        <w:t>Yuliani &amp; Hartanto, 2022)</w:t>
      </w:r>
    </w:p>
    <w:p w14:paraId="5ECFA3D4" w14:textId="77777777"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The</w:t>
      </w:r>
      <w:r w:rsidRPr="00683AA8">
        <w:rPr>
          <w:rFonts w:ascii="Goudy Old Style" w:hAnsi="Goudy Old Style"/>
          <w:spacing w:val="-1"/>
          <w:sz w:val="24"/>
          <w:szCs w:val="24"/>
        </w:rPr>
        <w:t xml:space="preserve"> </w:t>
      </w:r>
      <w:r w:rsidRPr="00683AA8">
        <w:rPr>
          <w:rFonts w:ascii="Goudy Old Style" w:hAnsi="Goudy Old Style"/>
          <w:sz w:val="24"/>
          <w:szCs w:val="24"/>
        </w:rPr>
        <w:t>negative</w:t>
      </w:r>
      <w:r w:rsidRPr="00683AA8">
        <w:rPr>
          <w:rFonts w:ascii="Goudy Old Style" w:hAnsi="Goudy Old Style"/>
          <w:spacing w:val="-1"/>
          <w:sz w:val="24"/>
          <w:szCs w:val="24"/>
        </w:rPr>
        <w:t xml:space="preserve"> </w:t>
      </w:r>
      <w:r w:rsidRPr="00683AA8">
        <w:rPr>
          <w:rFonts w:ascii="Goudy Old Style" w:hAnsi="Goudy Old Style"/>
          <w:sz w:val="24"/>
          <w:szCs w:val="24"/>
        </w:rPr>
        <w:t>impacts</w:t>
      </w:r>
      <w:r w:rsidRPr="00683AA8">
        <w:rPr>
          <w:rFonts w:ascii="Goudy Old Style" w:hAnsi="Goudy Old Style"/>
          <w:spacing w:val="-1"/>
          <w:sz w:val="24"/>
          <w:szCs w:val="24"/>
        </w:rPr>
        <w:t xml:space="preserve"> </w:t>
      </w:r>
      <w:r w:rsidRPr="00683AA8">
        <w:rPr>
          <w:rFonts w:ascii="Goudy Old Style" w:hAnsi="Goudy Old Style"/>
          <w:sz w:val="24"/>
          <w:szCs w:val="24"/>
        </w:rPr>
        <w:t>of</w:t>
      </w:r>
      <w:r w:rsidRPr="00683AA8">
        <w:rPr>
          <w:rFonts w:ascii="Goudy Old Style" w:hAnsi="Goudy Old Style"/>
          <w:spacing w:val="-1"/>
          <w:sz w:val="24"/>
          <w:szCs w:val="24"/>
        </w:rPr>
        <w:t xml:space="preserve"> </w:t>
      </w:r>
      <w:r w:rsidRPr="00683AA8">
        <w:rPr>
          <w:rFonts w:ascii="Goudy Old Style" w:hAnsi="Goudy Old Style"/>
          <w:sz w:val="24"/>
          <w:szCs w:val="24"/>
        </w:rPr>
        <w:t>using</w:t>
      </w:r>
      <w:r w:rsidRPr="00683AA8">
        <w:rPr>
          <w:rFonts w:ascii="Goudy Old Style" w:hAnsi="Goudy Old Style"/>
          <w:spacing w:val="-1"/>
          <w:sz w:val="24"/>
          <w:szCs w:val="24"/>
        </w:rPr>
        <w:t xml:space="preserve"> </w:t>
      </w:r>
      <w:r w:rsidRPr="00683AA8">
        <w:rPr>
          <w:rFonts w:ascii="Goudy Old Style" w:hAnsi="Goudy Old Style"/>
          <w:sz w:val="24"/>
          <w:szCs w:val="24"/>
        </w:rPr>
        <w:t>gadgets</w:t>
      </w:r>
      <w:r w:rsidRPr="00683AA8">
        <w:rPr>
          <w:rFonts w:ascii="Goudy Old Style" w:hAnsi="Goudy Old Style"/>
          <w:spacing w:val="-1"/>
          <w:sz w:val="24"/>
          <w:szCs w:val="24"/>
        </w:rPr>
        <w:t xml:space="preserve"> </w:t>
      </w:r>
      <w:r w:rsidRPr="00683AA8">
        <w:rPr>
          <w:rFonts w:ascii="Goudy Old Style" w:hAnsi="Goudy Old Style"/>
          <w:sz w:val="24"/>
          <w:szCs w:val="24"/>
        </w:rPr>
        <w:t>include</w:t>
      </w:r>
      <w:r w:rsidRPr="00683AA8">
        <w:rPr>
          <w:rFonts w:ascii="Goudy Old Style" w:hAnsi="Goudy Old Style"/>
          <w:spacing w:val="-1"/>
          <w:sz w:val="24"/>
          <w:szCs w:val="24"/>
        </w:rPr>
        <w:t xml:space="preserve"> </w:t>
      </w:r>
      <w:r w:rsidRPr="00683AA8">
        <w:rPr>
          <w:rFonts w:ascii="Goudy Old Style" w:hAnsi="Goudy Old Style"/>
          <w:sz w:val="24"/>
          <w:szCs w:val="24"/>
        </w:rPr>
        <w:t>(1)</w:t>
      </w:r>
      <w:r w:rsidRPr="00683AA8">
        <w:rPr>
          <w:rFonts w:ascii="Goudy Old Style" w:hAnsi="Goudy Old Style"/>
          <w:spacing w:val="-1"/>
          <w:sz w:val="24"/>
          <w:szCs w:val="24"/>
        </w:rPr>
        <w:t xml:space="preserve"> </w:t>
      </w:r>
      <w:r w:rsidRPr="00683AA8">
        <w:rPr>
          <w:rFonts w:ascii="Goudy Old Style" w:hAnsi="Goudy Old Style"/>
          <w:sz w:val="24"/>
          <w:szCs w:val="24"/>
        </w:rPr>
        <w:t>Applications</w:t>
      </w:r>
      <w:r w:rsidRPr="00683AA8">
        <w:rPr>
          <w:rFonts w:ascii="Goudy Old Style" w:hAnsi="Goudy Old Style"/>
          <w:spacing w:val="-1"/>
          <w:sz w:val="24"/>
          <w:szCs w:val="24"/>
        </w:rPr>
        <w:t xml:space="preserve"> </w:t>
      </w:r>
      <w:r w:rsidRPr="00683AA8">
        <w:rPr>
          <w:rFonts w:ascii="Goudy Old Style" w:hAnsi="Goudy Old Style"/>
          <w:sz w:val="24"/>
          <w:szCs w:val="24"/>
        </w:rPr>
        <w:t>on</w:t>
      </w:r>
      <w:r w:rsidRPr="00683AA8">
        <w:rPr>
          <w:rFonts w:ascii="Goudy Old Style" w:hAnsi="Goudy Old Style"/>
          <w:spacing w:val="-1"/>
          <w:sz w:val="24"/>
          <w:szCs w:val="24"/>
        </w:rPr>
        <w:t xml:space="preserve"> </w:t>
      </w:r>
      <w:r w:rsidRPr="00683AA8">
        <w:rPr>
          <w:rFonts w:ascii="Goudy Old Style" w:hAnsi="Goudy Old Style"/>
          <w:sz w:val="24"/>
          <w:szCs w:val="24"/>
        </w:rPr>
        <w:t>gadgets</w:t>
      </w:r>
      <w:r w:rsidRPr="00683AA8">
        <w:rPr>
          <w:rFonts w:ascii="Goudy Old Style" w:hAnsi="Goudy Old Style"/>
          <w:spacing w:val="-1"/>
          <w:sz w:val="24"/>
          <w:szCs w:val="24"/>
        </w:rPr>
        <w:t xml:space="preserve"> </w:t>
      </w:r>
      <w:r w:rsidRPr="00683AA8">
        <w:rPr>
          <w:rFonts w:ascii="Goudy Old Style" w:hAnsi="Goudy Old Style"/>
          <w:sz w:val="24"/>
          <w:szCs w:val="24"/>
        </w:rPr>
        <w:t>make</w:t>
      </w:r>
      <w:r w:rsidRPr="00683AA8">
        <w:rPr>
          <w:rFonts w:ascii="Goudy Old Style" w:hAnsi="Goudy Old Style"/>
          <w:spacing w:val="-1"/>
          <w:sz w:val="24"/>
          <w:szCs w:val="24"/>
        </w:rPr>
        <w:t xml:space="preserve"> </w:t>
      </w:r>
      <w:r w:rsidRPr="00683AA8">
        <w:rPr>
          <w:rFonts w:ascii="Goudy Old Style" w:hAnsi="Goudy Old Style"/>
          <w:sz w:val="24"/>
          <w:szCs w:val="24"/>
        </w:rPr>
        <w:t>a</w:t>
      </w:r>
      <w:r w:rsidRPr="00683AA8">
        <w:rPr>
          <w:rFonts w:ascii="Goudy Old Style" w:hAnsi="Goudy Old Style"/>
          <w:spacing w:val="-1"/>
          <w:sz w:val="24"/>
          <w:szCs w:val="24"/>
        </w:rPr>
        <w:t xml:space="preserve"> </w:t>
      </w:r>
      <w:r w:rsidRPr="00683AA8">
        <w:rPr>
          <w:rFonts w:ascii="Goudy Old Style" w:hAnsi="Goudy Old Style"/>
          <w:sz w:val="24"/>
          <w:szCs w:val="24"/>
        </w:rPr>
        <w:t>person more</w:t>
      </w:r>
      <w:r w:rsidRPr="00683AA8">
        <w:rPr>
          <w:rFonts w:ascii="Goudy Old Style" w:hAnsi="Goudy Old Style"/>
          <w:spacing w:val="-5"/>
          <w:sz w:val="24"/>
          <w:szCs w:val="24"/>
        </w:rPr>
        <w:t xml:space="preserve"> </w:t>
      </w:r>
      <w:r w:rsidRPr="00683AA8">
        <w:rPr>
          <w:rFonts w:ascii="Goudy Old Style" w:hAnsi="Goudy Old Style"/>
          <w:sz w:val="24"/>
          <w:szCs w:val="24"/>
        </w:rPr>
        <w:t>self-centered.</w:t>
      </w:r>
      <w:r w:rsidRPr="00683AA8">
        <w:rPr>
          <w:rFonts w:ascii="Goudy Old Style" w:hAnsi="Goudy Old Style"/>
          <w:spacing w:val="-5"/>
          <w:sz w:val="24"/>
          <w:szCs w:val="24"/>
        </w:rPr>
        <w:t xml:space="preserve"> </w:t>
      </w:r>
      <w:r w:rsidRPr="00683AA8">
        <w:rPr>
          <w:rFonts w:ascii="Goudy Old Style" w:hAnsi="Goudy Old Style"/>
          <w:sz w:val="24"/>
          <w:szCs w:val="24"/>
        </w:rPr>
        <w:t>Often</w:t>
      </w:r>
      <w:r w:rsidRPr="00683AA8">
        <w:rPr>
          <w:rFonts w:ascii="Goudy Old Style" w:hAnsi="Goudy Old Style"/>
          <w:spacing w:val="-5"/>
          <w:sz w:val="24"/>
          <w:szCs w:val="24"/>
        </w:rPr>
        <w:t xml:space="preserve"> </w:t>
      </w:r>
      <w:r w:rsidRPr="00683AA8">
        <w:rPr>
          <w:rFonts w:ascii="Goudy Old Style" w:hAnsi="Goudy Old Style"/>
          <w:sz w:val="24"/>
          <w:szCs w:val="24"/>
        </w:rPr>
        <w:t>people</w:t>
      </w:r>
      <w:r w:rsidRPr="00683AA8">
        <w:rPr>
          <w:rFonts w:ascii="Goudy Old Style" w:hAnsi="Goudy Old Style"/>
          <w:spacing w:val="-5"/>
          <w:sz w:val="24"/>
          <w:szCs w:val="24"/>
        </w:rPr>
        <w:t xml:space="preserve"> </w:t>
      </w:r>
      <w:r w:rsidRPr="00683AA8">
        <w:rPr>
          <w:rFonts w:ascii="Goudy Old Style" w:hAnsi="Goudy Old Style"/>
          <w:sz w:val="24"/>
          <w:szCs w:val="24"/>
        </w:rPr>
        <w:t>ignore</w:t>
      </w:r>
      <w:r w:rsidRPr="00683AA8">
        <w:rPr>
          <w:rFonts w:ascii="Goudy Old Style" w:hAnsi="Goudy Old Style"/>
          <w:spacing w:val="-5"/>
          <w:sz w:val="24"/>
          <w:szCs w:val="24"/>
        </w:rPr>
        <w:t xml:space="preserve"> </w:t>
      </w:r>
      <w:r w:rsidRPr="00683AA8">
        <w:rPr>
          <w:rFonts w:ascii="Goudy Old Style" w:hAnsi="Goudy Old Style"/>
          <w:sz w:val="24"/>
          <w:szCs w:val="24"/>
        </w:rPr>
        <w:t>other</w:t>
      </w:r>
      <w:r w:rsidRPr="00683AA8">
        <w:rPr>
          <w:rFonts w:ascii="Goudy Old Style" w:hAnsi="Goudy Old Style"/>
          <w:spacing w:val="-5"/>
          <w:sz w:val="24"/>
          <w:szCs w:val="24"/>
        </w:rPr>
        <w:t xml:space="preserve"> </w:t>
      </w:r>
      <w:r w:rsidRPr="00683AA8">
        <w:rPr>
          <w:rFonts w:ascii="Goudy Old Style" w:hAnsi="Goudy Old Style"/>
          <w:sz w:val="24"/>
          <w:szCs w:val="24"/>
        </w:rPr>
        <w:t>people,</w:t>
      </w:r>
      <w:r w:rsidRPr="00683AA8">
        <w:rPr>
          <w:rFonts w:ascii="Goudy Old Style" w:hAnsi="Goudy Old Style"/>
          <w:spacing w:val="-5"/>
          <w:sz w:val="24"/>
          <w:szCs w:val="24"/>
        </w:rPr>
        <w:t xml:space="preserve"> </w:t>
      </w:r>
      <w:r w:rsidRPr="00683AA8">
        <w:rPr>
          <w:rFonts w:ascii="Goudy Old Style" w:hAnsi="Goudy Old Style"/>
          <w:sz w:val="24"/>
          <w:szCs w:val="24"/>
        </w:rPr>
        <w:t>sometimes</w:t>
      </w:r>
      <w:r w:rsidRPr="00683AA8">
        <w:rPr>
          <w:rFonts w:ascii="Goudy Old Style" w:hAnsi="Goudy Old Style"/>
          <w:spacing w:val="-5"/>
          <w:sz w:val="24"/>
          <w:szCs w:val="24"/>
        </w:rPr>
        <w:t xml:space="preserve"> </w:t>
      </w:r>
      <w:r w:rsidRPr="00683AA8">
        <w:rPr>
          <w:rFonts w:ascii="Goudy Old Style" w:hAnsi="Goudy Old Style"/>
          <w:sz w:val="24"/>
          <w:szCs w:val="24"/>
        </w:rPr>
        <w:t>not</w:t>
      </w:r>
      <w:r w:rsidRPr="00683AA8">
        <w:rPr>
          <w:rFonts w:ascii="Goudy Old Style" w:hAnsi="Goudy Old Style"/>
          <w:spacing w:val="-6"/>
          <w:sz w:val="24"/>
          <w:szCs w:val="24"/>
        </w:rPr>
        <w:t xml:space="preserve"> </w:t>
      </w:r>
      <w:r w:rsidRPr="00683AA8">
        <w:rPr>
          <w:rFonts w:ascii="Goudy Old Style" w:hAnsi="Goudy Old Style"/>
          <w:sz w:val="24"/>
          <w:szCs w:val="24"/>
        </w:rPr>
        <w:t>even</w:t>
      </w:r>
      <w:r w:rsidRPr="00683AA8">
        <w:rPr>
          <w:rFonts w:ascii="Goudy Old Style" w:hAnsi="Goudy Old Style"/>
          <w:spacing w:val="-5"/>
          <w:sz w:val="24"/>
          <w:szCs w:val="24"/>
        </w:rPr>
        <w:t xml:space="preserve"> </w:t>
      </w:r>
      <w:r w:rsidRPr="00683AA8">
        <w:rPr>
          <w:rFonts w:ascii="Goudy Old Style" w:hAnsi="Goudy Old Style"/>
          <w:sz w:val="24"/>
          <w:szCs w:val="24"/>
        </w:rPr>
        <w:t>considering</w:t>
      </w:r>
      <w:r w:rsidRPr="00683AA8">
        <w:rPr>
          <w:rFonts w:ascii="Goudy Old Style" w:hAnsi="Goudy Old Style"/>
          <w:spacing w:val="-5"/>
          <w:sz w:val="24"/>
          <w:szCs w:val="24"/>
        </w:rPr>
        <w:t xml:space="preserve"> </w:t>
      </w:r>
      <w:r w:rsidRPr="00683AA8">
        <w:rPr>
          <w:rFonts w:ascii="Goudy Old Style" w:hAnsi="Goudy Old Style"/>
          <w:sz w:val="24"/>
          <w:szCs w:val="24"/>
        </w:rPr>
        <w:t>people</w:t>
      </w:r>
      <w:r w:rsidRPr="00683AA8">
        <w:rPr>
          <w:rFonts w:ascii="Goudy Old Style" w:hAnsi="Goudy Old Style"/>
          <w:spacing w:val="-5"/>
          <w:sz w:val="24"/>
          <w:szCs w:val="24"/>
        </w:rPr>
        <w:t xml:space="preserve"> </w:t>
      </w:r>
      <w:r w:rsidRPr="00683AA8">
        <w:rPr>
          <w:rFonts w:ascii="Goudy Old Style" w:hAnsi="Goudy Old Style"/>
          <w:sz w:val="24"/>
          <w:szCs w:val="24"/>
        </w:rPr>
        <w:t>who invite</w:t>
      </w:r>
      <w:r w:rsidRPr="00683AA8">
        <w:rPr>
          <w:rFonts w:ascii="Goudy Old Style" w:hAnsi="Goudy Old Style"/>
          <w:spacing w:val="-6"/>
          <w:sz w:val="24"/>
          <w:szCs w:val="24"/>
        </w:rPr>
        <w:t xml:space="preserve"> </w:t>
      </w:r>
      <w:r w:rsidRPr="00683AA8">
        <w:rPr>
          <w:rFonts w:ascii="Goudy Old Style" w:hAnsi="Goudy Old Style"/>
          <w:sz w:val="24"/>
          <w:szCs w:val="24"/>
        </w:rPr>
        <w:t>them</w:t>
      </w:r>
      <w:r w:rsidRPr="00683AA8">
        <w:rPr>
          <w:rFonts w:ascii="Goudy Old Style" w:hAnsi="Goudy Old Style"/>
          <w:spacing w:val="-6"/>
          <w:sz w:val="24"/>
          <w:szCs w:val="24"/>
        </w:rPr>
        <w:t xml:space="preserve"> </w:t>
      </w:r>
      <w:r w:rsidRPr="00683AA8">
        <w:rPr>
          <w:rFonts w:ascii="Goudy Old Style" w:hAnsi="Goudy Old Style"/>
          <w:sz w:val="24"/>
          <w:szCs w:val="24"/>
        </w:rPr>
        <w:t>to</w:t>
      </w:r>
      <w:r w:rsidRPr="00683AA8">
        <w:rPr>
          <w:rFonts w:ascii="Goudy Old Style" w:hAnsi="Goudy Old Style"/>
          <w:spacing w:val="-6"/>
          <w:sz w:val="24"/>
          <w:szCs w:val="24"/>
        </w:rPr>
        <w:t xml:space="preserve"> </w:t>
      </w:r>
      <w:r w:rsidRPr="00683AA8">
        <w:rPr>
          <w:rFonts w:ascii="Goudy Old Style" w:hAnsi="Goudy Old Style"/>
          <w:sz w:val="24"/>
          <w:szCs w:val="24"/>
        </w:rPr>
        <w:t>talk;</w:t>
      </w:r>
      <w:r w:rsidRPr="00683AA8">
        <w:rPr>
          <w:rFonts w:ascii="Goudy Old Style" w:hAnsi="Goudy Old Style"/>
          <w:spacing w:val="-6"/>
          <w:sz w:val="24"/>
          <w:szCs w:val="24"/>
        </w:rPr>
        <w:t xml:space="preserve"> </w:t>
      </w:r>
      <w:r w:rsidRPr="00683AA8">
        <w:rPr>
          <w:rFonts w:ascii="Goudy Old Style" w:hAnsi="Goudy Old Style"/>
          <w:sz w:val="24"/>
          <w:szCs w:val="24"/>
        </w:rPr>
        <w:t>(2)</w:t>
      </w:r>
      <w:r w:rsidRPr="00683AA8">
        <w:rPr>
          <w:rFonts w:ascii="Goudy Old Style" w:hAnsi="Goudy Old Style"/>
          <w:spacing w:val="-6"/>
          <w:sz w:val="24"/>
          <w:szCs w:val="24"/>
        </w:rPr>
        <w:t xml:space="preserve"> </w:t>
      </w:r>
      <w:r w:rsidRPr="00683AA8">
        <w:rPr>
          <w:rFonts w:ascii="Goudy Old Style" w:hAnsi="Goudy Old Style"/>
          <w:sz w:val="24"/>
          <w:szCs w:val="24"/>
        </w:rPr>
        <w:t>A</w:t>
      </w:r>
      <w:r w:rsidRPr="00683AA8">
        <w:rPr>
          <w:rFonts w:ascii="Goudy Old Style" w:hAnsi="Goudy Old Style"/>
          <w:spacing w:val="-6"/>
          <w:sz w:val="24"/>
          <w:szCs w:val="24"/>
        </w:rPr>
        <w:t xml:space="preserve"> </w:t>
      </w:r>
      <w:r w:rsidRPr="00683AA8">
        <w:rPr>
          <w:rFonts w:ascii="Goudy Old Style" w:hAnsi="Goudy Old Style"/>
          <w:sz w:val="24"/>
          <w:szCs w:val="24"/>
        </w:rPr>
        <w:t>person</w:t>
      </w:r>
      <w:r w:rsidRPr="00683AA8">
        <w:rPr>
          <w:rFonts w:ascii="Goudy Old Style" w:hAnsi="Goudy Old Style"/>
          <w:spacing w:val="-6"/>
          <w:sz w:val="24"/>
          <w:szCs w:val="24"/>
        </w:rPr>
        <w:t xml:space="preserve"> </w:t>
      </w:r>
      <w:r w:rsidRPr="00683AA8">
        <w:rPr>
          <w:rFonts w:ascii="Goudy Old Style" w:hAnsi="Goudy Old Style"/>
          <w:sz w:val="24"/>
          <w:szCs w:val="24"/>
        </w:rPr>
        <w:t>becomes</w:t>
      </w:r>
      <w:r w:rsidRPr="00683AA8">
        <w:rPr>
          <w:rFonts w:ascii="Goudy Old Style" w:hAnsi="Goudy Old Style"/>
          <w:spacing w:val="-6"/>
          <w:sz w:val="24"/>
          <w:szCs w:val="24"/>
        </w:rPr>
        <w:t xml:space="preserve"> </w:t>
      </w:r>
      <w:r w:rsidRPr="00683AA8">
        <w:rPr>
          <w:rFonts w:ascii="Goudy Old Style" w:hAnsi="Goudy Old Style"/>
          <w:sz w:val="24"/>
          <w:szCs w:val="24"/>
        </w:rPr>
        <w:t>addicted</w:t>
      </w:r>
      <w:r w:rsidRPr="00683AA8">
        <w:rPr>
          <w:rFonts w:ascii="Goudy Old Style" w:hAnsi="Goudy Old Style"/>
          <w:spacing w:val="-6"/>
          <w:sz w:val="24"/>
          <w:szCs w:val="24"/>
        </w:rPr>
        <w:t xml:space="preserve"> </w:t>
      </w:r>
      <w:r w:rsidRPr="00683AA8">
        <w:rPr>
          <w:rFonts w:ascii="Goudy Old Style" w:hAnsi="Goudy Old Style"/>
          <w:sz w:val="24"/>
          <w:szCs w:val="24"/>
        </w:rPr>
        <w:t>to</w:t>
      </w:r>
      <w:r w:rsidRPr="00683AA8">
        <w:rPr>
          <w:rFonts w:ascii="Goudy Old Style" w:hAnsi="Goudy Old Style"/>
          <w:spacing w:val="-6"/>
          <w:sz w:val="24"/>
          <w:szCs w:val="24"/>
        </w:rPr>
        <w:t xml:space="preserve"> </w:t>
      </w:r>
      <w:r w:rsidRPr="00683AA8">
        <w:rPr>
          <w:rFonts w:ascii="Goudy Old Style" w:hAnsi="Goudy Old Style"/>
          <w:sz w:val="24"/>
          <w:szCs w:val="24"/>
        </w:rPr>
        <w:t>playing</w:t>
      </w:r>
      <w:r w:rsidRPr="00683AA8">
        <w:rPr>
          <w:rFonts w:ascii="Goudy Old Style" w:hAnsi="Goudy Old Style"/>
          <w:spacing w:val="-6"/>
          <w:sz w:val="24"/>
          <w:szCs w:val="24"/>
        </w:rPr>
        <w:t xml:space="preserve"> </w:t>
      </w:r>
      <w:r w:rsidRPr="00683AA8">
        <w:rPr>
          <w:rFonts w:ascii="Goudy Old Style" w:hAnsi="Goudy Old Style"/>
          <w:sz w:val="24"/>
          <w:szCs w:val="24"/>
        </w:rPr>
        <w:t>gadgets;</w:t>
      </w:r>
      <w:r w:rsidRPr="00683AA8">
        <w:rPr>
          <w:rFonts w:ascii="Goudy Old Style" w:hAnsi="Goudy Old Style"/>
          <w:spacing w:val="-6"/>
          <w:sz w:val="24"/>
          <w:szCs w:val="24"/>
        </w:rPr>
        <w:t xml:space="preserve"> </w:t>
      </w:r>
      <w:r w:rsidRPr="00683AA8">
        <w:rPr>
          <w:rFonts w:ascii="Goudy Old Style" w:hAnsi="Goudy Old Style"/>
          <w:sz w:val="24"/>
          <w:szCs w:val="24"/>
        </w:rPr>
        <w:t>(3)</w:t>
      </w:r>
      <w:r w:rsidRPr="00683AA8">
        <w:rPr>
          <w:rFonts w:ascii="Goudy Old Style" w:hAnsi="Goudy Old Style"/>
          <w:spacing w:val="-6"/>
          <w:sz w:val="24"/>
          <w:szCs w:val="24"/>
        </w:rPr>
        <w:t xml:space="preserve"> </w:t>
      </w:r>
      <w:r w:rsidRPr="00683AA8">
        <w:rPr>
          <w:rFonts w:ascii="Goudy Old Style" w:hAnsi="Goudy Old Style"/>
          <w:sz w:val="24"/>
          <w:szCs w:val="24"/>
        </w:rPr>
        <w:t>Gadgets</w:t>
      </w:r>
      <w:r w:rsidRPr="00683AA8">
        <w:rPr>
          <w:rFonts w:ascii="Goudy Old Style" w:hAnsi="Goudy Old Style"/>
          <w:spacing w:val="-6"/>
          <w:sz w:val="24"/>
          <w:szCs w:val="24"/>
        </w:rPr>
        <w:t xml:space="preserve"> </w:t>
      </w:r>
      <w:r w:rsidRPr="00683AA8">
        <w:rPr>
          <w:rFonts w:ascii="Goudy Old Style" w:hAnsi="Goudy Old Style"/>
          <w:sz w:val="24"/>
          <w:szCs w:val="24"/>
        </w:rPr>
        <w:t>allow</w:t>
      </w:r>
      <w:r w:rsidRPr="00683AA8">
        <w:rPr>
          <w:rFonts w:ascii="Goudy Old Style" w:hAnsi="Goudy Old Style"/>
          <w:spacing w:val="-6"/>
          <w:sz w:val="24"/>
          <w:szCs w:val="24"/>
        </w:rPr>
        <w:t xml:space="preserve"> </w:t>
      </w:r>
      <w:r w:rsidRPr="00683AA8">
        <w:rPr>
          <w:rFonts w:ascii="Goudy Old Style" w:hAnsi="Goudy Old Style"/>
          <w:sz w:val="24"/>
          <w:szCs w:val="24"/>
        </w:rPr>
        <w:t>teenagers to access various sites that should not be accessed; (4) Social media on gadgets often causes cases such</w:t>
      </w:r>
      <w:r w:rsidRPr="00683AA8">
        <w:rPr>
          <w:rFonts w:ascii="Goudy Old Style" w:hAnsi="Goudy Old Style"/>
          <w:spacing w:val="-2"/>
          <w:sz w:val="24"/>
          <w:szCs w:val="24"/>
        </w:rPr>
        <w:t xml:space="preserve"> </w:t>
      </w:r>
      <w:r w:rsidRPr="00683AA8">
        <w:rPr>
          <w:rFonts w:ascii="Goudy Old Style" w:hAnsi="Goudy Old Style"/>
          <w:sz w:val="24"/>
          <w:szCs w:val="24"/>
        </w:rPr>
        <w:t>as</w:t>
      </w:r>
      <w:r w:rsidRPr="00683AA8">
        <w:rPr>
          <w:rFonts w:ascii="Goudy Old Style" w:hAnsi="Goudy Old Style"/>
          <w:spacing w:val="-2"/>
          <w:sz w:val="24"/>
          <w:szCs w:val="24"/>
        </w:rPr>
        <w:t xml:space="preserve"> </w:t>
      </w:r>
      <w:r w:rsidRPr="00683AA8">
        <w:rPr>
          <w:rFonts w:ascii="Goudy Old Style" w:hAnsi="Goudy Old Style"/>
          <w:sz w:val="24"/>
          <w:szCs w:val="24"/>
        </w:rPr>
        <w:t>bullying,</w:t>
      </w:r>
      <w:r w:rsidRPr="00683AA8">
        <w:rPr>
          <w:rFonts w:ascii="Goudy Old Style" w:hAnsi="Goudy Old Style"/>
          <w:spacing w:val="-2"/>
          <w:sz w:val="24"/>
          <w:szCs w:val="24"/>
        </w:rPr>
        <w:t xml:space="preserve"> </w:t>
      </w:r>
      <w:r w:rsidRPr="00683AA8">
        <w:rPr>
          <w:rFonts w:ascii="Goudy Old Style" w:hAnsi="Goudy Old Style"/>
          <w:sz w:val="24"/>
          <w:szCs w:val="24"/>
        </w:rPr>
        <w:t>kidnapping,</w:t>
      </w:r>
      <w:r w:rsidRPr="00683AA8">
        <w:rPr>
          <w:rFonts w:ascii="Goudy Old Style" w:hAnsi="Goudy Old Style"/>
          <w:spacing w:val="-2"/>
          <w:sz w:val="24"/>
          <w:szCs w:val="24"/>
        </w:rPr>
        <w:t xml:space="preserve"> </w:t>
      </w:r>
      <w:r w:rsidRPr="00683AA8">
        <w:rPr>
          <w:rFonts w:ascii="Goudy Old Style" w:hAnsi="Goudy Old Style"/>
          <w:sz w:val="24"/>
          <w:szCs w:val="24"/>
        </w:rPr>
        <w:t>and</w:t>
      </w:r>
      <w:r w:rsidRPr="00683AA8">
        <w:rPr>
          <w:rFonts w:ascii="Goudy Old Style" w:hAnsi="Goudy Old Style"/>
          <w:spacing w:val="-2"/>
          <w:sz w:val="24"/>
          <w:szCs w:val="24"/>
        </w:rPr>
        <w:t xml:space="preserve"> </w:t>
      </w:r>
      <w:r w:rsidRPr="00683AA8">
        <w:rPr>
          <w:rFonts w:ascii="Goudy Old Style" w:hAnsi="Goudy Old Style"/>
          <w:sz w:val="24"/>
          <w:szCs w:val="24"/>
        </w:rPr>
        <w:t>rape,</w:t>
      </w:r>
      <w:r w:rsidRPr="00683AA8">
        <w:rPr>
          <w:rFonts w:ascii="Goudy Old Style" w:hAnsi="Goudy Old Style"/>
          <w:spacing w:val="-2"/>
          <w:sz w:val="24"/>
          <w:szCs w:val="24"/>
        </w:rPr>
        <w:t xml:space="preserve"> </w:t>
      </w:r>
      <w:r w:rsidRPr="00683AA8">
        <w:rPr>
          <w:rFonts w:ascii="Goudy Old Style" w:hAnsi="Goudy Old Style"/>
          <w:sz w:val="24"/>
          <w:szCs w:val="24"/>
        </w:rPr>
        <w:t>which</w:t>
      </w:r>
      <w:r w:rsidRPr="00683AA8">
        <w:rPr>
          <w:rFonts w:ascii="Goudy Old Style" w:hAnsi="Goudy Old Style"/>
          <w:spacing w:val="-2"/>
          <w:sz w:val="24"/>
          <w:szCs w:val="24"/>
        </w:rPr>
        <w:t xml:space="preserve"> </w:t>
      </w:r>
      <w:r w:rsidRPr="00683AA8">
        <w:rPr>
          <w:rFonts w:ascii="Goudy Old Style" w:hAnsi="Goudy Old Style"/>
          <w:sz w:val="24"/>
          <w:szCs w:val="24"/>
        </w:rPr>
        <w:t>usually</w:t>
      </w:r>
      <w:r w:rsidRPr="00683AA8">
        <w:rPr>
          <w:rFonts w:ascii="Goudy Old Style" w:hAnsi="Goudy Old Style"/>
          <w:spacing w:val="-2"/>
          <w:sz w:val="24"/>
          <w:szCs w:val="24"/>
        </w:rPr>
        <w:t xml:space="preserve"> </w:t>
      </w:r>
      <w:r w:rsidRPr="00683AA8">
        <w:rPr>
          <w:rFonts w:ascii="Goudy Old Style" w:hAnsi="Goudy Old Style"/>
          <w:sz w:val="24"/>
          <w:szCs w:val="24"/>
        </w:rPr>
        <w:t>start</w:t>
      </w:r>
      <w:r w:rsidRPr="00683AA8">
        <w:rPr>
          <w:rFonts w:ascii="Goudy Old Style" w:hAnsi="Goudy Old Style"/>
          <w:spacing w:val="-2"/>
          <w:sz w:val="24"/>
          <w:szCs w:val="24"/>
        </w:rPr>
        <w:t xml:space="preserve"> </w:t>
      </w:r>
      <w:r w:rsidRPr="00683AA8">
        <w:rPr>
          <w:rFonts w:ascii="Goudy Old Style" w:hAnsi="Goudy Old Style"/>
          <w:sz w:val="24"/>
          <w:szCs w:val="24"/>
        </w:rPr>
        <w:t>with</w:t>
      </w:r>
      <w:r w:rsidRPr="00683AA8">
        <w:rPr>
          <w:rFonts w:ascii="Goudy Old Style" w:hAnsi="Goudy Old Style"/>
          <w:spacing w:val="-2"/>
          <w:sz w:val="24"/>
          <w:szCs w:val="24"/>
        </w:rPr>
        <w:t xml:space="preserve"> </w:t>
      </w:r>
      <w:r w:rsidRPr="00683AA8">
        <w:rPr>
          <w:rFonts w:ascii="Goudy Old Style" w:hAnsi="Goudy Old Style"/>
          <w:sz w:val="24"/>
          <w:szCs w:val="24"/>
        </w:rPr>
        <w:t>introductions</w:t>
      </w:r>
      <w:r w:rsidRPr="00683AA8">
        <w:rPr>
          <w:rFonts w:ascii="Goudy Old Style" w:hAnsi="Goudy Old Style"/>
          <w:spacing w:val="-2"/>
          <w:sz w:val="24"/>
          <w:szCs w:val="24"/>
        </w:rPr>
        <w:t xml:space="preserve"> </w:t>
      </w:r>
      <w:r w:rsidRPr="00683AA8">
        <w:rPr>
          <w:rFonts w:ascii="Goudy Old Style" w:hAnsi="Goudy Old Style"/>
          <w:sz w:val="24"/>
          <w:szCs w:val="24"/>
        </w:rPr>
        <w:t>on</w:t>
      </w:r>
      <w:r w:rsidRPr="00683AA8">
        <w:rPr>
          <w:rFonts w:ascii="Goudy Old Style" w:hAnsi="Goudy Old Style"/>
          <w:spacing w:val="-2"/>
          <w:sz w:val="24"/>
          <w:szCs w:val="24"/>
        </w:rPr>
        <w:t xml:space="preserve"> </w:t>
      </w:r>
      <w:r w:rsidRPr="00683AA8">
        <w:rPr>
          <w:rFonts w:ascii="Goudy Old Style" w:hAnsi="Goudy Old Style"/>
          <w:sz w:val="24"/>
          <w:szCs w:val="24"/>
        </w:rPr>
        <w:t>social</w:t>
      </w:r>
      <w:r w:rsidRPr="00683AA8">
        <w:rPr>
          <w:rFonts w:ascii="Goudy Old Style" w:hAnsi="Goudy Old Style"/>
          <w:spacing w:val="-2"/>
          <w:sz w:val="24"/>
          <w:szCs w:val="24"/>
        </w:rPr>
        <w:t xml:space="preserve"> </w:t>
      </w:r>
      <w:r w:rsidRPr="00683AA8">
        <w:rPr>
          <w:rFonts w:ascii="Goudy Old Style" w:hAnsi="Goudy Old Style"/>
          <w:sz w:val="24"/>
          <w:szCs w:val="24"/>
        </w:rPr>
        <w:t>media;</w:t>
      </w:r>
      <w:r w:rsidRPr="00683AA8">
        <w:rPr>
          <w:rFonts w:ascii="Goudy Old Style" w:hAnsi="Goudy Old Style"/>
          <w:spacing w:val="-2"/>
          <w:sz w:val="24"/>
          <w:szCs w:val="24"/>
        </w:rPr>
        <w:t xml:space="preserve"> </w:t>
      </w:r>
      <w:r w:rsidRPr="00683AA8">
        <w:rPr>
          <w:rFonts w:ascii="Goudy Old Style" w:hAnsi="Goudy Old Style"/>
          <w:sz w:val="24"/>
          <w:szCs w:val="24"/>
        </w:rPr>
        <w:t>(5) Gadgets</w:t>
      </w:r>
      <w:r w:rsidRPr="00683AA8">
        <w:rPr>
          <w:rFonts w:ascii="Goudy Old Style" w:hAnsi="Goudy Old Style"/>
          <w:spacing w:val="-7"/>
          <w:sz w:val="24"/>
          <w:szCs w:val="24"/>
        </w:rPr>
        <w:t xml:space="preserve"> </w:t>
      </w:r>
      <w:r w:rsidRPr="00683AA8">
        <w:rPr>
          <w:rFonts w:ascii="Goudy Old Style" w:hAnsi="Goudy Old Style"/>
          <w:sz w:val="24"/>
          <w:szCs w:val="24"/>
        </w:rPr>
        <w:t>make</w:t>
      </w:r>
      <w:r w:rsidRPr="00683AA8">
        <w:rPr>
          <w:rFonts w:ascii="Goudy Old Style" w:hAnsi="Goudy Old Style"/>
          <w:spacing w:val="-7"/>
          <w:sz w:val="24"/>
          <w:szCs w:val="24"/>
        </w:rPr>
        <w:t xml:space="preserve"> </w:t>
      </w:r>
      <w:r w:rsidRPr="00683AA8">
        <w:rPr>
          <w:rFonts w:ascii="Goudy Old Style" w:hAnsi="Goudy Old Style"/>
          <w:sz w:val="24"/>
          <w:szCs w:val="24"/>
        </w:rPr>
        <w:t>teenagers</w:t>
      </w:r>
      <w:r w:rsidRPr="00683AA8">
        <w:rPr>
          <w:rFonts w:ascii="Goudy Old Style" w:hAnsi="Goudy Old Style"/>
          <w:spacing w:val="-7"/>
          <w:sz w:val="24"/>
          <w:szCs w:val="24"/>
        </w:rPr>
        <w:t xml:space="preserve"> </w:t>
      </w:r>
      <w:r w:rsidRPr="00683AA8">
        <w:rPr>
          <w:rFonts w:ascii="Goudy Old Style" w:hAnsi="Goudy Old Style"/>
          <w:sz w:val="24"/>
          <w:szCs w:val="24"/>
        </w:rPr>
        <w:t>lazy</w:t>
      </w:r>
      <w:r w:rsidRPr="00683AA8">
        <w:rPr>
          <w:rFonts w:ascii="Goudy Old Style" w:hAnsi="Goudy Old Style"/>
          <w:spacing w:val="-7"/>
          <w:sz w:val="24"/>
          <w:szCs w:val="24"/>
        </w:rPr>
        <w:t xml:space="preserve"> </w:t>
      </w:r>
      <w:r w:rsidRPr="00683AA8">
        <w:rPr>
          <w:rFonts w:ascii="Goudy Old Style" w:hAnsi="Goudy Old Style"/>
          <w:sz w:val="24"/>
          <w:szCs w:val="24"/>
        </w:rPr>
        <w:t>to</w:t>
      </w:r>
      <w:r w:rsidRPr="00683AA8">
        <w:rPr>
          <w:rFonts w:ascii="Goudy Old Style" w:hAnsi="Goudy Old Style"/>
          <w:spacing w:val="-7"/>
          <w:sz w:val="24"/>
          <w:szCs w:val="24"/>
        </w:rPr>
        <w:t xml:space="preserve"> </w:t>
      </w:r>
      <w:r w:rsidRPr="00683AA8">
        <w:rPr>
          <w:rFonts w:ascii="Goudy Old Style" w:hAnsi="Goudy Old Style"/>
          <w:sz w:val="24"/>
          <w:szCs w:val="24"/>
        </w:rPr>
        <w:t>move</w:t>
      </w:r>
      <w:r w:rsidRPr="00683AA8">
        <w:rPr>
          <w:rFonts w:ascii="Goudy Old Style" w:hAnsi="Goudy Old Style"/>
          <w:spacing w:val="-7"/>
          <w:sz w:val="24"/>
          <w:szCs w:val="24"/>
        </w:rPr>
        <w:t xml:space="preserve"> </w:t>
      </w:r>
      <w:r w:rsidRPr="00683AA8">
        <w:rPr>
          <w:rFonts w:ascii="Goudy Old Style" w:hAnsi="Goudy Old Style"/>
          <w:sz w:val="24"/>
          <w:szCs w:val="24"/>
        </w:rPr>
        <w:t>and</w:t>
      </w:r>
      <w:r w:rsidRPr="00683AA8">
        <w:rPr>
          <w:rFonts w:ascii="Goudy Old Style" w:hAnsi="Goudy Old Style"/>
          <w:spacing w:val="-7"/>
          <w:sz w:val="24"/>
          <w:szCs w:val="24"/>
        </w:rPr>
        <w:t xml:space="preserve"> </w:t>
      </w:r>
      <w:r w:rsidRPr="00683AA8">
        <w:rPr>
          <w:rFonts w:ascii="Goudy Old Style" w:hAnsi="Goudy Old Style"/>
          <w:sz w:val="24"/>
          <w:szCs w:val="24"/>
        </w:rPr>
        <w:t>do</w:t>
      </w:r>
      <w:r w:rsidRPr="00683AA8">
        <w:rPr>
          <w:rFonts w:ascii="Goudy Old Style" w:hAnsi="Goudy Old Style"/>
          <w:spacing w:val="-7"/>
          <w:sz w:val="24"/>
          <w:szCs w:val="24"/>
        </w:rPr>
        <w:t xml:space="preserve"> </w:t>
      </w:r>
      <w:r w:rsidRPr="00683AA8">
        <w:rPr>
          <w:rFonts w:ascii="Goudy Old Style" w:hAnsi="Goudy Old Style"/>
          <w:sz w:val="24"/>
          <w:szCs w:val="24"/>
        </w:rPr>
        <w:t>activities,</w:t>
      </w:r>
      <w:r w:rsidRPr="00683AA8">
        <w:rPr>
          <w:rFonts w:ascii="Goudy Old Style" w:hAnsi="Goudy Old Style"/>
          <w:spacing w:val="-7"/>
          <w:sz w:val="24"/>
          <w:szCs w:val="24"/>
        </w:rPr>
        <w:t xml:space="preserve"> </w:t>
      </w:r>
      <w:r w:rsidRPr="00683AA8">
        <w:rPr>
          <w:rFonts w:ascii="Goudy Old Style" w:hAnsi="Goudy Old Style"/>
          <w:sz w:val="24"/>
          <w:szCs w:val="24"/>
        </w:rPr>
        <w:t>making</w:t>
      </w:r>
      <w:r w:rsidRPr="00683AA8">
        <w:rPr>
          <w:rFonts w:ascii="Goudy Old Style" w:hAnsi="Goudy Old Style"/>
          <w:spacing w:val="-7"/>
          <w:sz w:val="24"/>
          <w:szCs w:val="24"/>
        </w:rPr>
        <w:t xml:space="preserve"> </w:t>
      </w:r>
      <w:r w:rsidRPr="00683AA8">
        <w:rPr>
          <w:rFonts w:ascii="Goudy Old Style" w:hAnsi="Goudy Old Style"/>
          <w:sz w:val="24"/>
          <w:szCs w:val="24"/>
        </w:rPr>
        <w:t>it</w:t>
      </w:r>
      <w:r w:rsidRPr="00683AA8">
        <w:rPr>
          <w:rFonts w:ascii="Goudy Old Style" w:hAnsi="Goudy Old Style"/>
          <w:spacing w:val="-7"/>
          <w:sz w:val="24"/>
          <w:szCs w:val="24"/>
        </w:rPr>
        <w:t xml:space="preserve"> </w:t>
      </w:r>
      <w:r w:rsidRPr="00683AA8">
        <w:rPr>
          <w:rFonts w:ascii="Goudy Old Style" w:hAnsi="Goudy Old Style"/>
          <w:sz w:val="24"/>
          <w:szCs w:val="24"/>
        </w:rPr>
        <w:t>difficult</w:t>
      </w:r>
      <w:r w:rsidRPr="00683AA8">
        <w:rPr>
          <w:rFonts w:ascii="Goudy Old Style" w:hAnsi="Goudy Old Style"/>
          <w:spacing w:val="-7"/>
          <w:sz w:val="24"/>
          <w:szCs w:val="24"/>
        </w:rPr>
        <w:t xml:space="preserve"> </w:t>
      </w:r>
      <w:r w:rsidRPr="00683AA8">
        <w:rPr>
          <w:rFonts w:ascii="Goudy Old Style" w:hAnsi="Goudy Old Style"/>
          <w:sz w:val="24"/>
          <w:szCs w:val="24"/>
        </w:rPr>
        <w:t>to</w:t>
      </w:r>
      <w:r w:rsidRPr="00683AA8">
        <w:rPr>
          <w:rFonts w:ascii="Goudy Old Style" w:hAnsi="Goudy Old Style"/>
          <w:spacing w:val="-7"/>
          <w:sz w:val="24"/>
          <w:szCs w:val="24"/>
        </w:rPr>
        <w:t xml:space="preserve"> </w:t>
      </w:r>
      <w:r w:rsidRPr="00683AA8">
        <w:rPr>
          <w:rFonts w:ascii="Goudy Old Style" w:hAnsi="Goudy Old Style"/>
          <w:sz w:val="24"/>
          <w:szCs w:val="24"/>
        </w:rPr>
        <w:t>learn</w:t>
      </w:r>
      <w:r w:rsidRPr="00683AA8">
        <w:rPr>
          <w:rFonts w:ascii="Goudy Old Style" w:hAnsi="Goudy Old Style"/>
          <w:spacing w:val="-7"/>
          <w:sz w:val="24"/>
          <w:szCs w:val="24"/>
        </w:rPr>
        <w:t xml:space="preserve"> </w:t>
      </w:r>
      <w:r w:rsidRPr="00683AA8">
        <w:rPr>
          <w:rFonts w:ascii="Goudy Old Style" w:hAnsi="Goudy Old Style"/>
          <w:sz w:val="24"/>
          <w:szCs w:val="24"/>
        </w:rPr>
        <w:t>social</w:t>
      </w:r>
      <w:r w:rsidRPr="00683AA8">
        <w:rPr>
          <w:rFonts w:ascii="Goudy Old Style" w:hAnsi="Goudy Old Style"/>
          <w:spacing w:val="-7"/>
          <w:sz w:val="24"/>
          <w:szCs w:val="24"/>
        </w:rPr>
        <w:t xml:space="preserve"> </w:t>
      </w:r>
      <w:r w:rsidRPr="00683AA8">
        <w:rPr>
          <w:rFonts w:ascii="Goudy Old Style" w:hAnsi="Goudy Old Style"/>
          <w:sz w:val="24"/>
          <w:szCs w:val="24"/>
        </w:rPr>
        <w:t>skills</w:t>
      </w:r>
      <w:r w:rsidRPr="00683AA8">
        <w:rPr>
          <w:rFonts w:ascii="Goudy Old Style" w:hAnsi="Goudy Old Style"/>
          <w:spacing w:val="-7"/>
          <w:sz w:val="24"/>
          <w:szCs w:val="24"/>
        </w:rPr>
        <w:t xml:space="preserve"> </w:t>
      </w:r>
      <w:r w:rsidRPr="00683AA8">
        <w:rPr>
          <w:rFonts w:ascii="Goudy Old Style" w:hAnsi="Goudy Old Style"/>
          <w:sz w:val="24"/>
          <w:szCs w:val="24"/>
        </w:rPr>
        <w:t>and their</w:t>
      </w:r>
      <w:r w:rsidRPr="00683AA8">
        <w:rPr>
          <w:rFonts w:ascii="Goudy Old Style" w:hAnsi="Goudy Old Style"/>
          <w:spacing w:val="-8"/>
          <w:sz w:val="24"/>
          <w:szCs w:val="24"/>
        </w:rPr>
        <w:t xml:space="preserve"> </w:t>
      </w:r>
      <w:r w:rsidRPr="00683AA8">
        <w:rPr>
          <w:rFonts w:ascii="Goudy Old Style" w:hAnsi="Goudy Old Style"/>
          <w:sz w:val="24"/>
          <w:szCs w:val="24"/>
        </w:rPr>
        <w:t>abilities</w:t>
      </w:r>
      <w:r w:rsidRPr="00683AA8">
        <w:rPr>
          <w:rFonts w:ascii="Goudy Old Style" w:hAnsi="Goudy Old Style"/>
          <w:spacing w:val="-8"/>
          <w:sz w:val="24"/>
          <w:szCs w:val="24"/>
        </w:rPr>
        <w:t xml:space="preserve"> </w:t>
      </w:r>
      <w:r w:rsidRPr="00683AA8">
        <w:rPr>
          <w:rFonts w:ascii="Goudy Old Style" w:hAnsi="Goudy Old Style"/>
          <w:sz w:val="24"/>
          <w:szCs w:val="24"/>
        </w:rPr>
        <w:t>(Harfiyanto</w:t>
      </w:r>
      <w:r w:rsidRPr="00683AA8">
        <w:rPr>
          <w:rFonts w:ascii="Goudy Old Style" w:hAnsi="Goudy Old Style"/>
          <w:spacing w:val="-8"/>
          <w:sz w:val="24"/>
          <w:szCs w:val="24"/>
        </w:rPr>
        <w:t xml:space="preserve"> </w:t>
      </w:r>
      <w:r w:rsidRPr="00683AA8">
        <w:rPr>
          <w:rFonts w:ascii="Goudy Old Style" w:hAnsi="Goudy Old Style"/>
          <w:sz w:val="24"/>
          <w:szCs w:val="24"/>
        </w:rPr>
        <w:t>et</w:t>
      </w:r>
      <w:r w:rsidRPr="00683AA8">
        <w:rPr>
          <w:rFonts w:ascii="Goudy Old Style" w:hAnsi="Goudy Old Style"/>
          <w:spacing w:val="-8"/>
          <w:sz w:val="24"/>
          <w:szCs w:val="24"/>
        </w:rPr>
        <w:t xml:space="preserve"> </w:t>
      </w:r>
      <w:r w:rsidRPr="00683AA8">
        <w:rPr>
          <w:rFonts w:ascii="Goudy Old Style" w:hAnsi="Goudy Old Style"/>
          <w:sz w:val="24"/>
          <w:szCs w:val="24"/>
        </w:rPr>
        <w:t>al.,</w:t>
      </w:r>
      <w:r w:rsidRPr="00683AA8">
        <w:rPr>
          <w:rFonts w:ascii="Goudy Old Style" w:hAnsi="Goudy Old Style"/>
          <w:spacing w:val="-8"/>
          <w:sz w:val="24"/>
          <w:szCs w:val="24"/>
        </w:rPr>
        <w:t xml:space="preserve"> </w:t>
      </w:r>
      <w:r w:rsidRPr="00683AA8">
        <w:rPr>
          <w:rFonts w:ascii="Goudy Old Style" w:hAnsi="Goudy Old Style"/>
          <w:sz w:val="24"/>
          <w:szCs w:val="24"/>
        </w:rPr>
        <w:t>2015)</w:t>
      </w:r>
      <w:r w:rsidRPr="00683AA8">
        <w:rPr>
          <w:rFonts w:ascii="Goudy Old Style" w:hAnsi="Goudy Old Style"/>
          <w:spacing w:val="-8"/>
          <w:sz w:val="24"/>
          <w:szCs w:val="24"/>
        </w:rPr>
        <w:t xml:space="preserve"> </w:t>
      </w:r>
      <w:r w:rsidRPr="00683AA8">
        <w:rPr>
          <w:rFonts w:ascii="Goudy Old Style" w:hAnsi="Goudy Old Style"/>
          <w:sz w:val="24"/>
          <w:szCs w:val="24"/>
        </w:rPr>
        <w:t>he</w:t>
      </w:r>
      <w:r w:rsidRPr="00683AA8">
        <w:rPr>
          <w:rFonts w:ascii="Goudy Old Style" w:hAnsi="Goudy Old Style"/>
          <w:spacing w:val="-8"/>
          <w:sz w:val="24"/>
          <w:szCs w:val="24"/>
        </w:rPr>
        <w:t xml:space="preserve"> </w:t>
      </w:r>
      <w:r w:rsidRPr="00683AA8">
        <w:rPr>
          <w:rFonts w:ascii="Goudy Old Style" w:hAnsi="Goudy Old Style"/>
          <w:sz w:val="24"/>
          <w:szCs w:val="24"/>
        </w:rPr>
        <w:t>positive</w:t>
      </w:r>
      <w:r w:rsidRPr="00683AA8">
        <w:rPr>
          <w:rFonts w:ascii="Goudy Old Style" w:hAnsi="Goudy Old Style"/>
          <w:spacing w:val="-8"/>
          <w:sz w:val="24"/>
          <w:szCs w:val="24"/>
        </w:rPr>
        <w:t xml:space="preserve"> </w:t>
      </w:r>
      <w:r w:rsidRPr="00683AA8">
        <w:rPr>
          <w:rFonts w:ascii="Goudy Old Style" w:hAnsi="Goudy Old Style"/>
          <w:sz w:val="24"/>
          <w:szCs w:val="24"/>
        </w:rPr>
        <w:t>impacts</w:t>
      </w:r>
      <w:r w:rsidRPr="00683AA8">
        <w:rPr>
          <w:rFonts w:ascii="Goudy Old Style" w:hAnsi="Goudy Old Style"/>
          <w:spacing w:val="-8"/>
          <w:sz w:val="24"/>
          <w:szCs w:val="24"/>
        </w:rPr>
        <w:t xml:space="preserve"> </w:t>
      </w:r>
      <w:r w:rsidRPr="00683AA8">
        <w:rPr>
          <w:rFonts w:ascii="Goudy Old Style" w:hAnsi="Goudy Old Style"/>
          <w:sz w:val="24"/>
          <w:szCs w:val="24"/>
        </w:rPr>
        <w:t>of</w:t>
      </w:r>
      <w:r w:rsidRPr="00683AA8">
        <w:rPr>
          <w:rFonts w:ascii="Goudy Old Style" w:hAnsi="Goudy Old Style"/>
          <w:spacing w:val="-8"/>
          <w:sz w:val="24"/>
          <w:szCs w:val="24"/>
        </w:rPr>
        <w:t xml:space="preserve"> </w:t>
      </w:r>
      <w:r w:rsidRPr="00683AA8">
        <w:rPr>
          <w:rFonts w:ascii="Goudy Old Style" w:hAnsi="Goudy Old Style"/>
          <w:sz w:val="24"/>
          <w:szCs w:val="24"/>
        </w:rPr>
        <w:t>using</w:t>
      </w:r>
      <w:r w:rsidRPr="00683AA8">
        <w:rPr>
          <w:rFonts w:ascii="Goudy Old Style" w:hAnsi="Goudy Old Style"/>
          <w:spacing w:val="-8"/>
          <w:sz w:val="24"/>
          <w:szCs w:val="24"/>
        </w:rPr>
        <w:t xml:space="preserve"> </w:t>
      </w:r>
      <w:r w:rsidRPr="00683AA8">
        <w:rPr>
          <w:rFonts w:ascii="Goudy Old Style" w:hAnsi="Goudy Old Style"/>
          <w:sz w:val="24"/>
          <w:szCs w:val="24"/>
        </w:rPr>
        <w:t>gadgets</w:t>
      </w:r>
      <w:r w:rsidRPr="00683AA8">
        <w:rPr>
          <w:rFonts w:ascii="Goudy Old Style" w:hAnsi="Goudy Old Style"/>
          <w:spacing w:val="-8"/>
          <w:sz w:val="24"/>
          <w:szCs w:val="24"/>
        </w:rPr>
        <w:t xml:space="preserve"> </w:t>
      </w:r>
      <w:r w:rsidRPr="00683AA8">
        <w:rPr>
          <w:rFonts w:ascii="Goudy Old Style" w:hAnsi="Goudy Old Style"/>
          <w:sz w:val="24"/>
          <w:szCs w:val="24"/>
        </w:rPr>
        <w:t>include:</w:t>
      </w:r>
      <w:r w:rsidRPr="00683AA8">
        <w:rPr>
          <w:rFonts w:ascii="Goudy Old Style" w:hAnsi="Goudy Old Style"/>
          <w:spacing w:val="-8"/>
          <w:sz w:val="24"/>
          <w:szCs w:val="24"/>
        </w:rPr>
        <w:t xml:space="preserve"> </w:t>
      </w:r>
      <w:r w:rsidRPr="00683AA8">
        <w:rPr>
          <w:rFonts w:ascii="Goudy Old Style" w:hAnsi="Goudy Old Style"/>
          <w:sz w:val="24"/>
          <w:szCs w:val="24"/>
        </w:rPr>
        <w:t>(1)</w:t>
      </w:r>
      <w:r w:rsidRPr="00683AA8">
        <w:rPr>
          <w:rFonts w:ascii="Goudy Old Style" w:hAnsi="Goudy Old Style"/>
          <w:spacing w:val="-8"/>
          <w:sz w:val="24"/>
          <w:szCs w:val="24"/>
        </w:rPr>
        <w:t xml:space="preserve"> </w:t>
      </w:r>
      <w:r w:rsidRPr="00683AA8">
        <w:rPr>
          <w:rFonts w:ascii="Goudy Old Style" w:hAnsi="Goudy Old Style"/>
          <w:sz w:val="24"/>
          <w:szCs w:val="24"/>
        </w:rPr>
        <w:t>Facilitating interaction and communication with many people, making it easier to expand friendships and get to know new people; (2) Shortening distance and time; (3) Enabling long-distance relationships without</w:t>
      </w:r>
      <w:r w:rsidRPr="00683AA8">
        <w:rPr>
          <w:rFonts w:ascii="Goudy Old Style" w:hAnsi="Goudy Old Style"/>
          <w:spacing w:val="25"/>
          <w:sz w:val="24"/>
          <w:szCs w:val="24"/>
        </w:rPr>
        <w:t xml:space="preserve"> </w:t>
      </w:r>
      <w:r w:rsidRPr="00683AA8">
        <w:rPr>
          <w:rFonts w:ascii="Goudy Old Style" w:hAnsi="Goudy Old Style"/>
          <w:sz w:val="24"/>
          <w:szCs w:val="24"/>
        </w:rPr>
        <w:t>barriers</w:t>
      </w:r>
      <w:r w:rsidRPr="00683AA8">
        <w:rPr>
          <w:rFonts w:ascii="Goudy Old Style" w:hAnsi="Goudy Old Style"/>
          <w:spacing w:val="27"/>
          <w:sz w:val="24"/>
          <w:szCs w:val="24"/>
        </w:rPr>
        <w:t xml:space="preserve"> </w:t>
      </w:r>
      <w:r w:rsidRPr="00683AA8">
        <w:rPr>
          <w:rFonts w:ascii="Goudy Old Style" w:hAnsi="Goudy Old Style"/>
          <w:sz w:val="24"/>
          <w:szCs w:val="24"/>
        </w:rPr>
        <w:t>thanks</w:t>
      </w:r>
      <w:r w:rsidRPr="00683AA8">
        <w:rPr>
          <w:rFonts w:ascii="Goudy Old Style" w:hAnsi="Goudy Old Style"/>
          <w:spacing w:val="27"/>
          <w:sz w:val="24"/>
          <w:szCs w:val="24"/>
        </w:rPr>
        <w:t xml:space="preserve"> </w:t>
      </w:r>
      <w:r w:rsidRPr="00683AA8">
        <w:rPr>
          <w:rFonts w:ascii="Goudy Old Style" w:hAnsi="Goudy Old Style"/>
          <w:sz w:val="24"/>
          <w:szCs w:val="24"/>
        </w:rPr>
        <w:t>to</w:t>
      </w:r>
      <w:r w:rsidRPr="00683AA8">
        <w:rPr>
          <w:rFonts w:ascii="Goudy Old Style" w:hAnsi="Goudy Old Style"/>
          <w:spacing w:val="27"/>
          <w:sz w:val="24"/>
          <w:szCs w:val="24"/>
        </w:rPr>
        <w:t xml:space="preserve"> </w:t>
      </w:r>
      <w:r w:rsidRPr="00683AA8">
        <w:rPr>
          <w:rFonts w:ascii="Goudy Old Style" w:hAnsi="Goudy Old Style"/>
          <w:sz w:val="24"/>
          <w:szCs w:val="24"/>
        </w:rPr>
        <w:t>the</w:t>
      </w:r>
      <w:r w:rsidRPr="00683AA8">
        <w:rPr>
          <w:rFonts w:ascii="Goudy Old Style" w:hAnsi="Goudy Old Style"/>
          <w:spacing w:val="27"/>
          <w:sz w:val="24"/>
          <w:szCs w:val="24"/>
        </w:rPr>
        <w:t xml:space="preserve"> </w:t>
      </w:r>
      <w:r w:rsidRPr="00683AA8">
        <w:rPr>
          <w:rFonts w:ascii="Goudy Old Style" w:hAnsi="Goudy Old Style"/>
          <w:sz w:val="24"/>
          <w:szCs w:val="24"/>
        </w:rPr>
        <w:t>sophistication</w:t>
      </w:r>
      <w:r w:rsidRPr="00683AA8">
        <w:rPr>
          <w:rFonts w:ascii="Goudy Old Style" w:hAnsi="Goudy Old Style"/>
          <w:spacing w:val="28"/>
          <w:sz w:val="24"/>
          <w:szCs w:val="24"/>
        </w:rPr>
        <w:t xml:space="preserve"> </w:t>
      </w:r>
      <w:r w:rsidRPr="00683AA8">
        <w:rPr>
          <w:rFonts w:ascii="Goudy Old Style" w:hAnsi="Goudy Old Style"/>
          <w:sz w:val="24"/>
          <w:szCs w:val="24"/>
        </w:rPr>
        <w:t>of</w:t>
      </w:r>
      <w:r w:rsidRPr="00683AA8">
        <w:rPr>
          <w:rFonts w:ascii="Goudy Old Style" w:hAnsi="Goudy Old Style"/>
          <w:spacing w:val="27"/>
          <w:sz w:val="24"/>
          <w:szCs w:val="24"/>
        </w:rPr>
        <w:t xml:space="preserve"> </w:t>
      </w:r>
      <w:r w:rsidRPr="00683AA8">
        <w:rPr>
          <w:rFonts w:ascii="Goudy Old Style" w:hAnsi="Goudy Old Style"/>
          <w:sz w:val="24"/>
          <w:szCs w:val="24"/>
        </w:rPr>
        <w:t>applications</w:t>
      </w:r>
      <w:r w:rsidRPr="00683AA8">
        <w:rPr>
          <w:rFonts w:ascii="Goudy Old Style" w:hAnsi="Goudy Old Style"/>
          <w:spacing w:val="27"/>
          <w:sz w:val="24"/>
          <w:szCs w:val="24"/>
        </w:rPr>
        <w:t xml:space="preserve"> </w:t>
      </w:r>
      <w:r w:rsidRPr="00683AA8">
        <w:rPr>
          <w:rFonts w:ascii="Goudy Old Style" w:hAnsi="Goudy Old Style"/>
          <w:sz w:val="24"/>
          <w:szCs w:val="24"/>
        </w:rPr>
        <w:t>available</w:t>
      </w:r>
      <w:r w:rsidRPr="00683AA8">
        <w:rPr>
          <w:rFonts w:ascii="Goudy Old Style" w:hAnsi="Goudy Old Style"/>
          <w:spacing w:val="27"/>
          <w:sz w:val="24"/>
          <w:szCs w:val="24"/>
        </w:rPr>
        <w:t xml:space="preserve"> </w:t>
      </w:r>
      <w:r w:rsidRPr="00683AA8">
        <w:rPr>
          <w:rFonts w:ascii="Goudy Old Style" w:hAnsi="Goudy Old Style"/>
          <w:sz w:val="24"/>
          <w:szCs w:val="24"/>
        </w:rPr>
        <w:t>on</w:t>
      </w:r>
      <w:r w:rsidRPr="00683AA8">
        <w:rPr>
          <w:rFonts w:ascii="Goudy Old Style" w:hAnsi="Goudy Old Style"/>
          <w:spacing w:val="27"/>
          <w:sz w:val="24"/>
          <w:szCs w:val="24"/>
        </w:rPr>
        <w:t xml:space="preserve"> </w:t>
      </w:r>
      <w:r w:rsidRPr="00683AA8">
        <w:rPr>
          <w:rFonts w:ascii="Goudy Old Style" w:hAnsi="Goudy Old Style"/>
          <w:sz w:val="24"/>
          <w:szCs w:val="24"/>
        </w:rPr>
        <w:t>devices;</w:t>
      </w:r>
      <w:r w:rsidRPr="00683AA8">
        <w:rPr>
          <w:rFonts w:ascii="Goudy Old Style" w:hAnsi="Goudy Old Style"/>
          <w:spacing w:val="27"/>
          <w:sz w:val="24"/>
          <w:szCs w:val="24"/>
        </w:rPr>
        <w:t xml:space="preserve"> </w:t>
      </w:r>
      <w:r w:rsidRPr="00683AA8">
        <w:rPr>
          <w:rFonts w:ascii="Goudy Old Style" w:hAnsi="Goudy Old Style"/>
          <w:sz w:val="24"/>
          <w:szCs w:val="24"/>
        </w:rPr>
        <w:t>(4)</w:t>
      </w:r>
      <w:r w:rsidRPr="00683AA8">
        <w:rPr>
          <w:rFonts w:ascii="Goudy Old Style" w:hAnsi="Goudy Old Style"/>
          <w:spacing w:val="28"/>
          <w:sz w:val="24"/>
          <w:szCs w:val="24"/>
        </w:rPr>
        <w:t xml:space="preserve"> </w:t>
      </w:r>
      <w:r w:rsidRPr="00683AA8">
        <w:rPr>
          <w:rFonts w:ascii="Goudy Old Style" w:hAnsi="Goudy Old Style"/>
          <w:spacing w:val="-2"/>
          <w:sz w:val="24"/>
          <w:szCs w:val="24"/>
        </w:rPr>
        <w:t>Assisting</w:t>
      </w:r>
    </w:p>
    <w:p w14:paraId="74997431" w14:textId="77777777" w:rsidR="00387319" w:rsidRPr="00683AA8" w:rsidRDefault="00000000">
      <w:pPr>
        <w:pStyle w:val="BodyText"/>
        <w:spacing w:before="61" w:line="360" w:lineRule="auto"/>
        <w:ind w:right="279" w:firstLine="0"/>
        <w:rPr>
          <w:rFonts w:ascii="Goudy Old Style" w:hAnsi="Goudy Old Style"/>
          <w:sz w:val="24"/>
          <w:szCs w:val="24"/>
        </w:rPr>
      </w:pPr>
      <w:r w:rsidRPr="00683AA8">
        <w:rPr>
          <w:rFonts w:ascii="Goudy Old Style" w:hAnsi="Goudy Old Style"/>
          <w:sz w:val="24"/>
          <w:szCs w:val="24"/>
        </w:rPr>
        <w:t>students in consulting lessons and assignments that have not been understood (Muhammad Iqbal Ulil Amri, Reza Syehma Batiar, 2021).</w:t>
      </w:r>
    </w:p>
    <w:p w14:paraId="3E0B6F44" w14:textId="157C4D16"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Instead of being utilized for learning purposes, some students use devices</w:t>
      </w:r>
      <w:r w:rsidRPr="00683AA8">
        <w:rPr>
          <w:rFonts w:ascii="Goudy Old Style" w:hAnsi="Goudy Old Style"/>
          <w:spacing w:val="-7"/>
          <w:sz w:val="24"/>
          <w:szCs w:val="24"/>
        </w:rPr>
        <w:t xml:space="preserve"> </w:t>
      </w:r>
      <w:r w:rsidRPr="00683AA8">
        <w:rPr>
          <w:rFonts w:ascii="Goudy Old Style" w:hAnsi="Goudy Old Style"/>
          <w:sz w:val="24"/>
          <w:szCs w:val="24"/>
        </w:rPr>
        <w:t>for</w:t>
      </w:r>
      <w:r w:rsidRPr="00683AA8">
        <w:rPr>
          <w:rFonts w:ascii="Goudy Old Style" w:hAnsi="Goudy Old Style"/>
          <w:spacing w:val="-7"/>
          <w:sz w:val="24"/>
          <w:szCs w:val="24"/>
        </w:rPr>
        <w:t xml:space="preserve"> </w:t>
      </w:r>
      <w:r w:rsidRPr="00683AA8">
        <w:rPr>
          <w:rFonts w:ascii="Goudy Old Style" w:hAnsi="Goudy Old Style"/>
          <w:sz w:val="24"/>
          <w:szCs w:val="24"/>
        </w:rPr>
        <w:t>less</w:t>
      </w:r>
      <w:r w:rsidRPr="00683AA8">
        <w:rPr>
          <w:rFonts w:ascii="Goudy Old Style" w:hAnsi="Goudy Old Style"/>
          <w:spacing w:val="-7"/>
          <w:sz w:val="24"/>
          <w:szCs w:val="24"/>
        </w:rPr>
        <w:t xml:space="preserve"> </w:t>
      </w:r>
      <w:r w:rsidRPr="00683AA8">
        <w:rPr>
          <w:rFonts w:ascii="Goudy Old Style" w:hAnsi="Goudy Old Style"/>
          <w:sz w:val="24"/>
          <w:szCs w:val="24"/>
        </w:rPr>
        <w:t>productive</w:t>
      </w:r>
      <w:r w:rsidRPr="00683AA8">
        <w:rPr>
          <w:rFonts w:ascii="Goudy Old Style" w:hAnsi="Goudy Old Style"/>
          <w:spacing w:val="-7"/>
          <w:sz w:val="24"/>
          <w:szCs w:val="24"/>
        </w:rPr>
        <w:t xml:space="preserve"> </w:t>
      </w:r>
      <w:r w:rsidRPr="00683AA8">
        <w:rPr>
          <w:rFonts w:ascii="Goudy Old Style" w:hAnsi="Goudy Old Style"/>
          <w:sz w:val="24"/>
          <w:szCs w:val="24"/>
        </w:rPr>
        <w:t>purposes,</w:t>
      </w:r>
      <w:r w:rsidRPr="00683AA8">
        <w:rPr>
          <w:rFonts w:ascii="Goudy Old Style" w:hAnsi="Goudy Old Style"/>
          <w:spacing w:val="-7"/>
          <w:sz w:val="24"/>
          <w:szCs w:val="24"/>
        </w:rPr>
        <w:t xml:space="preserve"> </w:t>
      </w:r>
      <w:r w:rsidRPr="00683AA8">
        <w:rPr>
          <w:rFonts w:ascii="Goudy Old Style" w:hAnsi="Goudy Old Style"/>
          <w:sz w:val="24"/>
          <w:szCs w:val="24"/>
        </w:rPr>
        <w:t>such</w:t>
      </w:r>
      <w:r w:rsidRPr="00683AA8">
        <w:rPr>
          <w:rFonts w:ascii="Goudy Old Style" w:hAnsi="Goudy Old Style"/>
          <w:spacing w:val="-7"/>
          <w:sz w:val="24"/>
          <w:szCs w:val="24"/>
        </w:rPr>
        <w:t xml:space="preserve"> </w:t>
      </w:r>
      <w:r w:rsidRPr="00683AA8">
        <w:rPr>
          <w:rFonts w:ascii="Goudy Old Style" w:hAnsi="Goudy Old Style"/>
          <w:sz w:val="24"/>
          <w:szCs w:val="24"/>
        </w:rPr>
        <w:t>as</w:t>
      </w:r>
      <w:r w:rsidRPr="00683AA8">
        <w:rPr>
          <w:rFonts w:ascii="Goudy Old Style" w:hAnsi="Goudy Old Style"/>
          <w:spacing w:val="-7"/>
          <w:sz w:val="24"/>
          <w:szCs w:val="24"/>
        </w:rPr>
        <w:t xml:space="preserve"> </w:t>
      </w:r>
      <w:r w:rsidRPr="00683AA8">
        <w:rPr>
          <w:rFonts w:ascii="Goudy Old Style" w:hAnsi="Goudy Old Style"/>
          <w:sz w:val="24"/>
          <w:szCs w:val="24"/>
        </w:rPr>
        <w:t>playing</w:t>
      </w:r>
      <w:r w:rsidRPr="00683AA8">
        <w:rPr>
          <w:rFonts w:ascii="Goudy Old Style" w:hAnsi="Goudy Old Style"/>
          <w:spacing w:val="-7"/>
          <w:sz w:val="24"/>
          <w:szCs w:val="24"/>
        </w:rPr>
        <w:t xml:space="preserve"> </w:t>
      </w:r>
      <w:r w:rsidRPr="00683AA8">
        <w:rPr>
          <w:rFonts w:ascii="Goudy Old Style" w:hAnsi="Goudy Old Style"/>
          <w:sz w:val="24"/>
          <w:szCs w:val="24"/>
        </w:rPr>
        <w:t>games,</w:t>
      </w:r>
      <w:r w:rsidRPr="00683AA8">
        <w:rPr>
          <w:rFonts w:ascii="Goudy Old Style" w:hAnsi="Goudy Old Style"/>
          <w:spacing w:val="-7"/>
          <w:sz w:val="24"/>
          <w:szCs w:val="24"/>
        </w:rPr>
        <w:t xml:space="preserve"> </w:t>
      </w:r>
      <w:r w:rsidRPr="00683AA8">
        <w:rPr>
          <w:rFonts w:ascii="Goudy Old Style" w:hAnsi="Goudy Old Style"/>
          <w:sz w:val="24"/>
          <w:szCs w:val="24"/>
        </w:rPr>
        <w:t>accessing</w:t>
      </w:r>
      <w:r w:rsidRPr="00683AA8">
        <w:rPr>
          <w:rFonts w:ascii="Goudy Old Style" w:hAnsi="Goudy Old Style"/>
          <w:spacing w:val="-7"/>
          <w:sz w:val="24"/>
          <w:szCs w:val="24"/>
        </w:rPr>
        <w:t xml:space="preserve"> </w:t>
      </w:r>
      <w:r w:rsidRPr="00683AA8">
        <w:rPr>
          <w:rFonts w:ascii="Goudy Old Style" w:hAnsi="Goudy Old Style"/>
          <w:sz w:val="24"/>
          <w:szCs w:val="24"/>
        </w:rPr>
        <w:t>social</w:t>
      </w:r>
      <w:r w:rsidRPr="00683AA8">
        <w:rPr>
          <w:rFonts w:ascii="Goudy Old Style" w:hAnsi="Goudy Old Style"/>
          <w:spacing w:val="-7"/>
          <w:sz w:val="24"/>
          <w:szCs w:val="24"/>
        </w:rPr>
        <w:t xml:space="preserve"> </w:t>
      </w:r>
      <w:r w:rsidRPr="00683AA8">
        <w:rPr>
          <w:rFonts w:ascii="Goudy Old Style" w:hAnsi="Goudy Old Style"/>
          <w:sz w:val="24"/>
          <w:szCs w:val="24"/>
        </w:rPr>
        <w:t>media,</w:t>
      </w:r>
      <w:r w:rsidRPr="00683AA8">
        <w:rPr>
          <w:rFonts w:ascii="Goudy Old Style" w:hAnsi="Goudy Old Style"/>
          <w:spacing w:val="-7"/>
          <w:sz w:val="24"/>
          <w:szCs w:val="24"/>
        </w:rPr>
        <w:t xml:space="preserve"> </w:t>
      </w:r>
      <w:r w:rsidRPr="00683AA8">
        <w:rPr>
          <w:rFonts w:ascii="Goudy Old Style" w:hAnsi="Goudy Old Style"/>
          <w:sz w:val="24"/>
          <w:szCs w:val="24"/>
        </w:rPr>
        <w:t>or</w:t>
      </w:r>
      <w:r w:rsidRPr="00683AA8">
        <w:rPr>
          <w:rFonts w:ascii="Goudy Old Style" w:hAnsi="Goudy Old Style"/>
          <w:spacing w:val="-7"/>
          <w:sz w:val="24"/>
          <w:szCs w:val="24"/>
        </w:rPr>
        <w:t xml:space="preserve"> </w:t>
      </w:r>
      <w:r w:rsidRPr="00683AA8">
        <w:rPr>
          <w:rFonts w:ascii="Goudy Old Style" w:hAnsi="Goudy Old Style"/>
          <w:sz w:val="24"/>
          <w:szCs w:val="24"/>
        </w:rPr>
        <w:t>consuming content</w:t>
      </w:r>
      <w:r w:rsidRPr="00683AA8">
        <w:rPr>
          <w:rFonts w:ascii="Goudy Old Style" w:hAnsi="Goudy Old Style"/>
          <w:spacing w:val="-9"/>
          <w:sz w:val="24"/>
          <w:szCs w:val="24"/>
        </w:rPr>
        <w:t xml:space="preserve"> </w:t>
      </w:r>
      <w:r w:rsidRPr="00683AA8">
        <w:rPr>
          <w:rFonts w:ascii="Goudy Old Style" w:hAnsi="Goudy Old Style"/>
          <w:sz w:val="24"/>
          <w:szCs w:val="24"/>
        </w:rPr>
        <w:t>that</w:t>
      </w:r>
      <w:r w:rsidRPr="00683AA8">
        <w:rPr>
          <w:rFonts w:ascii="Goudy Old Style" w:hAnsi="Goudy Old Style"/>
          <w:spacing w:val="-9"/>
          <w:sz w:val="24"/>
          <w:szCs w:val="24"/>
        </w:rPr>
        <w:t xml:space="preserve"> </w:t>
      </w:r>
      <w:r w:rsidRPr="00683AA8">
        <w:rPr>
          <w:rFonts w:ascii="Goudy Old Style" w:hAnsi="Goudy Old Style"/>
          <w:sz w:val="24"/>
          <w:szCs w:val="24"/>
        </w:rPr>
        <w:t>does</w:t>
      </w:r>
      <w:r w:rsidRPr="00683AA8">
        <w:rPr>
          <w:rFonts w:ascii="Goudy Old Style" w:hAnsi="Goudy Old Style"/>
          <w:spacing w:val="-8"/>
          <w:sz w:val="24"/>
          <w:szCs w:val="24"/>
        </w:rPr>
        <w:t xml:space="preserve"> </w:t>
      </w:r>
      <w:r w:rsidRPr="00683AA8">
        <w:rPr>
          <w:rFonts w:ascii="Goudy Old Style" w:hAnsi="Goudy Old Style"/>
          <w:sz w:val="24"/>
          <w:szCs w:val="24"/>
        </w:rPr>
        <w:t>not</w:t>
      </w:r>
      <w:r w:rsidRPr="00683AA8">
        <w:rPr>
          <w:rFonts w:ascii="Goudy Old Style" w:hAnsi="Goudy Old Style"/>
          <w:spacing w:val="-9"/>
          <w:sz w:val="24"/>
          <w:szCs w:val="24"/>
        </w:rPr>
        <w:t xml:space="preserve"> </w:t>
      </w:r>
      <w:r w:rsidRPr="00683AA8">
        <w:rPr>
          <w:rFonts w:ascii="Goudy Old Style" w:hAnsi="Goudy Old Style"/>
          <w:sz w:val="24"/>
          <w:szCs w:val="24"/>
        </w:rPr>
        <w:t>support</w:t>
      </w:r>
      <w:r w:rsidRPr="00683AA8">
        <w:rPr>
          <w:rFonts w:ascii="Goudy Old Style" w:hAnsi="Goudy Old Style"/>
          <w:spacing w:val="-9"/>
          <w:sz w:val="24"/>
          <w:szCs w:val="24"/>
        </w:rPr>
        <w:t xml:space="preserve"> </w:t>
      </w:r>
      <w:r w:rsidRPr="00683AA8">
        <w:rPr>
          <w:rFonts w:ascii="Goudy Old Style" w:hAnsi="Goudy Old Style"/>
          <w:sz w:val="24"/>
          <w:szCs w:val="24"/>
        </w:rPr>
        <w:t>learning</w:t>
      </w:r>
      <w:r w:rsidRPr="00683AA8">
        <w:rPr>
          <w:rFonts w:ascii="Goudy Old Style" w:hAnsi="Goudy Old Style"/>
          <w:spacing w:val="-8"/>
          <w:sz w:val="24"/>
          <w:szCs w:val="24"/>
        </w:rPr>
        <w:t xml:space="preserve"> </w:t>
      </w:r>
      <w:r w:rsidRPr="00683AA8">
        <w:rPr>
          <w:rFonts w:ascii="Goudy Old Style" w:hAnsi="Goudy Old Style"/>
          <w:sz w:val="24"/>
          <w:szCs w:val="24"/>
        </w:rPr>
        <w:t>such</w:t>
      </w:r>
      <w:r w:rsidRPr="00683AA8">
        <w:rPr>
          <w:rFonts w:ascii="Goudy Old Style" w:hAnsi="Goudy Old Style"/>
          <w:spacing w:val="-9"/>
          <w:sz w:val="24"/>
          <w:szCs w:val="24"/>
        </w:rPr>
        <w:t xml:space="preserve"> </w:t>
      </w:r>
      <w:r w:rsidRPr="00683AA8">
        <w:rPr>
          <w:rFonts w:ascii="Goudy Old Style" w:hAnsi="Goudy Old Style"/>
          <w:sz w:val="24"/>
          <w:szCs w:val="24"/>
        </w:rPr>
        <w:t>as</w:t>
      </w:r>
      <w:r w:rsidRPr="00683AA8">
        <w:rPr>
          <w:rFonts w:ascii="Goudy Old Style" w:hAnsi="Goudy Old Style"/>
          <w:spacing w:val="-9"/>
          <w:sz w:val="24"/>
          <w:szCs w:val="24"/>
        </w:rPr>
        <w:t xml:space="preserve"> </w:t>
      </w:r>
      <w:r w:rsidRPr="00683AA8">
        <w:rPr>
          <w:rFonts w:ascii="Goudy Old Style" w:hAnsi="Goudy Old Style"/>
          <w:sz w:val="24"/>
          <w:szCs w:val="24"/>
        </w:rPr>
        <w:t>hoax</w:t>
      </w:r>
      <w:r w:rsidRPr="00683AA8">
        <w:rPr>
          <w:rFonts w:ascii="Goudy Old Style" w:hAnsi="Goudy Old Style"/>
          <w:spacing w:val="-9"/>
          <w:sz w:val="24"/>
          <w:szCs w:val="24"/>
        </w:rPr>
        <w:t xml:space="preserve"> </w:t>
      </w:r>
      <w:r w:rsidRPr="00683AA8">
        <w:rPr>
          <w:rFonts w:ascii="Goudy Old Style" w:hAnsi="Goudy Old Style"/>
          <w:sz w:val="24"/>
          <w:szCs w:val="24"/>
        </w:rPr>
        <w:t>information</w:t>
      </w:r>
      <w:r w:rsidRPr="00683AA8">
        <w:rPr>
          <w:rFonts w:ascii="Goudy Old Style" w:hAnsi="Goudy Old Style"/>
          <w:spacing w:val="-9"/>
          <w:sz w:val="24"/>
          <w:szCs w:val="24"/>
        </w:rPr>
        <w:t xml:space="preserve"> </w:t>
      </w:r>
      <w:r w:rsidRPr="00683AA8">
        <w:rPr>
          <w:rFonts w:ascii="Goudy Old Style" w:hAnsi="Goudy Old Style"/>
          <w:sz w:val="24"/>
          <w:szCs w:val="24"/>
        </w:rPr>
        <w:t>that</w:t>
      </w:r>
      <w:r w:rsidRPr="00683AA8">
        <w:rPr>
          <w:rFonts w:ascii="Goudy Old Style" w:hAnsi="Goudy Old Style"/>
          <w:spacing w:val="-8"/>
          <w:sz w:val="24"/>
          <w:szCs w:val="24"/>
        </w:rPr>
        <w:t xml:space="preserve"> </w:t>
      </w:r>
      <w:r w:rsidRPr="00683AA8">
        <w:rPr>
          <w:rFonts w:ascii="Goudy Old Style" w:hAnsi="Goudy Old Style"/>
          <w:sz w:val="24"/>
          <w:szCs w:val="24"/>
        </w:rPr>
        <w:t>will</w:t>
      </w:r>
      <w:r w:rsidRPr="00683AA8">
        <w:rPr>
          <w:rFonts w:ascii="Goudy Old Style" w:hAnsi="Goudy Old Style"/>
          <w:spacing w:val="-8"/>
          <w:sz w:val="24"/>
          <w:szCs w:val="24"/>
        </w:rPr>
        <w:t xml:space="preserve"> </w:t>
      </w:r>
      <w:r w:rsidRPr="00683AA8">
        <w:rPr>
          <w:rFonts w:ascii="Goudy Old Style" w:hAnsi="Goudy Old Style"/>
          <w:sz w:val="24"/>
          <w:szCs w:val="24"/>
        </w:rPr>
        <w:t>affect</w:t>
      </w:r>
      <w:r w:rsidRPr="00683AA8">
        <w:rPr>
          <w:rFonts w:ascii="Goudy Old Style" w:hAnsi="Goudy Old Style"/>
          <w:spacing w:val="-9"/>
          <w:sz w:val="24"/>
          <w:szCs w:val="24"/>
        </w:rPr>
        <w:t xml:space="preserve"> </w:t>
      </w:r>
      <w:r w:rsidRPr="00683AA8">
        <w:rPr>
          <w:rFonts w:ascii="Goudy Old Style" w:hAnsi="Goudy Old Style"/>
          <w:sz w:val="24"/>
          <w:szCs w:val="24"/>
        </w:rPr>
        <w:t>the</w:t>
      </w:r>
      <w:r w:rsidRPr="00683AA8">
        <w:rPr>
          <w:rFonts w:ascii="Goudy Old Style" w:hAnsi="Goudy Old Style"/>
          <w:spacing w:val="-9"/>
          <w:sz w:val="24"/>
          <w:szCs w:val="24"/>
        </w:rPr>
        <w:t xml:space="preserve"> </w:t>
      </w:r>
      <w:r w:rsidRPr="00683AA8">
        <w:rPr>
          <w:rFonts w:ascii="Goudy Old Style" w:hAnsi="Goudy Old Style"/>
          <w:sz w:val="24"/>
          <w:szCs w:val="24"/>
        </w:rPr>
        <w:t>learning</w:t>
      </w:r>
      <w:r w:rsidRPr="00683AA8">
        <w:rPr>
          <w:rFonts w:ascii="Goudy Old Style" w:hAnsi="Goudy Old Style"/>
          <w:spacing w:val="-8"/>
          <w:sz w:val="24"/>
          <w:szCs w:val="24"/>
        </w:rPr>
        <w:t xml:space="preserve"> </w:t>
      </w:r>
      <w:r w:rsidRPr="00683AA8">
        <w:rPr>
          <w:rFonts w:ascii="Goudy Old Style" w:hAnsi="Goudy Old Style"/>
          <w:sz w:val="24"/>
          <w:szCs w:val="24"/>
        </w:rPr>
        <w:t>process (Siregar et al., 2024)</w:t>
      </w:r>
      <w:r w:rsidRPr="00683AA8">
        <w:rPr>
          <w:rFonts w:ascii="Goudy Old Style" w:hAnsi="Goudy Old Style"/>
          <w:spacing w:val="40"/>
          <w:sz w:val="24"/>
          <w:szCs w:val="24"/>
        </w:rPr>
        <w:t xml:space="preserve"> </w:t>
      </w:r>
      <w:r w:rsidRPr="00683AA8">
        <w:rPr>
          <w:rFonts w:ascii="Goudy Old Style" w:hAnsi="Goudy Old Style"/>
          <w:sz w:val="24"/>
          <w:szCs w:val="24"/>
        </w:rPr>
        <w:t>Learners who frequently use devices will experience problems in their learning</w:t>
      </w:r>
      <w:r w:rsidRPr="00683AA8">
        <w:rPr>
          <w:rFonts w:ascii="Goudy Old Style" w:hAnsi="Goudy Old Style"/>
          <w:spacing w:val="-7"/>
          <w:sz w:val="24"/>
          <w:szCs w:val="24"/>
        </w:rPr>
        <w:t xml:space="preserve"> </w:t>
      </w:r>
      <w:r w:rsidRPr="00683AA8">
        <w:rPr>
          <w:rFonts w:ascii="Goudy Old Style" w:hAnsi="Goudy Old Style"/>
          <w:sz w:val="24"/>
          <w:szCs w:val="24"/>
        </w:rPr>
        <w:t>process</w:t>
      </w:r>
      <w:r w:rsidRPr="00683AA8">
        <w:rPr>
          <w:rFonts w:ascii="Goudy Old Style" w:hAnsi="Goudy Old Style"/>
          <w:spacing w:val="-7"/>
          <w:sz w:val="24"/>
          <w:szCs w:val="24"/>
        </w:rPr>
        <w:t xml:space="preserve"> </w:t>
      </w:r>
      <w:r w:rsidRPr="00683AA8">
        <w:rPr>
          <w:rFonts w:ascii="Goudy Old Style" w:hAnsi="Goudy Old Style"/>
          <w:sz w:val="24"/>
          <w:szCs w:val="24"/>
        </w:rPr>
        <w:t>and</w:t>
      </w:r>
      <w:r w:rsidRPr="00683AA8">
        <w:rPr>
          <w:rFonts w:ascii="Goudy Old Style" w:hAnsi="Goudy Old Style"/>
          <w:spacing w:val="-7"/>
          <w:sz w:val="24"/>
          <w:szCs w:val="24"/>
        </w:rPr>
        <w:t xml:space="preserve"> </w:t>
      </w:r>
      <w:r w:rsidRPr="00683AA8">
        <w:rPr>
          <w:rFonts w:ascii="Goudy Old Style" w:hAnsi="Goudy Old Style"/>
          <w:sz w:val="24"/>
          <w:szCs w:val="24"/>
        </w:rPr>
        <w:t>can</w:t>
      </w:r>
      <w:r w:rsidRPr="00683AA8">
        <w:rPr>
          <w:rFonts w:ascii="Goudy Old Style" w:hAnsi="Goudy Old Style"/>
          <w:spacing w:val="-7"/>
          <w:sz w:val="24"/>
          <w:szCs w:val="24"/>
        </w:rPr>
        <w:t xml:space="preserve"> </w:t>
      </w:r>
      <w:r w:rsidRPr="00683AA8">
        <w:rPr>
          <w:rFonts w:ascii="Goudy Old Style" w:hAnsi="Goudy Old Style"/>
          <w:sz w:val="24"/>
          <w:szCs w:val="24"/>
        </w:rPr>
        <w:t>interfere</w:t>
      </w:r>
      <w:r w:rsidRPr="00683AA8">
        <w:rPr>
          <w:rFonts w:ascii="Goudy Old Style" w:hAnsi="Goudy Old Style"/>
          <w:spacing w:val="-8"/>
          <w:sz w:val="24"/>
          <w:szCs w:val="24"/>
        </w:rPr>
        <w:t xml:space="preserve"> </w:t>
      </w:r>
      <w:r w:rsidRPr="00683AA8">
        <w:rPr>
          <w:rFonts w:ascii="Goudy Old Style" w:hAnsi="Goudy Old Style"/>
          <w:sz w:val="24"/>
          <w:szCs w:val="24"/>
        </w:rPr>
        <w:t>with</w:t>
      </w:r>
      <w:r w:rsidRPr="00683AA8">
        <w:rPr>
          <w:rFonts w:ascii="Goudy Old Style" w:hAnsi="Goudy Old Style"/>
          <w:spacing w:val="-7"/>
          <w:sz w:val="24"/>
          <w:szCs w:val="24"/>
        </w:rPr>
        <w:t xml:space="preserve"> </w:t>
      </w:r>
      <w:r w:rsidRPr="00683AA8">
        <w:rPr>
          <w:rFonts w:ascii="Goudy Old Style" w:hAnsi="Goudy Old Style"/>
          <w:sz w:val="24"/>
          <w:szCs w:val="24"/>
        </w:rPr>
        <w:t>their</w:t>
      </w:r>
      <w:r w:rsidRPr="00683AA8">
        <w:rPr>
          <w:rFonts w:ascii="Goudy Old Style" w:hAnsi="Goudy Old Style"/>
          <w:spacing w:val="-7"/>
          <w:sz w:val="24"/>
          <w:szCs w:val="24"/>
        </w:rPr>
        <w:t xml:space="preserve"> </w:t>
      </w:r>
      <w:r w:rsidRPr="00683AA8">
        <w:rPr>
          <w:rFonts w:ascii="Goudy Old Style" w:hAnsi="Goudy Old Style"/>
          <w:sz w:val="24"/>
          <w:szCs w:val="24"/>
        </w:rPr>
        <w:t>interpersonal</w:t>
      </w:r>
      <w:r w:rsidRPr="00683AA8">
        <w:rPr>
          <w:rFonts w:ascii="Goudy Old Style" w:hAnsi="Goudy Old Style"/>
          <w:spacing w:val="-8"/>
          <w:sz w:val="24"/>
          <w:szCs w:val="24"/>
        </w:rPr>
        <w:t xml:space="preserve"> </w:t>
      </w:r>
      <w:r w:rsidRPr="00683AA8">
        <w:rPr>
          <w:rFonts w:ascii="Goudy Old Style" w:hAnsi="Goudy Old Style"/>
          <w:sz w:val="24"/>
          <w:szCs w:val="24"/>
        </w:rPr>
        <w:t>skills</w:t>
      </w:r>
      <w:r w:rsidRPr="00683AA8">
        <w:rPr>
          <w:rFonts w:ascii="Goudy Old Style" w:hAnsi="Goudy Old Style"/>
          <w:spacing w:val="-7"/>
          <w:sz w:val="24"/>
          <w:szCs w:val="24"/>
        </w:rPr>
        <w:t xml:space="preserve"> </w:t>
      </w:r>
      <w:r w:rsidRPr="00683AA8">
        <w:rPr>
          <w:rFonts w:ascii="Goudy Old Style" w:hAnsi="Goudy Old Style"/>
          <w:sz w:val="24"/>
          <w:szCs w:val="24"/>
        </w:rPr>
        <w:t>(Nurmalasari</w:t>
      </w:r>
      <w:r w:rsidRPr="00683AA8">
        <w:rPr>
          <w:rFonts w:ascii="Goudy Old Style" w:hAnsi="Goudy Old Style"/>
          <w:spacing w:val="-7"/>
          <w:sz w:val="24"/>
          <w:szCs w:val="24"/>
        </w:rPr>
        <w:t xml:space="preserve"> </w:t>
      </w:r>
      <w:r w:rsidRPr="00683AA8">
        <w:rPr>
          <w:rFonts w:ascii="Goudy Old Style" w:hAnsi="Goudy Old Style"/>
          <w:sz w:val="24"/>
          <w:szCs w:val="24"/>
        </w:rPr>
        <w:t>&amp;</w:t>
      </w:r>
      <w:r w:rsidRPr="00683AA8">
        <w:rPr>
          <w:rFonts w:ascii="Goudy Old Style" w:hAnsi="Goudy Old Style"/>
          <w:spacing w:val="-7"/>
          <w:sz w:val="24"/>
          <w:szCs w:val="24"/>
        </w:rPr>
        <w:t xml:space="preserve"> </w:t>
      </w:r>
      <w:r w:rsidRPr="00683AA8">
        <w:rPr>
          <w:rFonts w:ascii="Goudy Old Style" w:hAnsi="Goudy Old Style"/>
          <w:sz w:val="24"/>
          <w:szCs w:val="24"/>
        </w:rPr>
        <w:t>Wulandari,</w:t>
      </w:r>
      <w:r w:rsidRPr="00683AA8">
        <w:rPr>
          <w:rFonts w:ascii="Goudy Old Style" w:hAnsi="Goudy Old Style"/>
          <w:spacing w:val="-7"/>
          <w:sz w:val="24"/>
          <w:szCs w:val="24"/>
        </w:rPr>
        <w:t xml:space="preserve"> </w:t>
      </w:r>
      <w:r w:rsidRPr="00683AA8">
        <w:rPr>
          <w:rFonts w:ascii="Goudy Old Style" w:hAnsi="Goudy Old Style"/>
          <w:sz w:val="24"/>
          <w:szCs w:val="24"/>
        </w:rPr>
        <w:t>2018). Another</w:t>
      </w:r>
      <w:r w:rsidRPr="00683AA8">
        <w:rPr>
          <w:rFonts w:ascii="Goudy Old Style" w:hAnsi="Goudy Old Style"/>
          <w:spacing w:val="-7"/>
          <w:sz w:val="24"/>
          <w:szCs w:val="24"/>
        </w:rPr>
        <w:t xml:space="preserve"> </w:t>
      </w:r>
      <w:r w:rsidRPr="00683AA8">
        <w:rPr>
          <w:rFonts w:ascii="Goudy Old Style" w:hAnsi="Goudy Old Style"/>
          <w:sz w:val="24"/>
          <w:szCs w:val="24"/>
        </w:rPr>
        <w:t>impact</w:t>
      </w:r>
      <w:r w:rsidRPr="00683AA8">
        <w:rPr>
          <w:rFonts w:ascii="Goudy Old Style" w:hAnsi="Goudy Old Style"/>
          <w:spacing w:val="-7"/>
          <w:sz w:val="24"/>
          <w:szCs w:val="24"/>
        </w:rPr>
        <w:t xml:space="preserve"> </w:t>
      </w:r>
      <w:r w:rsidRPr="00683AA8">
        <w:rPr>
          <w:rFonts w:ascii="Goudy Old Style" w:hAnsi="Goudy Old Style"/>
          <w:sz w:val="24"/>
          <w:szCs w:val="24"/>
        </w:rPr>
        <w:t>that</w:t>
      </w:r>
      <w:r w:rsidRPr="00683AA8">
        <w:rPr>
          <w:rFonts w:ascii="Goudy Old Style" w:hAnsi="Goudy Old Style"/>
          <w:spacing w:val="-7"/>
          <w:sz w:val="24"/>
          <w:szCs w:val="24"/>
        </w:rPr>
        <w:t xml:space="preserve"> </w:t>
      </w:r>
      <w:r w:rsidRPr="00683AA8">
        <w:rPr>
          <w:rFonts w:ascii="Goudy Old Style" w:hAnsi="Goudy Old Style"/>
          <w:sz w:val="24"/>
          <w:szCs w:val="24"/>
        </w:rPr>
        <w:t>also</w:t>
      </w:r>
      <w:r w:rsidRPr="00683AA8">
        <w:rPr>
          <w:rFonts w:ascii="Goudy Old Style" w:hAnsi="Goudy Old Style"/>
          <w:spacing w:val="-7"/>
          <w:sz w:val="24"/>
          <w:szCs w:val="24"/>
        </w:rPr>
        <w:t xml:space="preserve"> </w:t>
      </w:r>
      <w:r w:rsidRPr="00683AA8">
        <w:rPr>
          <w:rFonts w:ascii="Goudy Old Style" w:hAnsi="Goudy Old Style"/>
          <w:sz w:val="24"/>
          <w:szCs w:val="24"/>
        </w:rPr>
        <w:t>affects</w:t>
      </w:r>
      <w:r w:rsidRPr="00683AA8">
        <w:rPr>
          <w:rFonts w:ascii="Goudy Old Style" w:hAnsi="Goudy Old Style"/>
          <w:spacing w:val="-7"/>
          <w:sz w:val="24"/>
          <w:szCs w:val="24"/>
        </w:rPr>
        <w:t xml:space="preserve"> </w:t>
      </w:r>
      <w:r w:rsidRPr="00683AA8">
        <w:rPr>
          <w:rFonts w:ascii="Goudy Old Style" w:hAnsi="Goudy Old Style"/>
          <w:sz w:val="24"/>
          <w:szCs w:val="24"/>
        </w:rPr>
        <w:t>students'</w:t>
      </w:r>
      <w:r w:rsidRPr="00683AA8">
        <w:rPr>
          <w:rFonts w:ascii="Goudy Old Style" w:hAnsi="Goudy Old Style"/>
          <w:spacing w:val="-7"/>
          <w:sz w:val="24"/>
          <w:szCs w:val="24"/>
        </w:rPr>
        <w:t xml:space="preserve"> </w:t>
      </w:r>
      <w:r w:rsidRPr="00683AA8">
        <w:rPr>
          <w:rFonts w:ascii="Goudy Old Style" w:hAnsi="Goudy Old Style"/>
          <w:sz w:val="24"/>
          <w:szCs w:val="24"/>
        </w:rPr>
        <w:t>learning</w:t>
      </w:r>
      <w:r w:rsidRPr="00683AA8">
        <w:rPr>
          <w:rFonts w:ascii="Goudy Old Style" w:hAnsi="Goudy Old Style"/>
          <w:spacing w:val="-7"/>
          <w:sz w:val="24"/>
          <w:szCs w:val="24"/>
        </w:rPr>
        <w:t xml:space="preserve"> </w:t>
      </w:r>
      <w:r w:rsidRPr="00683AA8">
        <w:rPr>
          <w:rFonts w:ascii="Goudy Old Style" w:hAnsi="Goudy Old Style"/>
          <w:sz w:val="24"/>
          <w:szCs w:val="24"/>
        </w:rPr>
        <w:t>outcomes</w:t>
      </w:r>
      <w:r w:rsidRPr="00683AA8">
        <w:rPr>
          <w:rFonts w:ascii="Goudy Old Style" w:hAnsi="Goudy Old Style"/>
          <w:spacing w:val="-7"/>
          <w:sz w:val="24"/>
          <w:szCs w:val="24"/>
        </w:rPr>
        <w:t xml:space="preserve"> </w:t>
      </w:r>
      <w:r w:rsidRPr="00683AA8">
        <w:rPr>
          <w:rFonts w:ascii="Goudy Old Style" w:hAnsi="Goudy Old Style"/>
          <w:sz w:val="24"/>
          <w:szCs w:val="24"/>
        </w:rPr>
        <w:t>is</w:t>
      </w:r>
      <w:r w:rsidRPr="00683AA8">
        <w:rPr>
          <w:rFonts w:ascii="Goudy Old Style" w:hAnsi="Goudy Old Style"/>
          <w:spacing w:val="-7"/>
          <w:sz w:val="24"/>
          <w:szCs w:val="24"/>
        </w:rPr>
        <w:t xml:space="preserve"> </w:t>
      </w:r>
      <w:r w:rsidRPr="00683AA8">
        <w:rPr>
          <w:rFonts w:ascii="Goudy Old Style" w:hAnsi="Goudy Old Style"/>
          <w:sz w:val="24"/>
          <w:szCs w:val="24"/>
        </w:rPr>
        <w:t>when</w:t>
      </w:r>
      <w:r w:rsidRPr="00683AA8">
        <w:rPr>
          <w:rFonts w:ascii="Goudy Old Style" w:hAnsi="Goudy Old Style"/>
          <w:spacing w:val="-7"/>
          <w:sz w:val="24"/>
          <w:szCs w:val="24"/>
        </w:rPr>
        <w:t xml:space="preserve"> </w:t>
      </w:r>
      <w:r w:rsidRPr="00683AA8">
        <w:rPr>
          <w:rFonts w:ascii="Goudy Old Style" w:hAnsi="Goudy Old Style"/>
          <w:sz w:val="24"/>
          <w:szCs w:val="24"/>
        </w:rPr>
        <w:t>students</w:t>
      </w:r>
      <w:r w:rsidRPr="00683AA8">
        <w:rPr>
          <w:rFonts w:ascii="Goudy Old Style" w:hAnsi="Goudy Old Style"/>
          <w:spacing w:val="-7"/>
          <w:sz w:val="24"/>
          <w:szCs w:val="24"/>
        </w:rPr>
        <w:t xml:space="preserve"> </w:t>
      </w:r>
      <w:r w:rsidRPr="00683AA8">
        <w:rPr>
          <w:rFonts w:ascii="Goudy Old Style" w:hAnsi="Goudy Old Style"/>
          <w:sz w:val="24"/>
          <w:szCs w:val="24"/>
        </w:rPr>
        <w:t>rely</w:t>
      </w:r>
      <w:r w:rsidRPr="00683AA8">
        <w:rPr>
          <w:rFonts w:ascii="Goudy Old Style" w:hAnsi="Goudy Old Style"/>
          <w:spacing w:val="-7"/>
          <w:sz w:val="24"/>
          <w:szCs w:val="24"/>
        </w:rPr>
        <w:t xml:space="preserve"> </w:t>
      </w:r>
      <w:r w:rsidRPr="00683AA8">
        <w:rPr>
          <w:rFonts w:ascii="Goudy Old Style" w:hAnsi="Goudy Old Style"/>
          <w:sz w:val="24"/>
          <w:szCs w:val="24"/>
        </w:rPr>
        <w:t>more</w:t>
      </w:r>
      <w:r w:rsidRPr="00683AA8">
        <w:rPr>
          <w:rFonts w:ascii="Goudy Old Style" w:hAnsi="Goudy Old Style"/>
          <w:spacing w:val="-7"/>
          <w:sz w:val="24"/>
          <w:szCs w:val="24"/>
        </w:rPr>
        <w:t xml:space="preserve"> </w:t>
      </w:r>
      <w:r w:rsidRPr="00683AA8">
        <w:rPr>
          <w:rFonts w:ascii="Goudy Old Style" w:hAnsi="Goudy Old Style"/>
          <w:sz w:val="24"/>
          <w:szCs w:val="24"/>
        </w:rPr>
        <w:t>on</w:t>
      </w:r>
      <w:r w:rsidRPr="00683AA8">
        <w:rPr>
          <w:rFonts w:ascii="Goudy Old Style" w:hAnsi="Goudy Old Style"/>
          <w:spacing w:val="-7"/>
          <w:sz w:val="24"/>
          <w:szCs w:val="24"/>
        </w:rPr>
        <w:t xml:space="preserve"> </w:t>
      </w:r>
      <w:r w:rsidRPr="00683AA8">
        <w:rPr>
          <w:rFonts w:ascii="Goudy Old Style" w:hAnsi="Goudy Old Style"/>
          <w:sz w:val="24"/>
          <w:szCs w:val="24"/>
        </w:rPr>
        <w:t>gadgets than</w:t>
      </w:r>
      <w:r w:rsidRPr="00683AA8">
        <w:rPr>
          <w:rFonts w:ascii="Goudy Old Style" w:hAnsi="Goudy Old Style"/>
          <w:spacing w:val="-3"/>
          <w:sz w:val="24"/>
          <w:szCs w:val="24"/>
        </w:rPr>
        <w:t xml:space="preserve"> </w:t>
      </w:r>
      <w:r w:rsidRPr="00683AA8">
        <w:rPr>
          <w:rFonts w:ascii="Goudy Old Style" w:hAnsi="Goudy Old Style"/>
          <w:sz w:val="24"/>
          <w:szCs w:val="24"/>
        </w:rPr>
        <w:t>having</w:t>
      </w:r>
      <w:r w:rsidRPr="00683AA8">
        <w:rPr>
          <w:rFonts w:ascii="Goudy Old Style" w:hAnsi="Goudy Old Style"/>
          <w:spacing w:val="-2"/>
          <w:sz w:val="24"/>
          <w:szCs w:val="24"/>
        </w:rPr>
        <w:t xml:space="preserve"> </w:t>
      </w:r>
      <w:r w:rsidRPr="00683AA8">
        <w:rPr>
          <w:rFonts w:ascii="Goudy Old Style" w:hAnsi="Goudy Old Style"/>
          <w:sz w:val="24"/>
          <w:szCs w:val="24"/>
        </w:rPr>
        <w:t>to</w:t>
      </w:r>
      <w:r w:rsidRPr="00683AA8">
        <w:rPr>
          <w:rFonts w:ascii="Goudy Old Style" w:hAnsi="Goudy Old Style"/>
          <w:spacing w:val="-2"/>
          <w:sz w:val="24"/>
          <w:szCs w:val="24"/>
        </w:rPr>
        <w:t xml:space="preserve"> </w:t>
      </w:r>
      <w:r w:rsidRPr="00683AA8">
        <w:rPr>
          <w:rFonts w:ascii="Goudy Old Style" w:hAnsi="Goudy Old Style"/>
          <w:sz w:val="24"/>
          <w:szCs w:val="24"/>
        </w:rPr>
        <w:t>study</w:t>
      </w:r>
      <w:r w:rsidRPr="00683AA8">
        <w:rPr>
          <w:rFonts w:ascii="Goudy Old Style" w:hAnsi="Goudy Old Style"/>
          <w:spacing w:val="-3"/>
          <w:sz w:val="24"/>
          <w:szCs w:val="24"/>
        </w:rPr>
        <w:t xml:space="preserve"> </w:t>
      </w:r>
      <w:r w:rsidRPr="00683AA8">
        <w:rPr>
          <w:rFonts w:ascii="Goudy Old Style" w:hAnsi="Goudy Old Style"/>
          <w:sz w:val="24"/>
          <w:szCs w:val="24"/>
        </w:rPr>
        <w:t>with</w:t>
      </w:r>
      <w:r w:rsidRPr="00683AA8">
        <w:rPr>
          <w:rFonts w:ascii="Goudy Old Style" w:hAnsi="Goudy Old Style"/>
          <w:spacing w:val="-2"/>
          <w:sz w:val="24"/>
          <w:szCs w:val="24"/>
        </w:rPr>
        <w:t xml:space="preserve"> </w:t>
      </w:r>
      <w:r w:rsidRPr="00683AA8">
        <w:rPr>
          <w:rFonts w:ascii="Goudy Old Style" w:hAnsi="Goudy Old Style"/>
          <w:sz w:val="24"/>
          <w:szCs w:val="24"/>
        </w:rPr>
        <w:t>books,</w:t>
      </w:r>
      <w:r w:rsidRPr="00683AA8">
        <w:rPr>
          <w:rFonts w:ascii="Goudy Old Style" w:hAnsi="Goudy Old Style"/>
          <w:spacing w:val="-2"/>
          <w:sz w:val="24"/>
          <w:szCs w:val="24"/>
        </w:rPr>
        <w:t xml:space="preserve"> </w:t>
      </w:r>
      <w:r w:rsidRPr="00683AA8">
        <w:rPr>
          <w:rFonts w:ascii="Goudy Old Style" w:hAnsi="Goudy Old Style"/>
          <w:sz w:val="24"/>
          <w:szCs w:val="24"/>
        </w:rPr>
        <w:t>so</w:t>
      </w:r>
      <w:r w:rsidRPr="00683AA8">
        <w:rPr>
          <w:rFonts w:ascii="Goudy Old Style" w:hAnsi="Goudy Old Style"/>
          <w:spacing w:val="-2"/>
          <w:sz w:val="24"/>
          <w:szCs w:val="24"/>
        </w:rPr>
        <w:t xml:space="preserve"> </w:t>
      </w:r>
      <w:r w:rsidRPr="00683AA8">
        <w:rPr>
          <w:rFonts w:ascii="Goudy Old Style" w:hAnsi="Goudy Old Style"/>
          <w:sz w:val="24"/>
          <w:szCs w:val="24"/>
        </w:rPr>
        <w:t>that</w:t>
      </w:r>
      <w:r w:rsidRPr="00683AA8">
        <w:rPr>
          <w:rFonts w:ascii="Goudy Old Style" w:hAnsi="Goudy Old Style"/>
          <w:spacing w:val="-3"/>
          <w:sz w:val="24"/>
          <w:szCs w:val="24"/>
        </w:rPr>
        <w:t xml:space="preserve"> </w:t>
      </w:r>
      <w:r w:rsidRPr="00683AA8">
        <w:rPr>
          <w:rFonts w:ascii="Goudy Old Style" w:hAnsi="Goudy Old Style"/>
          <w:sz w:val="24"/>
          <w:szCs w:val="24"/>
        </w:rPr>
        <w:t>they</w:t>
      </w:r>
      <w:r w:rsidRPr="00683AA8">
        <w:rPr>
          <w:rFonts w:ascii="Goudy Old Style" w:hAnsi="Goudy Old Style"/>
          <w:spacing w:val="-2"/>
          <w:sz w:val="24"/>
          <w:szCs w:val="24"/>
        </w:rPr>
        <w:t xml:space="preserve"> </w:t>
      </w:r>
      <w:r w:rsidRPr="00683AA8">
        <w:rPr>
          <w:rFonts w:ascii="Goudy Old Style" w:hAnsi="Goudy Old Style"/>
          <w:sz w:val="24"/>
          <w:szCs w:val="24"/>
        </w:rPr>
        <w:t>will</w:t>
      </w:r>
      <w:r w:rsidRPr="00683AA8">
        <w:rPr>
          <w:rFonts w:ascii="Goudy Old Style" w:hAnsi="Goudy Old Style"/>
          <w:spacing w:val="-3"/>
          <w:sz w:val="24"/>
          <w:szCs w:val="24"/>
        </w:rPr>
        <w:t xml:space="preserve"> </w:t>
      </w:r>
      <w:r w:rsidRPr="00683AA8">
        <w:rPr>
          <w:rFonts w:ascii="Goudy Old Style" w:hAnsi="Goudy Old Style"/>
          <w:sz w:val="24"/>
          <w:szCs w:val="24"/>
        </w:rPr>
        <w:t>become</w:t>
      </w:r>
      <w:r w:rsidRPr="00683AA8">
        <w:rPr>
          <w:rFonts w:ascii="Goudy Old Style" w:hAnsi="Goudy Old Style"/>
          <w:spacing w:val="-3"/>
          <w:sz w:val="24"/>
          <w:szCs w:val="24"/>
        </w:rPr>
        <w:t xml:space="preserve"> </w:t>
      </w:r>
      <w:r w:rsidRPr="00683AA8">
        <w:rPr>
          <w:rFonts w:ascii="Goudy Old Style" w:hAnsi="Goudy Old Style"/>
          <w:sz w:val="24"/>
          <w:szCs w:val="24"/>
        </w:rPr>
        <w:t>dependent</w:t>
      </w:r>
      <w:r w:rsidRPr="00683AA8">
        <w:rPr>
          <w:rFonts w:ascii="Goudy Old Style" w:hAnsi="Goudy Old Style"/>
          <w:spacing w:val="-2"/>
          <w:sz w:val="24"/>
          <w:szCs w:val="24"/>
        </w:rPr>
        <w:t xml:space="preserve"> </w:t>
      </w:r>
      <w:r w:rsidRPr="00683AA8">
        <w:rPr>
          <w:rFonts w:ascii="Goudy Old Style" w:hAnsi="Goudy Old Style"/>
          <w:sz w:val="24"/>
          <w:szCs w:val="24"/>
        </w:rPr>
        <w:t>on</w:t>
      </w:r>
      <w:r w:rsidRPr="00683AA8">
        <w:rPr>
          <w:rFonts w:ascii="Goudy Old Style" w:hAnsi="Goudy Old Style"/>
          <w:spacing w:val="-3"/>
          <w:sz w:val="24"/>
          <w:szCs w:val="24"/>
        </w:rPr>
        <w:t xml:space="preserve"> </w:t>
      </w:r>
      <w:r w:rsidRPr="00683AA8">
        <w:rPr>
          <w:rFonts w:ascii="Goudy Old Style" w:hAnsi="Goudy Old Style"/>
          <w:sz w:val="24"/>
          <w:szCs w:val="24"/>
        </w:rPr>
        <w:t>using</w:t>
      </w:r>
      <w:r w:rsidRPr="00683AA8">
        <w:rPr>
          <w:rFonts w:ascii="Goudy Old Style" w:hAnsi="Goudy Old Style"/>
          <w:spacing w:val="-2"/>
          <w:sz w:val="24"/>
          <w:szCs w:val="24"/>
        </w:rPr>
        <w:t xml:space="preserve"> </w:t>
      </w:r>
      <w:r w:rsidRPr="00683AA8">
        <w:rPr>
          <w:rFonts w:ascii="Goudy Old Style" w:hAnsi="Goudy Old Style"/>
          <w:sz w:val="24"/>
          <w:szCs w:val="24"/>
        </w:rPr>
        <w:t>gadgets</w:t>
      </w:r>
      <w:r w:rsidRPr="00683AA8">
        <w:rPr>
          <w:rFonts w:ascii="Goudy Old Style" w:hAnsi="Goudy Old Style"/>
          <w:spacing w:val="-3"/>
          <w:sz w:val="24"/>
          <w:szCs w:val="24"/>
        </w:rPr>
        <w:t xml:space="preserve"> </w:t>
      </w:r>
      <w:r w:rsidRPr="00683AA8">
        <w:rPr>
          <w:rFonts w:ascii="Goudy Old Style" w:hAnsi="Goudy Old Style"/>
          <w:sz w:val="24"/>
          <w:szCs w:val="24"/>
        </w:rPr>
        <w:t>(Harfiyanto et</w:t>
      </w:r>
      <w:r w:rsidRPr="00683AA8">
        <w:rPr>
          <w:rFonts w:ascii="Goudy Old Style" w:hAnsi="Goudy Old Style"/>
          <w:spacing w:val="-2"/>
          <w:sz w:val="24"/>
          <w:szCs w:val="24"/>
        </w:rPr>
        <w:t xml:space="preserve"> </w:t>
      </w:r>
      <w:r w:rsidRPr="00683AA8">
        <w:rPr>
          <w:rFonts w:ascii="Goudy Old Style" w:hAnsi="Goudy Old Style"/>
          <w:sz w:val="24"/>
          <w:szCs w:val="24"/>
        </w:rPr>
        <w:t>al.,</w:t>
      </w:r>
      <w:r w:rsidRPr="00683AA8">
        <w:rPr>
          <w:rFonts w:ascii="Goudy Old Style" w:hAnsi="Goudy Old Style"/>
          <w:spacing w:val="-2"/>
          <w:sz w:val="24"/>
          <w:szCs w:val="24"/>
        </w:rPr>
        <w:t xml:space="preserve"> </w:t>
      </w:r>
      <w:r w:rsidRPr="00683AA8">
        <w:rPr>
          <w:rFonts w:ascii="Goudy Old Style" w:hAnsi="Goudy Old Style"/>
          <w:sz w:val="24"/>
          <w:szCs w:val="24"/>
        </w:rPr>
        <w:t>2015).</w:t>
      </w:r>
      <w:r w:rsidRPr="00683AA8">
        <w:rPr>
          <w:rFonts w:ascii="Goudy Old Style" w:hAnsi="Goudy Old Style"/>
          <w:spacing w:val="-2"/>
          <w:sz w:val="24"/>
          <w:szCs w:val="24"/>
        </w:rPr>
        <w:t xml:space="preserve"> </w:t>
      </w:r>
      <w:r w:rsidRPr="00683AA8">
        <w:rPr>
          <w:rFonts w:ascii="Goudy Old Style" w:hAnsi="Goudy Old Style"/>
          <w:sz w:val="24"/>
          <w:szCs w:val="24"/>
        </w:rPr>
        <w:t>Gadget</w:t>
      </w:r>
      <w:r w:rsidRPr="00683AA8">
        <w:rPr>
          <w:rFonts w:ascii="Goudy Old Style" w:hAnsi="Goudy Old Style"/>
          <w:spacing w:val="-2"/>
          <w:sz w:val="24"/>
          <w:szCs w:val="24"/>
        </w:rPr>
        <w:t xml:space="preserve"> </w:t>
      </w:r>
      <w:r w:rsidRPr="00683AA8">
        <w:rPr>
          <w:rFonts w:ascii="Goudy Old Style" w:hAnsi="Goudy Old Style"/>
          <w:sz w:val="24"/>
          <w:szCs w:val="24"/>
        </w:rPr>
        <w:t>dependence</w:t>
      </w:r>
      <w:r w:rsidRPr="00683AA8">
        <w:rPr>
          <w:rFonts w:ascii="Goudy Old Style" w:hAnsi="Goudy Old Style"/>
          <w:spacing w:val="-2"/>
          <w:sz w:val="24"/>
          <w:szCs w:val="24"/>
        </w:rPr>
        <w:t xml:space="preserve"> </w:t>
      </w:r>
      <w:r w:rsidRPr="00683AA8">
        <w:rPr>
          <w:rFonts w:ascii="Goudy Old Style" w:hAnsi="Goudy Old Style"/>
          <w:sz w:val="24"/>
          <w:szCs w:val="24"/>
        </w:rPr>
        <w:t>can</w:t>
      </w:r>
      <w:r w:rsidRPr="00683AA8">
        <w:rPr>
          <w:rFonts w:ascii="Goudy Old Style" w:hAnsi="Goudy Old Style"/>
          <w:spacing w:val="-2"/>
          <w:sz w:val="24"/>
          <w:szCs w:val="24"/>
        </w:rPr>
        <w:t xml:space="preserve"> </w:t>
      </w:r>
      <w:r w:rsidRPr="00683AA8">
        <w:rPr>
          <w:rFonts w:ascii="Goudy Old Style" w:hAnsi="Goudy Old Style"/>
          <w:sz w:val="24"/>
          <w:szCs w:val="24"/>
        </w:rPr>
        <w:t>also</w:t>
      </w:r>
      <w:r w:rsidRPr="00683AA8">
        <w:rPr>
          <w:rFonts w:ascii="Goudy Old Style" w:hAnsi="Goudy Old Style"/>
          <w:spacing w:val="-2"/>
          <w:sz w:val="24"/>
          <w:szCs w:val="24"/>
        </w:rPr>
        <w:t xml:space="preserve"> </w:t>
      </w:r>
      <w:r w:rsidRPr="00683AA8">
        <w:rPr>
          <w:rFonts w:ascii="Goudy Old Style" w:hAnsi="Goudy Old Style"/>
          <w:sz w:val="24"/>
          <w:szCs w:val="24"/>
        </w:rPr>
        <w:t>cause</w:t>
      </w:r>
      <w:r w:rsidRPr="00683AA8">
        <w:rPr>
          <w:rFonts w:ascii="Goudy Old Style" w:hAnsi="Goudy Old Style"/>
          <w:spacing w:val="-2"/>
          <w:sz w:val="24"/>
          <w:szCs w:val="24"/>
        </w:rPr>
        <w:t xml:space="preserve"> </w:t>
      </w:r>
      <w:r w:rsidRPr="00683AA8">
        <w:rPr>
          <w:rFonts w:ascii="Goudy Old Style" w:hAnsi="Goudy Old Style"/>
          <w:sz w:val="24"/>
          <w:szCs w:val="24"/>
        </w:rPr>
        <w:t>excessive</w:t>
      </w:r>
      <w:r w:rsidRPr="00683AA8">
        <w:rPr>
          <w:rFonts w:ascii="Goudy Old Style" w:hAnsi="Goudy Old Style"/>
          <w:spacing w:val="-2"/>
          <w:sz w:val="24"/>
          <w:szCs w:val="24"/>
        </w:rPr>
        <w:t xml:space="preserve"> </w:t>
      </w:r>
      <w:r w:rsidRPr="00683AA8">
        <w:rPr>
          <w:rFonts w:ascii="Goudy Old Style" w:hAnsi="Goudy Old Style"/>
          <w:sz w:val="24"/>
          <w:szCs w:val="24"/>
        </w:rPr>
        <w:t>anxiety</w:t>
      </w:r>
      <w:r w:rsidRPr="00683AA8">
        <w:rPr>
          <w:rFonts w:ascii="Goudy Old Style" w:hAnsi="Goudy Old Style"/>
          <w:spacing w:val="-2"/>
          <w:sz w:val="24"/>
          <w:szCs w:val="24"/>
        </w:rPr>
        <w:t xml:space="preserve"> </w:t>
      </w:r>
      <w:r w:rsidRPr="00683AA8">
        <w:rPr>
          <w:rFonts w:ascii="Goudy Old Style" w:hAnsi="Goudy Old Style"/>
          <w:sz w:val="24"/>
          <w:szCs w:val="24"/>
        </w:rPr>
        <w:t>if</w:t>
      </w:r>
      <w:r w:rsidRPr="00683AA8">
        <w:rPr>
          <w:rFonts w:ascii="Goudy Old Style" w:hAnsi="Goudy Old Style"/>
          <w:spacing w:val="-2"/>
          <w:sz w:val="24"/>
          <w:szCs w:val="24"/>
        </w:rPr>
        <w:t xml:space="preserve"> </w:t>
      </w:r>
      <w:r w:rsidRPr="00683AA8">
        <w:rPr>
          <w:rFonts w:ascii="Goudy Old Style" w:hAnsi="Goudy Old Style"/>
          <w:sz w:val="24"/>
          <w:szCs w:val="24"/>
        </w:rPr>
        <w:t>the</w:t>
      </w:r>
      <w:r w:rsidRPr="00683AA8">
        <w:rPr>
          <w:rFonts w:ascii="Goudy Old Style" w:hAnsi="Goudy Old Style"/>
          <w:spacing w:val="-2"/>
          <w:sz w:val="24"/>
          <w:szCs w:val="24"/>
        </w:rPr>
        <w:t xml:space="preserve"> </w:t>
      </w:r>
      <w:r w:rsidRPr="00683AA8">
        <w:rPr>
          <w:rFonts w:ascii="Goudy Old Style" w:hAnsi="Goudy Old Style"/>
          <w:sz w:val="24"/>
          <w:szCs w:val="24"/>
        </w:rPr>
        <w:t>student</w:t>
      </w:r>
      <w:r w:rsidRPr="00683AA8">
        <w:rPr>
          <w:rFonts w:ascii="Goudy Old Style" w:hAnsi="Goudy Old Style"/>
          <w:spacing w:val="-2"/>
          <w:sz w:val="24"/>
          <w:szCs w:val="24"/>
        </w:rPr>
        <w:t xml:space="preserve"> </w:t>
      </w:r>
      <w:r w:rsidRPr="00683AA8">
        <w:rPr>
          <w:rFonts w:ascii="Goudy Old Style" w:hAnsi="Goudy Old Style"/>
          <w:sz w:val="24"/>
          <w:szCs w:val="24"/>
        </w:rPr>
        <w:t>is</w:t>
      </w:r>
      <w:r w:rsidRPr="00683AA8">
        <w:rPr>
          <w:rFonts w:ascii="Goudy Old Style" w:hAnsi="Goudy Old Style"/>
          <w:spacing w:val="-2"/>
          <w:sz w:val="24"/>
          <w:szCs w:val="24"/>
        </w:rPr>
        <w:t xml:space="preserve"> </w:t>
      </w:r>
      <w:r w:rsidRPr="00683AA8">
        <w:rPr>
          <w:rFonts w:ascii="Goudy Old Style" w:hAnsi="Goudy Old Style"/>
          <w:sz w:val="24"/>
          <w:szCs w:val="24"/>
        </w:rPr>
        <w:t>kept</w:t>
      </w:r>
      <w:r w:rsidRPr="00683AA8">
        <w:rPr>
          <w:rFonts w:ascii="Goudy Old Style" w:hAnsi="Goudy Old Style"/>
          <w:spacing w:val="-2"/>
          <w:sz w:val="24"/>
          <w:szCs w:val="24"/>
        </w:rPr>
        <w:t xml:space="preserve"> </w:t>
      </w:r>
      <w:r w:rsidRPr="00683AA8">
        <w:rPr>
          <w:rFonts w:ascii="Goudy Old Style" w:hAnsi="Goudy Old Style"/>
          <w:sz w:val="24"/>
          <w:szCs w:val="24"/>
        </w:rPr>
        <w:t>away</w:t>
      </w:r>
      <w:r w:rsidRPr="00683AA8">
        <w:rPr>
          <w:rFonts w:ascii="Goudy Old Style" w:hAnsi="Goudy Old Style"/>
          <w:spacing w:val="-2"/>
          <w:sz w:val="24"/>
          <w:szCs w:val="24"/>
        </w:rPr>
        <w:t xml:space="preserve"> </w:t>
      </w:r>
      <w:r w:rsidRPr="00683AA8">
        <w:rPr>
          <w:rFonts w:ascii="Goudy Old Style" w:hAnsi="Goudy Old Style"/>
          <w:sz w:val="24"/>
          <w:szCs w:val="24"/>
        </w:rPr>
        <w:t>from gadgets,</w:t>
      </w:r>
      <w:r w:rsidRPr="00683AA8">
        <w:rPr>
          <w:rFonts w:ascii="Goudy Old Style" w:hAnsi="Goudy Old Style"/>
          <w:spacing w:val="-12"/>
          <w:sz w:val="24"/>
          <w:szCs w:val="24"/>
        </w:rPr>
        <w:t xml:space="preserve"> </w:t>
      </w:r>
      <w:r w:rsidRPr="00683AA8">
        <w:rPr>
          <w:rFonts w:ascii="Goudy Old Style" w:hAnsi="Goudy Old Style"/>
          <w:sz w:val="24"/>
          <w:szCs w:val="24"/>
        </w:rPr>
        <w:t>brain</w:t>
      </w:r>
      <w:r w:rsidRPr="00683AA8">
        <w:rPr>
          <w:rFonts w:ascii="Goudy Old Style" w:hAnsi="Goudy Old Style"/>
          <w:spacing w:val="-12"/>
          <w:sz w:val="24"/>
          <w:szCs w:val="24"/>
        </w:rPr>
        <w:t xml:space="preserve"> </w:t>
      </w:r>
      <w:r w:rsidRPr="00683AA8">
        <w:rPr>
          <w:rFonts w:ascii="Goudy Old Style" w:hAnsi="Goudy Old Style"/>
          <w:sz w:val="24"/>
          <w:szCs w:val="24"/>
        </w:rPr>
        <w:t>health</w:t>
      </w:r>
      <w:r w:rsidRPr="00683AA8">
        <w:rPr>
          <w:rFonts w:ascii="Goudy Old Style" w:hAnsi="Goudy Old Style"/>
          <w:spacing w:val="-12"/>
          <w:sz w:val="24"/>
          <w:szCs w:val="24"/>
        </w:rPr>
        <w:t xml:space="preserve"> </w:t>
      </w:r>
      <w:r w:rsidRPr="00683AA8">
        <w:rPr>
          <w:rFonts w:ascii="Goudy Old Style" w:hAnsi="Goudy Old Style"/>
          <w:sz w:val="24"/>
          <w:szCs w:val="24"/>
        </w:rPr>
        <w:t>becomes</w:t>
      </w:r>
      <w:r w:rsidRPr="00683AA8">
        <w:rPr>
          <w:rFonts w:ascii="Goudy Old Style" w:hAnsi="Goudy Old Style"/>
          <w:spacing w:val="-12"/>
          <w:sz w:val="24"/>
          <w:szCs w:val="24"/>
        </w:rPr>
        <w:t xml:space="preserve"> </w:t>
      </w:r>
      <w:r w:rsidRPr="00683AA8">
        <w:rPr>
          <w:rFonts w:ascii="Goudy Old Style" w:hAnsi="Goudy Old Style"/>
          <w:sz w:val="24"/>
          <w:szCs w:val="24"/>
        </w:rPr>
        <w:t>disturbed,</w:t>
      </w:r>
      <w:r w:rsidRPr="00683AA8">
        <w:rPr>
          <w:rFonts w:ascii="Goudy Old Style" w:hAnsi="Goudy Old Style"/>
          <w:spacing w:val="-12"/>
          <w:sz w:val="24"/>
          <w:szCs w:val="24"/>
        </w:rPr>
        <w:t xml:space="preserve"> </w:t>
      </w:r>
      <w:r w:rsidRPr="00683AA8">
        <w:rPr>
          <w:rFonts w:ascii="Goudy Old Style" w:hAnsi="Goudy Old Style"/>
          <w:sz w:val="24"/>
          <w:szCs w:val="24"/>
        </w:rPr>
        <w:t>becomes</w:t>
      </w:r>
      <w:r w:rsidRPr="00683AA8">
        <w:rPr>
          <w:rFonts w:ascii="Goudy Old Style" w:hAnsi="Goudy Old Style"/>
          <w:spacing w:val="-12"/>
          <w:sz w:val="24"/>
          <w:szCs w:val="24"/>
        </w:rPr>
        <w:t xml:space="preserve"> </w:t>
      </w:r>
      <w:r w:rsidRPr="00683AA8">
        <w:rPr>
          <w:rFonts w:ascii="Goudy Old Style" w:hAnsi="Goudy Old Style"/>
          <w:sz w:val="24"/>
          <w:szCs w:val="24"/>
        </w:rPr>
        <w:t>more</w:t>
      </w:r>
      <w:r w:rsidRPr="00683AA8">
        <w:rPr>
          <w:rFonts w:ascii="Goudy Old Style" w:hAnsi="Goudy Old Style"/>
          <w:spacing w:val="-12"/>
          <w:sz w:val="24"/>
          <w:szCs w:val="24"/>
        </w:rPr>
        <w:t xml:space="preserve"> </w:t>
      </w:r>
      <w:r w:rsidRPr="00683AA8">
        <w:rPr>
          <w:rFonts w:ascii="Goudy Old Style" w:hAnsi="Goudy Old Style"/>
          <w:sz w:val="24"/>
          <w:szCs w:val="24"/>
        </w:rPr>
        <w:t>introverted,</w:t>
      </w:r>
      <w:r w:rsidRPr="00683AA8">
        <w:rPr>
          <w:rFonts w:ascii="Goudy Old Style" w:hAnsi="Goudy Old Style"/>
          <w:spacing w:val="-12"/>
          <w:sz w:val="24"/>
          <w:szCs w:val="24"/>
        </w:rPr>
        <w:t xml:space="preserve"> </w:t>
      </w:r>
      <w:r w:rsidRPr="00683AA8">
        <w:rPr>
          <w:rFonts w:ascii="Goudy Old Style" w:hAnsi="Goudy Old Style"/>
          <w:sz w:val="24"/>
          <w:szCs w:val="24"/>
        </w:rPr>
        <w:t>has</w:t>
      </w:r>
      <w:r w:rsidRPr="00683AA8">
        <w:rPr>
          <w:rFonts w:ascii="Goudy Old Style" w:hAnsi="Goudy Old Style"/>
          <w:spacing w:val="-12"/>
          <w:sz w:val="24"/>
          <w:szCs w:val="24"/>
        </w:rPr>
        <w:t xml:space="preserve"> </w:t>
      </w:r>
      <w:r w:rsidRPr="00683AA8">
        <w:rPr>
          <w:rFonts w:ascii="Goudy Old Style" w:hAnsi="Goudy Old Style"/>
          <w:sz w:val="24"/>
          <w:szCs w:val="24"/>
        </w:rPr>
        <w:t>difficulty</w:t>
      </w:r>
      <w:r w:rsidRPr="00683AA8">
        <w:rPr>
          <w:rFonts w:ascii="Goudy Old Style" w:hAnsi="Goudy Old Style"/>
          <w:spacing w:val="-12"/>
          <w:sz w:val="24"/>
          <w:szCs w:val="24"/>
        </w:rPr>
        <w:t xml:space="preserve"> </w:t>
      </w:r>
      <w:r w:rsidRPr="00683AA8">
        <w:rPr>
          <w:rFonts w:ascii="Goudy Old Style" w:hAnsi="Goudy Old Style"/>
          <w:sz w:val="24"/>
          <w:szCs w:val="24"/>
        </w:rPr>
        <w:t>socializing,</w:t>
      </w:r>
      <w:r w:rsidRPr="00683AA8">
        <w:rPr>
          <w:rFonts w:ascii="Goudy Old Style" w:hAnsi="Goudy Old Style"/>
          <w:spacing w:val="-12"/>
          <w:sz w:val="24"/>
          <w:szCs w:val="24"/>
        </w:rPr>
        <w:t xml:space="preserve"> </w:t>
      </w:r>
      <w:r w:rsidRPr="00683AA8">
        <w:rPr>
          <w:rFonts w:ascii="Goudy Old Style" w:hAnsi="Goudy Old Style"/>
          <w:sz w:val="24"/>
          <w:szCs w:val="24"/>
        </w:rPr>
        <w:t>likes to</w:t>
      </w:r>
      <w:r w:rsidRPr="00683AA8">
        <w:rPr>
          <w:rFonts w:ascii="Goudy Old Style" w:hAnsi="Goudy Old Style"/>
          <w:spacing w:val="-3"/>
          <w:sz w:val="24"/>
          <w:szCs w:val="24"/>
        </w:rPr>
        <w:t xml:space="preserve"> </w:t>
      </w:r>
      <w:r w:rsidRPr="00683AA8">
        <w:rPr>
          <w:rFonts w:ascii="Goudy Old Style" w:hAnsi="Goudy Old Style"/>
          <w:sz w:val="24"/>
          <w:szCs w:val="24"/>
        </w:rPr>
        <w:t>be</w:t>
      </w:r>
      <w:r w:rsidRPr="00683AA8">
        <w:rPr>
          <w:rFonts w:ascii="Goudy Old Style" w:hAnsi="Goudy Old Style"/>
          <w:spacing w:val="-3"/>
          <w:sz w:val="24"/>
          <w:szCs w:val="24"/>
        </w:rPr>
        <w:t xml:space="preserve"> </w:t>
      </w:r>
      <w:r w:rsidRPr="00683AA8">
        <w:rPr>
          <w:rFonts w:ascii="Goudy Old Style" w:hAnsi="Goudy Old Style"/>
          <w:sz w:val="24"/>
          <w:szCs w:val="24"/>
        </w:rPr>
        <w:t>alone,</w:t>
      </w:r>
      <w:r w:rsidRPr="00683AA8">
        <w:rPr>
          <w:rFonts w:ascii="Goudy Old Style" w:hAnsi="Goudy Old Style"/>
          <w:spacing w:val="-3"/>
          <w:sz w:val="24"/>
          <w:szCs w:val="24"/>
        </w:rPr>
        <w:t xml:space="preserve"> </w:t>
      </w:r>
      <w:r w:rsidRPr="00683AA8">
        <w:rPr>
          <w:rFonts w:ascii="Goudy Old Style" w:hAnsi="Goudy Old Style"/>
          <w:sz w:val="24"/>
          <w:szCs w:val="24"/>
        </w:rPr>
        <w:t>has</w:t>
      </w:r>
      <w:r w:rsidRPr="00683AA8">
        <w:rPr>
          <w:rFonts w:ascii="Goudy Old Style" w:hAnsi="Goudy Old Style"/>
          <w:spacing w:val="-3"/>
          <w:sz w:val="24"/>
          <w:szCs w:val="24"/>
        </w:rPr>
        <w:t xml:space="preserve"> </w:t>
      </w:r>
      <w:r w:rsidRPr="00683AA8">
        <w:rPr>
          <w:rFonts w:ascii="Goudy Old Style" w:hAnsi="Goudy Old Style"/>
          <w:sz w:val="24"/>
          <w:szCs w:val="24"/>
        </w:rPr>
        <w:t>oversized</w:t>
      </w:r>
      <w:r w:rsidRPr="00683AA8">
        <w:rPr>
          <w:rFonts w:ascii="Goudy Old Style" w:hAnsi="Goudy Old Style"/>
          <w:spacing w:val="-3"/>
          <w:sz w:val="24"/>
          <w:szCs w:val="24"/>
        </w:rPr>
        <w:t xml:space="preserve"> </w:t>
      </w:r>
      <w:r w:rsidRPr="00683AA8">
        <w:rPr>
          <w:rFonts w:ascii="Goudy Old Style" w:hAnsi="Goudy Old Style"/>
          <w:sz w:val="24"/>
          <w:szCs w:val="24"/>
        </w:rPr>
        <w:t>behavior</w:t>
      </w:r>
      <w:r w:rsidRPr="00683AA8">
        <w:rPr>
          <w:rFonts w:ascii="Goudy Old Style" w:hAnsi="Goudy Old Style"/>
          <w:spacing w:val="-3"/>
          <w:sz w:val="24"/>
          <w:szCs w:val="24"/>
        </w:rPr>
        <w:t xml:space="preserve"> </w:t>
      </w:r>
      <w:r w:rsidRPr="00683AA8">
        <w:rPr>
          <w:rFonts w:ascii="Goudy Old Style" w:hAnsi="Goudy Old Style"/>
          <w:sz w:val="24"/>
          <w:szCs w:val="24"/>
        </w:rPr>
        <w:t>and</w:t>
      </w:r>
      <w:r w:rsidRPr="00683AA8">
        <w:rPr>
          <w:rFonts w:ascii="Goudy Old Style" w:hAnsi="Goudy Old Style"/>
          <w:spacing w:val="-3"/>
          <w:sz w:val="24"/>
          <w:szCs w:val="24"/>
        </w:rPr>
        <w:t xml:space="preserve"> </w:t>
      </w:r>
      <w:r w:rsidRPr="00683AA8">
        <w:rPr>
          <w:rFonts w:ascii="Goudy Old Style" w:hAnsi="Goudy Old Style"/>
          <w:sz w:val="24"/>
          <w:szCs w:val="24"/>
        </w:rPr>
        <w:t>fades</w:t>
      </w:r>
      <w:r w:rsidRPr="00683AA8">
        <w:rPr>
          <w:rFonts w:ascii="Goudy Old Style" w:hAnsi="Goudy Old Style"/>
          <w:spacing w:val="-3"/>
          <w:sz w:val="24"/>
          <w:szCs w:val="24"/>
        </w:rPr>
        <w:t xml:space="preserve"> </w:t>
      </w:r>
      <w:r w:rsidRPr="00683AA8">
        <w:rPr>
          <w:rFonts w:ascii="Goudy Old Style" w:hAnsi="Goudy Old Style"/>
          <w:sz w:val="24"/>
          <w:szCs w:val="24"/>
        </w:rPr>
        <w:t>creativity</w:t>
      </w:r>
      <w:r w:rsidRPr="00683AA8">
        <w:rPr>
          <w:rFonts w:ascii="Goudy Old Style" w:hAnsi="Goudy Old Style"/>
          <w:spacing w:val="-3"/>
          <w:sz w:val="24"/>
          <w:szCs w:val="24"/>
        </w:rPr>
        <w:t xml:space="preserve"> </w:t>
      </w:r>
      <w:r w:rsidRPr="00683AA8">
        <w:rPr>
          <w:rFonts w:ascii="Goudy Old Style" w:hAnsi="Goudy Old Style"/>
          <w:sz w:val="24"/>
          <w:szCs w:val="24"/>
        </w:rPr>
        <w:t>and</w:t>
      </w:r>
      <w:r w:rsidRPr="00683AA8">
        <w:rPr>
          <w:rFonts w:ascii="Goudy Old Style" w:hAnsi="Goudy Old Style"/>
          <w:spacing w:val="-3"/>
          <w:sz w:val="24"/>
          <w:szCs w:val="24"/>
        </w:rPr>
        <w:t xml:space="preserve"> </w:t>
      </w:r>
      <w:r w:rsidRPr="00683AA8">
        <w:rPr>
          <w:rFonts w:ascii="Goudy Old Style" w:hAnsi="Goudy Old Style"/>
          <w:sz w:val="24"/>
          <w:szCs w:val="24"/>
        </w:rPr>
        <w:t>students</w:t>
      </w:r>
      <w:r w:rsidRPr="00683AA8">
        <w:rPr>
          <w:rFonts w:ascii="Goudy Old Style" w:hAnsi="Goudy Old Style"/>
          <w:spacing w:val="-3"/>
          <w:sz w:val="24"/>
          <w:szCs w:val="24"/>
        </w:rPr>
        <w:t xml:space="preserve"> </w:t>
      </w:r>
      <w:r w:rsidRPr="00683AA8">
        <w:rPr>
          <w:rFonts w:ascii="Goudy Old Style" w:hAnsi="Goudy Old Style"/>
          <w:sz w:val="24"/>
          <w:szCs w:val="24"/>
        </w:rPr>
        <w:t>tend</w:t>
      </w:r>
      <w:r w:rsidRPr="00683AA8">
        <w:rPr>
          <w:rFonts w:ascii="Goudy Old Style" w:hAnsi="Goudy Old Style"/>
          <w:spacing w:val="-3"/>
          <w:sz w:val="24"/>
          <w:szCs w:val="24"/>
        </w:rPr>
        <w:t xml:space="preserve"> </w:t>
      </w:r>
      <w:r w:rsidRPr="00683AA8">
        <w:rPr>
          <w:rFonts w:ascii="Goudy Old Style" w:hAnsi="Goudy Old Style"/>
          <w:sz w:val="24"/>
          <w:szCs w:val="24"/>
        </w:rPr>
        <w:t>to</w:t>
      </w:r>
      <w:r w:rsidRPr="00683AA8">
        <w:rPr>
          <w:rFonts w:ascii="Goudy Old Style" w:hAnsi="Goudy Old Style"/>
          <w:spacing w:val="-3"/>
          <w:sz w:val="24"/>
          <w:szCs w:val="24"/>
        </w:rPr>
        <w:t xml:space="preserve"> </w:t>
      </w:r>
      <w:r w:rsidRPr="00683AA8">
        <w:rPr>
          <w:rFonts w:ascii="Goudy Old Style" w:hAnsi="Goudy Old Style"/>
          <w:sz w:val="24"/>
          <w:szCs w:val="24"/>
        </w:rPr>
        <w:t>be</w:t>
      </w:r>
      <w:r w:rsidRPr="00683AA8">
        <w:rPr>
          <w:rFonts w:ascii="Goudy Old Style" w:hAnsi="Goudy Old Style"/>
          <w:spacing w:val="-3"/>
          <w:sz w:val="24"/>
          <w:szCs w:val="24"/>
        </w:rPr>
        <w:t xml:space="preserve"> </w:t>
      </w:r>
      <w:r w:rsidRPr="00683AA8">
        <w:rPr>
          <w:rFonts w:ascii="Goudy Old Style" w:hAnsi="Goudy Old Style"/>
          <w:sz w:val="24"/>
          <w:szCs w:val="24"/>
        </w:rPr>
        <w:t>less</w:t>
      </w:r>
      <w:r w:rsidRPr="00683AA8">
        <w:rPr>
          <w:rFonts w:ascii="Goudy Old Style" w:hAnsi="Goudy Old Style"/>
          <w:spacing w:val="-3"/>
          <w:sz w:val="24"/>
          <w:szCs w:val="24"/>
        </w:rPr>
        <w:t xml:space="preserve"> </w:t>
      </w:r>
      <w:r w:rsidRPr="00683AA8">
        <w:rPr>
          <w:rFonts w:ascii="Goudy Old Style" w:hAnsi="Goudy Old Style"/>
          <w:sz w:val="24"/>
          <w:szCs w:val="24"/>
        </w:rPr>
        <w:t>creative</w:t>
      </w:r>
      <w:r w:rsidRPr="00683AA8">
        <w:rPr>
          <w:rFonts w:ascii="Goudy Old Style" w:hAnsi="Goudy Old Style"/>
          <w:spacing w:val="-3"/>
          <w:sz w:val="24"/>
          <w:szCs w:val="24"/>
        </w:rPr>
        <w:t xml:space="preserve"> </w:t>
      </w:r>
      <w:r w:rsidRPr="00683AA8">
        <w:rPr>
          <w:rFonts w:ascii="Goudy Old Style" w:hAnsi="Goudy Old Style"/>
          <w:sz w:val="24"/>
          <w:szCs w:val="24"/>
        </w:rPr>
        <w:t>again. (Domitila et al., 2021)</w:t>
      </w:r>
    </w:p>
    <w:p w14:paraId="57B85A18" w14:textId="326BD4A9"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 xml:space="preserve">In contrast to the digital type in the interactive multimedia group that has the main </w:t>
      </w:r>
      <w:r w:rsidRPr="00683AA8">
        <w:rPr>
          <w:rFonts w:ascii="Goudy Old Style" w:hAnsi="Goudy Old Style"/>
          <w:sz w:val="24"/>
          <w:szCs w:val="24"/>
        </w:rPr>
        <w:lastRenderedPageBreak/>
        <w:t>elements of text, graphics, audio, video and animation allows users</w:t>
      </w:r>
      <w:r w:rsidRPr="00683AA8">
        <w:rPr>
          <w:rFonts w:ascii="Goudy Old Style" w:hAnsi="Goudy Old Style"/>
          <w:spacing w:val="-12"/>
          <w:sz w:val="24"/>
          <w:szCs w:val="24"/>
        </w:rPr>
        <w:t xml:space="preserve"> </w:t>
      </w:r>
      <w:r w:rsidRPr="00683AA8">
        <w:rPr>
          <w:rFonts w:ascii="Goudy Old Style" w:hAnsi="Goudy Old Style"/>
          <w:sz w:val="24"/>
          <w:szCs w:val="24"/>
        </w:rPr>
        <w:t>to</w:t>
      </w:r>
      <w:r w:rsidRPr="00683AA8">
        <w:rPr>
          <w:rFonts w:ascii="Goudy Old Style" w:hAnsi="Goudy Old Style"/>
          <w:spacing w:val="-12"/>
          <w:sz w:val="24"/>
          <w:szCs w:val="24"/>
        </w:rPr>
        <w:t xml:space="preserve"> </w:t>
      </w:r>
      <w:r w:rsidRPr="00683AA8">
        <w:rPr>
          <w:rFonts w:ascii="Goudy Old Style" w:hAnsi="Goudy Old Style"/>
          <w:sz w:val="24"/>
          <w:szCs w:val="24"/>
        </w:rPr>
        <w:t>control</w:t>
      </w:r>
      <w:r w:rsidRPr="00683AA8">
        <w:rPr>
          <w:rFonts w:ascii="Goudy Old Style" w:hAnsi="Goudy Old Style"/>
          <w:spacing w:val="-12"/>
          <w:sz w:val="24"/>
          <w:szCs w:val="24"/>
        </w:rPr>
        <w:t xml:space="preserve"> </w:t>
      </w:r>
      <w:r w:rsidRPr="00683AA8">
        <w:rPr>
          <w:rFonts w:ascii="Goudy Old Style" w:hAnsi="Goudy Old Style"/>
          <w:sz w:val="24"/>
          <w:szCs w:val="24"/>
        </w:rPr>
        <w:t>the</w:t>
      </w:r>
      <w:r w:rsidRPr="00683AA8">
        <w:rPr>
          <w:rFonts w:ascii="Goudy Old Style" w:hAnsi="Goudy Old Style"/>
          <w:spacing w:val="-12"/>
          <w:sz w:val="24"/>
          <w:szCs w:val="24"/>
        </w:rPr>
        <w:t xml:space="preserve"> </w:t>
      </w:r>
      <w:r w:rsidRPr="00683AA8">
        <w:rPr>
          <w:rFonts w:ascii="Goudy Old Style" w:hAnsi="Goudy Old Style"/>
          <w:sz w:val="24"/>
          <w:szCs w:val="24"/>
        </w:rPr>
        <w:t>context</w:t>
      </w:r>
      <w:r w:rsidRPr="00683AA8">
        <w:rPr>
          <w:rFonts w:ascii="Goudy Old Style" w:hAnsi="Goudy Old Style"/>
          <w:spacing w:val="-12"/>
          <w:sz w:val="24"/>
          <w:szCs w:val="24"/>
        </w:rPr>
        <w:t xml:space="preserve"> </w:t>
      </w:r>
      <w:r w:rsidRPr="00683AA8">
        <w:rPr>
          <w:rFonts w:ascii="Goudy Old Style" w:hAnsi="Goudy Old Style"/>
          <w:sz w:val="24"/>
          <w:szCs w:val="24"/>
        </w:rPr>
        <w:t>they</w:t>
      </w:r>
      <w:r w:rsidRPr="00683AA8">
        <w:rPr>
          <w:rFonts w:ascii="Goudy Old Style" w:hAnsi="Goudy Old Style"/>
          <w:spacing w:val="-12"/>
          <w:sz w:val="24"/>
          <w:szCs w:val="24"/>
        </w:rPr>
        <w:t xml:space="preserve"> </w:t>
      </w:r>
      <w:r w:rsidRPr="00683AA8">
        <w:rPr>
          <w:rFonts w:ascii="Goudy Old Style" w:hAnsi="Goudy Old Style"/>
          <w:sz w:val="24"/>
          <w:szCs w:val="24"/>
        </w:rPr>
        <w:t>see,</w:t>
      </w:r>
      <w:r w:rsidRPr="00683AA8">
        <w:rPr>
          <w:rFonts w:ascii="Goudy Old Style" w:hAnsi="Goudy Old Style"/>
          <w:spacing w:val="-12"/>
          <w:sz w:val="24"/>
          <w:szCs w:val="24"/>
        </w:rPr>
        <w:t xml:space="preserve"> </w:t>
      </w:r>
      <w:r w:rsidRPr="00683AA8">
        <w:rPr>
          <w:rFonts w:ascii="Goudy Old Style" w:hAnsi="Goudy Old Style"/>
          <w:sz w:val="24"/>
          <w:szCs w:val="24"/>
        </w:rPr>
        <w:t>so</w:t>
      </w:r>
      <w:r w:rsidRPr="00683AA8">
        <w:rPr>
          <w:rFonts w:ascii="Goudy Old Style" w:hAnsi="Goudy Old Style"/>
          <w:spacing w:val="-12"/>
          <w:sz w:val="24"/>
          <w:szCs w:val="24"/>
        </w:rPr>
        <w:t xml:space="preserve"> </w:t>
      </w:r>
      <w:r w:rsidRPr="00683AA8">
        <w:rPr>
          <w:rFonts w:ascii="Goudy Old Style" w:hAnsi="Goudy Old Style"/>
          <w:sz w:val="24"/>
          <w:szCs w:val="24"/>
        </w:rPr>
        <w:t>as</w:t>
      </w:r>
      <w:r w:rsidRPr="00683AA8">
        <w:rPr>
          <w:rFonts w:ascii="Goudy Old Style" w:hAnsi="Goudy Old Style"/>
          <w:spacing w:val="-12"/>
          <w:sz w:val="24"/>
          <w:szCs w:val="24"/>
        </w:rPr>
        <w:t xml:space="preserve"> </w:t>
      </w:r>
      <w:r w:rsidRPr="00683AA8">
        <w:rPr>
          <w:rFonts w:ascii="Goudy Old Style" w:hAnsi="Goudy Old Style"/>
          <w:sz w:val="24"/>
          <w:szCs w:val="24"/>
        </w:rPr>
        <w:t>to</w:t>
      </w:r>
      <w:r w:rsidRPr="00683AA8">
        <w:rPr>
          <w:rFonts w:ascii="Goudy Old Style" w:hAnsi="Goudy Old Style"/>
          <w:spacing w:val="-12"/>
          <w:sz w:val="24"/>
          <w:szCs w:val="24"/>
        </w:rPr>
        <w:t xml:space="preserve"> </w:t>
      </w:r>
      <w:r w:rsidRPr="00683AA8">
        <w:rPr>
          <w:rFonts w:ascii="Goudy Old Style" w:hAnsi="Goudy Old Style"/>
          <w:sz w:val="24"/>
          <w:szCs w:val="24"/>
        </w:rPr>
        <w:t>provide</w:t>
      </w:r>
      <w:r w:rsidRPr="00683AA8">
        <w:rPr>
          <w:rFonts w:ascii="Goudy Old Style" w:hAnsi="Goudy Old Style"/>
          <w:spacing w:val="-12"/>
          <w:sz w:val="24"/>
          <w:szCs w:val="24"/>
        </w:rPr>
        <w:t xml:space="preserve"> </w:t>
      </w:r>
      <w:r w:rsidRPr="00683AA8">
        <w:rPr>
          <w:rFonts w:ascii="Goudy Old Style" w:hAnsi="Goudy Old Style"/>
          <w:sz w:val="24"/>
          <w:szCs w:val="24"/>
        </w:rPr>
        <w:t>a</w:t>
      </w:r>
      <w:r w:rsidRPr="00683AA8">
        <w:rPr>
          <w:rFonts w:ascii="Goudy Old Style" w:hAnsi="Goudy Old Style"/>
          <w:spacing w:val="-12"/>
          <w:sz w:val="24"/>
          <w:szCs w:val="24"/>
        </w:rPr>
        <w:t xml:space="preserve"> </w:t>
      </w:r>
      <w:r w:rsidRPr="00683AA8">
        <w:rPr>
          <w:rFonts w:ascii="Goudy Old Style" w:hAnsi="Goudy Old Style"/>
          <w:sz w:val="24"/>
          <w:szCs w:val="24"/>
        </w:rPr>
        <w:t>richer</w:t>
      </w:r>
      <w:r w:rsidRPr="00683AA8">
        <w:rPr>
          <w:rFonts w:ascii="Goudy Old Style" w:hAnsi="Goudy Old Style"/>
          <w:spacing w:val="-12"/>
          <w:sz w:val="24"/>
          <w:szCs w:val="24"/>
        </w:rPr>
        <w:t xml:space="preserve"> </w:t>
      </w:r>
      <w:r w:rsidRPr="00683AA8">
        <w:rPr>
          <w:rFonts w:ascii="Goudy Old Style" w:hAnsi="Goudy Old Style"/>
          <w:sz w:val="24"/>
          <w:szCs w:val="24"/>
        </w:rPr>
        <w:t>experience</w:t>
      </w:r>
      <w:r w:rsidRPr="00683AA8">
        <w:rPr>
          <w:rFonts w:ascii="Goudy Old Style" w:hAnsi="Goudy Old Style"/>
          <w:spacing w:val="-12"/>
          <w:sz w:val="24"/>
          <w:szCs w:val="24"/>
        </w:rPr>
        <w:t xml:space="preserve"> </w:t>
      </w:r>
      <w:r w:rsidRPr="00683AA8">
        <w:rPr>
          <w:rFonts w:ascii="Goudy Old Style" w:hAnsi="Goudy Old Style"/>
          <w:sz w:val="24"/>
          <w:szCs w:val="24"/>
        </w:rPr>
        <w:t>by</w:t>
      </w:r>
      <w:r w:rsidRPr="00683AA8">
        <w:rPr>
          <w:rFonts w:ascii="Goudy Old Style" w:hAnsi="Goudy Old Style"/>
          <w:spacing w:val="-12"/>
          <w:sz w:val="24"/>
          <w:szCs w:val="24"/>
        </w:rPr>
        <w:t xml:space="preserve"> </w:t>
      </w:r>
      <w:r w:rsidRPr="00683AA8">
        <w:rPr>
          <w:rFonts w:ascii="Goudy Old Style" w:hAnsi="Goudy Old Style"/>
          <w:sz w:val="24"/>
          <w:szCs w:val="24"/>
        </w:rPr>
        <w:t>actively</w:t>
      </w:r>
      <w:r w:rsidRPr="00683AA8">
        <w:rPr>
          <w:rFonts w:ascii="Goudy Old Style" w:hAnsi="Goudy Old Style"/>
          <w:spacing w:val="-12"/>
          <w:sz w:val="24"/>
          <w:szCs w:val="24"/>
        </w:rPr>
        <w:t xml:space="preserve"> </w:t>
      </w:r>
      <w:r w:rsidRPr="00683AA8">
        <w:rPr>
          <w:rFonts w:ascii="Goudy Old Style" w:hAnsi="Goudy Old Style"/>
          <w:sz w:val="24"/>
          <w:szCs w:val="24"/>
        </w:rPr>
        <w:t>involving</w:t>
      </w:r>
      <w:r w:rsidRPr="00683AA8">
        <w:rPr>
          <w:rFonts w:ascii="Goudy Old Style" w:hAnsi="Goudy Old Style"/>
          <w:spacing w:val="-12"/>
          <w:sz w:val="24"/>
          <w:szCs w:val="24"/>
        </w:rPr>
        <w:t xml:space="preserve"> </w:t>
      </w:r>
      <w:r w:rsidRPr="00683AA8">
        <w:rPr>
          <w:rFonts w:ascii="Goudy Old Style" w:hAnsi="Goudy Old Style"/>
          <w:sz w:val="24"/>
          <w:szCs w:val="24"/>
        </w:rPr>
        <w:t xml:space="preserve">users in the </w:t>
      </w:r>
      <w:proofErr w:type="gramStart"/>
      <w:r w:rsidRPr="00683AA8">
        <w:rPr>
          <w:rFonts w:ascii="Goudy Old Style" w:hAnsi="Goudy Old Style"/>
          <w:sz w:val="24"/>
          <w:szCs w:val="24"/>
        </w:rPr>
        <w:t>content..</w:t>
      </w:r>
      <w:proofErr w:type="gramEnd"/>
      <w:r w:rsidRPr="00683AA8">
        <w:rPr>
          <w:rFonts w:ascii="Goudy Old Style" w:hAnsi="Goudy Old Style"/>
          <w:sz w:val="24"/>
          <w:szCs w:val="24"/>
        </w:rPr>
        <w:t xml:space="preserve"> (Junpahira &amp; Pahlevi, 2023)</w:t>
      </w:r>
    </w:p>
    <w:p w14:paraId="5665351E" w14:textId="77777777"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The</w:t>
      </w:r>
      <w:r w:rsidRPr="00683AA8">
        <w:rPr>
          <w:rFonts w:ascii="Goudy Old Style" w:hAnsi="Goudy Old Style"/>
          <w:spacing w:val="-9"/>
          <w:sz w:val="24"/>
          <w:szCs w:val="24"/>
        </w:rPr>
        <w:t xml:space="preserve"> </w:t>
      </w:r>
      <w:r w:rsidRPr="00683AA8">
        <w:rPr>
          <w:rFonts w:ascii="Goudy Old Style" w:hAnsi="Goudy Old Style"/>
          <w:sz w:val="24"/>
          <w:szCs w:val="24"/>
        </w:rPr>
        <w:t>American</w:t>
      </w:r>
      <w:r w:rsidRPr="00683AA8">
        <w:rPr>
          <w:rFonts w:ascii="Goudy Old Style" w:hAnsi="Goudy Old Style"/>
          <w:spacing w:val="-9"/>
          <w:sz w:val="24"/>
          <w:szCs w:val="24"/>
        </w:rPr>
        <w:t xml:space="preserve"> </w:t>
      </w:r>
      <w:r w:rsidRPr="00683AA8">
        <w:rPr>
          <w:rFonts w:ascii="Goudy Old Style" w:hAnsi="Goudy Old Style"/>
          <w:sz w:val="24"/>
          <w:szCs w:val="24"/>
        </w:rPr>
        <w:t>Academy</w:t>
      </w:r>
      <w:r w:rsidRPr="00683AA8">
        <w:rPr>
          <w:rFonts w:ascii="Goudy Old Style" w:hAnsi="Goudy Old Style"/>
          <w:spacing w:val="-9"/>
          <w:sz w:val="24"/>
          <w:szCs w:val="24"/>
        </w:rPr>
        <w:t xml:space="preserve"> </w:t>
      </w:r>
      <w:r w:rsidRPr="00683AA8">
        <w:rPr>
          <w:rFonts w:ascii="Goudy Old Style" w:hAnsi="Goudy Old Style"/>
          <w:sz w:val="24"/>
          <w:szCs w:val="24"/>
        </w:rPr>
        <w:t>of</w:t>
      </w:r>
      <w:r w:rsidRPr="00683AA8">
        <w:rPr>
          <w:rFonts w:ascii="Goudy Old Style" w:hAnsi="Goudy Old Style"/>
          <w:spacing w:val="-9"/>
          <w:sz w:val="24"/>
          <w:szCs w:val="24"/>
        </w:rPr>
        <w:t xml:space="preserve"> </w:t>
      </w:r>
      <w:r w:rsidRPr="00683AA8">
        <w:rPr>
          <w:rFonts w:ascii="Goudy Old Style" w:hAnsi="Goudy Old Style"/>
          <w:sz w:val="24"/>
          <w:szCs w:val="24"/>
        </w:rPr>
        <w:t>Pediatrics</w:t>
      </w:r>
      <w:r w:rsidRPr="00683AA8">
        <w:rPr>
          <w:rFonts w:ascii="Goudy Old Style" w:hAnsi="Goudy Old Style"/>
          <w:spacing w:val="-9"/>
          <w:sz w:val="24"/>
          <w:szCs w:val="24"/>
        </w:rPr>
        <w:t xml:space="preserve"> </w:t>
      </w:r>
      <w:r w:rsidRPr="00683AA8">
        <w:rPr>
          <w:rFonts w:ascii="Goudy Old Style" w:hAnsi="Goudy Old Style"/>
          <w:sz w:val="24"/>
          <w:szCs w:val="24"/>
        </w:rPr>
        <w:t>(2016)</w:t>
      </w:r>
      <w:r w:rsidRPr="00683AA8">
        <w:rPr>
          <w:rFonts w:ascii="Goudy Old Style" w:hAnsi="Goudy Old Style"/>
          <w:spacing w:val="-9"/>
          <w:sz w:val="24"/>
          <w:szCs w:val="24"/>
        </w:rPr>
        <w:t xml:space="preserve"> </w:t>
      </w:r>
      <w:r w:rsidRPr="00683AA8">
        <w:rPr>
          <w:rFonts w:ascii="Goudy Old Style" w:hAnsi="Goudy Old Style"/>
          <w:sz w:val="24"/>
          <w:szCs w:val="24"/>
        </w:rPr>
        <w:t>states</w:t>
      </w:r>
      <w:r w:rsidRPr="00683AA8">
        <w:rPr>
          <w:rFonts w:ascii="Goudy Old Style" w:hAnsi="Goudy Old Style"/>
          <w:spacing w:val="-9"/>
          <w:sz w:val="24"/>
          <w:szCs w:val="24"/>
        </w:rPr>
        <w:t xml:space="preserve"> </w:t>
      </w:r>
      <w:r w:rsidRPr="00683AA8">
        <w:rPr>
          <w:rFonts w:ascii="Goudy Old Style" w:hAnsi="Goudy Old Style"/>
          <w:sz w:val="24"/>
          <w:szCs w:val="24"/>
        </w:rPr>
        <w:t>that</w:t>
      </w:r>
      <w:r w:rsidRPr="00683AA8">
        <w:rPr>
          <w:rFonts w:ascii="Goudy Old Style" w:hAnsi="Goudy Old Style"/>
          <w:spacing w:val="-9"/>
          <w:sz w:val="24"/>
          <w:szCs w:val="24"/>
        </w:rPr>
        <w:t xml:space="preserve"> </w:t>
      </w:r>
      <w:r w:rsidRPr="00683AA8">
        <w:rPr>
          <w:rFonts w:ascii="Goudy Old Style" w:hAnsi="Goudy Old Style"/>
          <w:sz w:val="24"/>
          <w:szCs w:val="24"/>
        </w:rPr>
        <w:t>the</w:t>
      </w:r>
      <w:r w:rsidRPr="00683AA8">
        <w:rPr>
          <w:rFonts w:ascii="Goudy Old Style" w:hAnsi="Goudy Old Style"/>
          <w:spacing w:val="-10"/>
          <w:sz w:val="24"/>
          <w:szCs w:val="24"/>
        </w:rPr>
        <w:t xml:space="preserve"> </w:t>
      </w:r>
      <w:r w:rsidRPr="00683AA8">
        <w:rPr>
          <w:rFonts w:ascii="Goudy Old Style" w:hAnsi="Goudy Old Style"/>
          <w:sz w:val="24"/>
          <w:szCs w:val="24"/>
        </w:rPr>
        <w:t>ideal</w:t>
      </w:r>
      <w:r w:rsidRPr="00683AA8">
        <w:rPr>
          <w:rFonts w:ascii="Goudy Old Style" w:hAnsi="Goudy Old Style"/>
          <w:spacing w:val="-10"/>
          <w:sz w:val="24"/>
          <w:szCs w:val="24"/>
        </w:rPr>
        <w:t xml:space="preserve"> </w:t>
      </w:r>
      <w:r w:rsidRPr="00683AA8">
        <w:rPr>
          <w:rFonts w:ascii="Goudy Old Style" w:hAnsi="Goudy Old Style"/>
          <w:sz w:val="24"/>
          <w:szCs w:val="24"/>
        </w:rPr>
        <w:t>duration</w:t>
      </w:r>
      <w:r w:rsidRPr="00683AA8">
        <w:rPr>
          <w:rFonts w:ascii="Goudy Old Style" w:hAnsi="Goudy Old Style"/>
          <w:spacing w:val="-9"/>
          <w:sz w:val="24"/>
          <w:szCs w:val="24"/>
        </w:rPr>
        <w:t xml:space="preserve"> </w:t>
      </w:r>
      <w:r w:rsidRPr="00683AA8">
        <w:rPr>
          <w:rFonts w:ascii="Goudy Old Style" w:hAnsi="Goudy Old Style"/>
          <w:sz w:val="24"/>
          <w:szCs w:val="24"/>
        </w:rPr>
        <w:t>of</w:t>
      </w:r>
      <w:r w:rsidRPr="00683AA8">
        <w:rPr>
          <w:rFonts w:ascii="Goudy Old Style" w:hAnsi="Goudy Old Style"/>
          <w:spacing w:val="-9"/>
          <w:sz w:val="24"/>
          <w:szCs w:val="24"/>
        </w:rPr>
        <w:t xml:space="preserve"> </w:t>
      </w:r>
      <w:r w:rsidRPr="00683AA8">
        <w:rPr>
          <w:rFonts w:ascii="Goudy Old Style" w:hAnsi="Goudy Old Style"/>
          <w:sz w:val="24"/>
          <w:szCs w:val="24"/>
        </w:rPr>
        <w:t>device</w:t>
      </w:r>
      <w:r w:rsidRPr="00683AA8">
        <w:rPr>
          <w:rFonts w:ascii="Goudy Old Style" w:hAnsi="Goudy Old Style"/>
          <w:spacing w:val="-9"/>
          <w:sz w:val="24"/>
          <w:szCs w:val="24"/>
        </w:rPr>
        <w:t xml:space="preserve"> </w:t>
      </w:r>
      <w:r w:rsidRPr="00683AA8">
        <w:rPr>
          <w:rFonts w:ascii="Goudy Old Style" w:hAnsi="Goudy Old Style"/>
          <w:sz w:val="24"/>
          <w:szCs w:val="24"/>
        </w:rPr>
        <w:t>use</w:t>
      </w:r>
      <w:r w:rsidRPr="00683AA8">
        <w:rPr>
          <w:rFonts w:ascii="Goudy Old Style" w:hAnsi="Goudy Old Style"/>
          <w:spacing w:val="-9"/>
          <w:sz w:val="24"/>
          <w:szCs w:val="24"/>
        </w:rPr>
        <w:t xml:space="preserve"> </w:t>
      </w:r>
      <w:r w:rsidRPr="00683AA8">
        <w:rPr>
          <w:rFonts w:ascii="Goudy Old Style" w:hAnsi="Goudy Old Style"/>
          <w:sz w:val="24"/>
          <w:szCs w:val="24"/>
        </w:rPr>
        <w:t>for elementary</w:t>
      </w:r>
      <w:r w:rsidRPr="00683AA8">
        <w:rPr>
          <w:rFonts w:ascii="Goudy Old Style" w:hAnsi="Goudy Old Style"/>
          <w:spacing w:val="-14"/>
          <w:sz w:val="24"/>
          <w:szCs w:val="24"/>
        </w:rPr>
        <w:t xml:space="preserve"> </w:t>
      </w:r>
      <w:r w:rsidRPr="00683AA8">
        <w:rPr>
          <w:rFonts w:ascii="Goudy Old Style" w:hAnsi="Goudy Old Style"/>
          <w:sz w:val="24"/>
          <w:szCs w:val="24"/>
        </w:rPr>
        <w:t>school-age</w:t>
      </w:r>
      <w:r w:rsidRPr="00683AA8">
        <w:rPr>
          <w:rFonts w:ascii="Goudy Old Style" w:hAnsi="Goudy Old Style"/>
          <w:spacing w:val="-14"/>
          <w:sz w:val="24"/>
          <w:szCs w:val="24"/>
        </w:rPr>
        <w:t xml:space="preserve"> </w:t>
      </w:r>
      <w:r w:rsidRPr="00683AA8">
        <w:rPr>
          <w:rFonts w:ascii="Goudy Old Style" w:hAnsi="Goudy Old Style"/>
          <w:sz w:val="24"/>
          <w:szCs w:val="24"/>
        </w:rPr>
        <w:t>children</w:t>
      </w:r>
      <w:r w:rsidRPr="00683AA8">
        <w:rPr>
          <w:rFonts w:ascii="Goudy Old Style" w:hAnsi="Goudy Old Style"/>
          <w:spacing w:val="-14"/>
          <w:sz w:val="24"/>
          <w:szCs w:val="24"/>
        </w:rPr>
        <w:t xml:space="preserve"> </w:t>
      </w:r>
      <w:r w:rsidRPr="00683AA8">
        <w:rPr>
          <w:rFonts w:ascii="Goudy Old Style" w:hAnsi="Goudy Old Style"/>
          <w:sz w:val="24"/>
          <w:szCs w:val="24"/>
        </w:rPr>
        <w:t>should</w:t>
      </w:r>
      <w:r w:rsidRPr="00683AA8">
        <w:rPr>
          <w:rFonts w:ascii="Goudy Old Style" w:hAnsi="Goudy Old Style"/>
          <w:spacing w:val="-13"/>
          <w:sz w:val="24"/>
          <w:szCs w:val="24"/>
        </w:rPr>
        <w:t xml:space="preserve"> </w:t>
      </w:r>
      <w:r w:rsidRPr="00683AA8">
        <w:rPr>
          <w:rFonts w:ascii="Goudy Old Style" w:hAnsi="Goudy Old Style"/>
          <w:sz w:val="24"/>
          <w:szCs w:val="24"/>
        </w:rPr>
        <w:t>not</w:t>
      </w:r>
      <w:r w:rsidRPr="00683AA8">
        <w:rPr>
          <w:rFonts w:ascii="Goudy Old Style" w:hAnsi="Goudy Old Style"/>
          <w:spacing w:val="-14"/>
          <w:sz w:val="24"/>
          <w:szCs w:val="24"/>
        </w:rPr>
        <w:t xml:space="preserve"> </w:t>
      </w:r>
      <w:r w:rsidRPr="00683AA8">
        <w:rPr>
          <w:rFonts w:ascii="Goudy Old Style" w:hAnsi="Goudy Old Style"/>
          <w:sz w:val="24"/>
          <w:szCs w:val="24"/>
        </w:rPr>
        <w:t>exceed</w:t>
      </w:r>
      <w:r w:rsidRPr="00683AA8">
        <w:rPr>
          <w:rFonts w:ascii="Goudy Old Style" w:hAnsi="Goudy Old Style"/>
          <w:spacing w:val="-14"/>
          <w:sz w:val="24"/>
          <w:szCs w:val="24"/>
        </w:rPr>
        <w:t xml:space="preserve"> </w:t>
      </w:r>
      <w:r w:rsidRPr="00683AA8">
        <w:rPr>
          <w:rFonts w:ascii="Goudy Old Style" w:hAnsi="Goudy Old Style"/>
          <w:sz w:val="24"/>
          <w:szCs w:val="24"/>
        </w:rPr>
        <w:t>two</w:t>
      </w:r>
      <w:r w:rsidRPr="00683AA8">
        <w:rPr>
          <w:rFonts w:ascii="Goudy Old Style" w:hAnsi="Goudy Old Style"/>
          <w:spacing w:val="-14"/>
          <w:sz w:val="24"/>
          <w:szCs w:val="24"/>
        </w:rPr>
        <w:t xml:space="preserve"> </w:t>
      </w:r>
      <w:r w:rsidRPr="00683AA8">
        <w:rPr>
          <w:rFonts w:ascii="Goudy Old Style" w:hAnsi="Goudy Old Style"/>
          <w:sz w:val="24"/>
          <w:szCs w:val="24"/>
        </w:rPr>
        <w:t>hours</w:t>
      </w:r>
      <w:r w:rsidRPr="00683AA8">
        <w:rPr>
          <w:rFonts w:ascii="Goudy Old Style" w:hAnsi="Goudy Old Style"/>
          <w:spacing w:val="-13"/>
          <w:sz w:val="24"/>
          <w:szCs w:val="24"/>
        </w:rPr>
        <w:t xml:space="preserve"> </w:t>
      </w:r>
      <w:r w:rsidRPr="00683AA8">
        <w:rPr>
          <w:rFonts w:ascii="Goudy Old Style" w:hAnsi="Goudy Old Style"/>
          <w:sz w:val="24"/>
          <w:szCs w:val="24"/>
        </w:rPr>
        <w:t>per</w:t>
      </w:r>
      <w:r w:rsidRPr="00683AA8">
        <w:rPr>
          <w:rFonts w:ascii="Goudy Old Style" w:hAnsi="Goudy Old Style"/>
          <w:spacing w:val="-14"/>
          <w:sz w:val="24"/>
          <w:szCs w:val="24"/>
        </w:rPr>
        <w:t xml:space="preserve"> </w:t>
      </w:r>
      <w:r w:rsidRPr="00683AA8">
        <w:rPr>
          <w:rFonts w:ascii="Goudy Old Style" w:hAnsi="Goudy Old Style"/>
          <w:sz w:val="24"/>
          <w:szCs w:val="24"/>
        </w:rPr>
        <w:t>day.</w:t>
      </w:r>
      <w:r w:rsidRPr="00683AA8">
        <w:rPr>
          <w:rFonts w:ascii="Goudy Old Style" w:hAnsi="Goudy Old Style"/>
          <w:spacing w:val="-14"/>
          <w:sz w:val="24"/>
          <w:szCs w:val="24"/>
        </w:rPr>
        <w:t xml:space="preserve"> </w:t>
      </w:r>
      <w:r w:rsidRPr="00683AA8">
        <w:rPr>
          <w:rFonts w:ascii="Goudy Old Style" w:hAnsi="Goudy Old Style"/>
          <w:sz w:val="24"/>
          <w:szCs w:val="24"/>
        </w:rPr>
        <w:t>This</w:t>
      </w:r>
      <w:r w:rsidRPr="00683AA8">
        <w:rPr>
          <w:rFonts w:ascii="Goudy Old Style" w:hAnsi="Goudy Old Style"/>
          <w:spacing w:val="-14"/>
          <w:sz w:val="24"/>
          <w:szCs w:val="24"/>
        </w:rPr>
        <w:t xml:space="preserve"> </w:t>
      </w:r>
      <w:r w:rsidRPr="00683AA8">
        <w:rPr>
          <w:rFonts w:ascii="Goudy Old Style" w:hAnsi="Goudy Old Style"/>
          <w:sz w:val="24"/>
          <w:szCs w:val="24"/>
        </w:rPr>
        <w:t>means</w:t>
      </w:r>
      <w:r w:rsidRPr="00683AA8">
        <w:rPr>
          <w:rFonts w:ascii="Goudy Old Style" w:hAnsi="Goudy Old Style"/>
          <w:spacing w:val="-13"/>
          <w:sz w:val="24"/>
          <w:szCs w:val="24"/>
        </w:rPr>
        <w:t xml:space="preserve"> </w:t>
      </w:r>
      <w:r w:rsidRPr="00683AA8">
        <w:rPr>
          <w:rFonts w:ascii="Goudy Old Style" w:hAnsi="Goudy Old Style"/>
          <w:sz w:val="24"/>
          <w:szCs w:val="24"/>
        </w:rPr>
        <w:t>that</w:t>
      </w:r>
      <w:r w:rsidRPr="00683AA8">
        <w:rPr>
          <w:rFonts w:ascii="Goudy Old Style" w:hAnsi="Goudy Old Style"/>
          <w:spacing w:val="-14"/>
          <w:sz w:val="24"/>
          <w:szCs w:val="24"/>
        </w:rPr>
        <w:t xml:space="preserve"> </w:t>
      </w:r>
      <w:r w:rsidRPr="00683AA8">
        <w:rPr>
          <w:rFonts w:ascii="Goudy Old Style" w:hAnsi="Goudy Old Style"/>
          <w:sz w:val="24"/>
          <w:szCs w:val="24"/>
        </w:rPr>
        <w:t>the</w:t>
      </w:r>
      <w:r w:rsidRPr="00683AA8">
        <w:rPr>
          <w:rFonts w:ascii="Goudy Old Style" w:hAnsi="Goudy Old Style"/>
          <w:spacing w:val="-14"/>
          <w:sz w:val="24"/>
          <w:szCs w:val="24"/>
        </w:rPr>
        <w:t xml:space="preserve"> </w:t>
      </w:r>
      <w:r w:rsidRPr="00683AA8">
        <w:rPr>
          <w:rFonts w:ascii="Goudy Old Style" w:hAnsi="Goudy Old Style"/>
          <w:sz w:val="24"/>
          <w:szCs w:val="24"/>
        </w:rPr>
        <w:t>maximum limit of device use for elementary school students is two hours a day. If students use devices for more than two hours, then it is considered excessive or inappropriate. (Oktafia et al., 2021). The duration</w:t>
      </w:r>
      <w:r w:rsidRPr="00683AA8">
        <w:rPr>
          <w:rFonts w:ascii="Goudy Old Style" w:hAnsi="Goudy Old Style"/>
          <w:spacing w:val="-4"/>
          <w:sz w:val="24"/>
          <w:szCs w:val="24"/>
        </w:rPr>
        <w:t xml:space="preserve"> </w:t>
      </w:r>
      <w:r w:rsidRPr="00683AA8">
        <w:rPr>
          <w:rFonts w:ascii="Goudy Old Style" w:hAnsi="Goudy Old Style"/>
          <w:sz w:val="24"/>
          <w:szCs w:val="24"/>
        </w:rPr>
        <w:t>of</w:t>
      </w:r>
      <w:r w:rsidRPr="00683AA8">
        <w:rPr>
          <w:rFonts w:ascii="Goudy Old Style" w:hAnsi="Goudy Old Style"/>
          <w:spacing w:val="-3"/>
          <w:sz w:val="24"/>
          <w:szCs w:val="24"/>
        </w:rPr>
        <w:t xml:space="preserve"> </w:t>
      </w:r>
      <w:r w:rsidRPr="00683AA8">
        <w:rPr>
          <w:rFonts w:ascii="Goudy Old Style" w:hAnsi="Goudy Old Style"/>
          <w:sz w:val="24"/>
          <w:szCs w:val="24"/>
        </w:rPr>
        <w:t>device</w:t>
      </w:r>
      <w:r w:rsidRPr="00683AA8">
        <w:rPr>
          <w:rFonts w:ascii="Goudy Old Style" w:hAnsi="Goudy Old Style"/>
          <w:spacing w:val="-3"/>
          <w:sz w:val="24"/>
          <w:szCs w:val="24"/>
        </w:rPr>
        <w:t xml:space="preserve"> </w:t>
      </w:r>
      <w:r w:rsidRPr="00683AA8">
        <w:rPr>
          <w:rFonts w:ascii="Goudy Old Style" w:hAnsi="Goudy Old Style"/>
          <w:sz w:val="24"/>
          <w:szCs w:val="24"/>
        </w:rPr>
        <w:t>use</w:t>
      </w:r>
      <w:r w:rsidRPr="00683AA8">
        <w:rPr>
          <w:rFonts w:ascii="Goudy Old Style" w:hAnsi="Goudy Old Style"/>
          <w:spacing w:val="-4"/>
          <w:sz w:val="24"/>
          <w:szCs w:val="24"/>
        </w:rPr>
        <w:t xml:space="preserve"> </w:t>
      </w:r>
      <w:r w:rsidRPr="00683AA8">
        <w:rPr>
          <w:rFonts w:ascii="Goudy Old Style" w:hAnsi="Goudy Old Style"/>
          <w:sz w:val="24"/>
          <w:szCs w:val="24"/>
        </w:rPr>
        <w:t>can</w:t>
      </w:r>
      <w:r w:rsidRPr="00683AA8">
        <w:rPr>
          <w:rFonts w:ascii="Goudy Old Style" w:hAnsi="Goudy Old Style"/>
          <w:spacing w:val="-3"/>
          <w:sz w:val="24"/>
          <w:szCs w:val="24"/>
        </w:rPr>
        <w:t xml:space="preserve"> </w:t>
      </w:r>
      <w:r w:rsidRPr="00683AA8">
        <w:rPr>
          <w:rFonts w:ascii="Goudy Old Style" w:hAnsi="Goudy Old Style"/>
          <w:sz w:val="24"/>
          <w:szCs w:val="24"/>
        </w:rPr>
        <w:t>be</w:t>
      </w:r>
      <w:r w:rsidRPr="00683AA8">
        <w:rPr>
          <w:rFonts w:ascii="Goudy Old Style" w:hAnsi="Goudy Old Style"/>
          <w:spacing w:val="-4"/>
          <w:sz w:val="24"/>
          <w:szCs w:val="24"/>
        </w:rPr>
        <w:t xml:space="preserve"> </w:t>
      </w:r>
      <w:r w:rsidRPr="00683AA8">
        <w:rPr>
          <w:rFonts w:ascii="Goudy Old Style" w:hAnsi="Goudy Old Style"/>
          <w:sz w:val="24"/>
          <w:szCs w:val="24"/>
        </w:rPr>
        <w:t>categorized</w:t>
      </w:r>
      <w:r w:rsidRPr="00683AA8">
        <w:rPr>
          <w:rFonts w:ascii="Goudy Old Style" w:hAnsi="Goudy Old Style"/>
          <w:spacing w:val="-3"/>
          <w:sz w:val="24"/>
          <w:szCs w:val="24"/>
        </w:rPr>
        <w:t xml:space="preserve"> </w:t>
      </w:r>
      <w:r w:rsidRPr="00683AA8">
        <w:rPr>
          <w:rFonts w:ascii="Goudy Old Style" w:hAnsi="Goudy Old Style"/>
          <w:sz w:val="24"/>
          <w:szCs w:val="24"/>
        </w:rPr>
        <w:t>into</w:t>
      </w:r>
      <w:r w:rsidRPr="00683AA8">
        <w:rPr>
          <w:rFonts w:ascii="Goudy Old Style" w:hAnsi="Goudy Old Style"/>
          <w:spacing w:val="-3"/>
          <w:sz w:val="24"/>
          <w:szCs w:val="24"/>
        </w:rPr>
        <w:t xml:space="preserve"> </w:t>
      </w:r>
      <w:r w:rsidRPr="00683AA8">
        <w:rPr>
          <w:rFonts w:ascii="Goudy Old Style" w:hAnsi="Goudy Old Style"/>
          <w:sz w:val="24"/>
          <w:szCs w:val="24"/>
        </w:rPr>
        <w:t>three</w:t>
      </w:r>
      <w:r w:rsidRPr="00683AA8">
        <w:rPr>
          <w:rFonts w:ascii="Goudy Old Style" w:hAnsi="Goudy Old Style"/>
          <w:spacing w:val="-4"/>
          <w:sz w:val="24"/>
          <w:szCs w:val="24"/>
        </w:rPr>
        <w:t xml:space="preserve"> </w:t>
      </w:r>
      <w:r w:rsidRPr="00683AA8">
        <w:rPr>
          <w:rFonts w:ascii="Goudy Old Style" w:hAnsi="Goudy Old Style"/>
          <w:sz w:val="24"/>
          <w:szCs w:val="24"/>
        </w:rPr>
        <w:t>types:</w:t>
      </w:r>
      <w:r w:rsidRPr="00683AA8">
        <w:rPr>
          <w:rFonts w:ascii="Goudy Old Style" w:hAnsi="Goudy Old Style"/>
          <w:spacing w:val="-3"/>
          <w:sz w:val="24"/>
          <w:szCs w:val="24"/>
        </w:rPr>
        <w:t xml:space="preserve"> </w:t>
      </w:r>
      <w:r w:rsidRPr="00683AA8">
        <w:rPr>
          <w:rFonts w:ascii="Goudy Old Style" w:hAnsi="Goudy Old Style"/>
          <w:sz w:val="24"/>
          <w:szCs w:val="24"/>
        </w:rPr>
        <w:t>a)</w:t>
      </w:r>
      <w:r w:rsidRPr="00683AA8">
        <w:rPr>
          <w:rFonts w:ascii="Goudy Old Style" w:hAnsi="Goudy Old Style"/>
          <w:spacing w:val="-3"/>
          <w:sz w:val="24"/>
          <w:szCs w:val="24"/>
        </w:rPr>
        <w:t xml:space="preserve"> </w:t>
      </w:r>
      <w:r w:rsidRPr="00683AA8">
        <w:rPr>
          <w:rFonts w:ascii="Goudy Old Style" w:hAnsi="Goudy Old Style"/>
          <w:sz w:val="24"/>
          <w:szCs w:val="24"/>
        </w:rPr>
        <w:t>high</w:t>
      </w:r>
      <w:r w:rsidRPr="00683AA8">
        <w:rPr>
          <w:rFonts w:ascii="Goudy Old Style" w:hAnsi="Goudy Old Style"/>
          <w:spacing w:val="-4"/>
          <w:sz w:val="24"/>
          <w:szCs w:val="24"/>
        </w:rPr>
        <w:t xml:space="preserve"> </w:t>
      </w:r>
      <w:r w:rsidRPr="00683AA8">
        <w:rPr>
          <w:rFonts w:ascii="Goudy Old Style" w:hAnsi="Goudy Old Style"/>
          <w:sz w:val="24"/>
          <w:szCs w:val="24"/>
        </w:rPr>
        <w:t>use,</w:t>
      </w:r>
      <w:r w:rsidRPr="00683AA8">
        <w:rPr>
          <w:rFonts w:ascii="Goudy Old Style" w:hAnsi="Goudy Old Style"/>
          <w:spacing w:val="-3"/>
          <w:sz w:val="24"/>
          <w:szCs w:val="24"/>
        </w:rPr>
        <w:t xml:space="preserve"> </w:t>
      </w:r>
      <w:r w:rsidRPr="00683AA8">
        <w:rPr>
          <w:rFonts w:ascii="Goudy Old Style" w:hAnsi="Goudy Old Style"/>
          <w:sz w:val="24"/>
          <w:szCs w:val="24"/>
        </w:rPr>
        <w:t>which</w:t>
      </w:r>
      <w:r w:rsidRPr="00683AA8">
        <w:rPr>
          <w:rFonts w:ascii="Goudy Old Style" w:hAnsi="Goudy Old Style"/>
          <w:spacing w:val="-3"/>
          <w:sz w:val="24"/>
          <w:szCs w:val="24"/>
        </w:rPr>
        <w:t xml:space="preserve"> </w:t>
      </w:r>
      <w:r w:rsidRPr="00683AA8">
        <w:rPr>
          <w:rFonts w:ascii="Goudy Old Style" w:hAnsi="Goudy Old Style"/>
          <w:sz w:val="24"/>
          <w:szCs w:val="24"/>
        </w:rPr>
        <w:t>is</w:t>
      </w:r>
      <w:r w:rsidRPr="00683AA8">
        <w:rPr>
          <w:rFonts w:ascii="Goudy Old Style" w:hAnsi="Goudy Old Style"/>
          <w:spacing w:val="-3"/>
          <w:sz w:val="24"/>
          <w:szCs w:val="24"/>
        </w:rPr>
        <w:t xml:space="preserve"> </w:t>
      </w:r>
      <w:r w:rsidRPr="00683AA8">
        <w:rPr>
          <w:rFonts w:ascii="Goudy Old Style" w:hAnsi="Goudy Old Style"/>
          <w:sz w:val="24"/>
          <w:szCs w:val="24"/>
        </w:rPr>
        <w:t>when</w:t>
      </w:r>
      <w:r w:rsidRPr="00683AA8">
        <w:rPr>
          <w:rFonts w:ascii="Goudy Old Style" w:hAnsi="Goudy Old Style"/>
          <w:spacing w:val="-3"/>
          <w:sz w:val="24"/>
          <w:szCs w:val="24"/>
        </w:rPr>
        <w:t xml:space="preserve"> </w:t>
      </w:r>
      <w:r w:rsidRPr="00683AA8">
        <w:rPr>
          <w:rFonts w:ascii="Goudy Old Style" w:hAnsi="Goudy Old Style"/>
          <w:sz w:val="24"/>
          <w:szCs w:val="24"/>
        </w:rPr>
        <w:t>the</w:t>
      </w:r>
      <w:r w:rsidRPr="00683AA8">
        <w:rPr>
          <w:rFonts w:ascii="Goudy Old Style" w:hAnsi="Goudy Old Style"/>
          <w:spacing w:val="-4"/>
          <w:sz w:val="24"/>
          <w:szCs w:val="24"/>
        </w:rPr>
        <w:t xml:space="preserve"> </w:t>
      </w:r>
      <w:r w:rsidRPr="00683AA8">
        <w:rPr>
          <w:rFonts w:ascii="Goudy Old Style" w:hAnsi="Goudy Old Style"/>
          <w:sz w:val="24"/>
          <w:szCs w:val="24"/>
        </w:rPr>
        <w:t>device</w:t>
      </w:r>
      <w:r w:rsidRPr="00683AA8">
        <w:rPr>
          <w:rFonts w:ascii="Goudy Old Style" w:hAnsi="Goudy Old Style"/>
          <w:spacing w:val="-4"/>
          <w:sz w:val="24"/>
          <w:szCs w:val="24"/>
        </w:rPr>
        <w:t xml:space="preserve"> </w:t>
      </w:r>
      <w:r w:rsidRPr="00683AA8">
        <w:rPr>
          <w:rFonts w:ascii="Goudy Old Style" w:hAnsi="Goudy Old Style"/>
          <w:sz w:val="24"/>
          <w:szCs w:val="24"/>
        </w:rPr>
        <w:t>is used for more than 3 hours per day, b) moderate use, which is when the device is used for about 3 hours</w:t>
      </w:r>
      <w:r w:rsidRPr="00683AA8">
        <w:rPr>
          <w:rFonts w:ascii="Goudy Old Style" w:hAnsi="Goudy Old Style"/>
          <w:spacing w:val="-7"/>
          <w:sz w:val="24"/>
          <w:szCs w:val="24"/>
        </w:rPr>
        <w:t xml:space="preserve"> </w:t>
      </w:r>
      <w:r w:rsidRPr="00683AA8">
        <w:rPr>
          <w:rFonts w:ascii="Goudy Old Style" w:hAnsi="Goudy Old Style"/>
          <w:sz w:val="24"/>
          <w:szCs w:val="24"/>
        </w:rPr>
        <w:t>per</w:t>
      </w:r>
      <w:r w:rsidRPr="00683AA8">
        <w:rPr>
          <w:rFonts w:ascii="Goudy Old Style" w:hAnsi="Goudy Old Style"/>
          <w:spacing w:val="-7"/>
          <w:sz w:val="24"/>
          <w:szCs w:val="24"/>
        </w:rPr>
        <w:t xml:space="preserve"> </w:t>
      </w:r>
      <w:r w:rsidRPr="00683AA8">
        <w:rPr>
          <w:rFonts w:ascii="Goudy Old Style" w:hAnsi="Goudy Old Style"/>
          <w:sz w:val="24"/>
          <w:szCs w:val="24"/>
        </w:rPr>
        <w:t>day,</w:t>
      </w:r>
      <w:r w:rsidRPr="00683AA8">
        <w:rPr>
          <w:rFonts w:ascii="Goudy Old Style" w:hAnsi="Goudy Old Style"/>
          <w:spacing w:val="-7"/>
          <w:sz w:val="24"/>
          <w:szCs w:val="24"/>
        </w:rPr>
        <w:t xml:space="preserve"> </w:t>
      </w:r>
      <w:r w:rsidRPr="00683AA8">
        <w:rPr>
          <w:rFonts w:ascii="Goudy Old Style" w:hAnsi="Goudy Old Style"/>
          <w:sz w:val="24"/>
          <w:szCs w:val="24"/>
        </w:rPr>
        <w:t>c)</w:t>
      </w:r>
      <w:r w:rsidRPr="00683AA8">
        <w:rPr>
          <w:rFonts w:ascii="Goudy Old Style" w:hAnsi="Goudy Old Style"/>
          <w:spacing w:val="-7"/>
          <w:sz w:val="24"/>
          <w:szCs w:val="24"/>
        </w:rPr>
        <w:t xml:space="preserve"> </w:t>
      </w:r>
      <w:r w:rsidRPr="00683AA8">
        <w:rPr>
          <w:rFonts w:ascii="Goudy Old Style" w:hAnsi="Goudy Old Style"/>
          <w:sz w:val="24"/>
          <w:szCs w:val="24"/>
        </w:rPr>
        <w:t>low</w:t>
      </w:r>
      <w:r w:rsidRPr="00683AA8">
        <w:rPr>
          <w:rFonts w:ascii="Goudy Old Style" w:hAnsi="Goudy Old Style"/>
          <w:spacing w:val="-7"/>
          <w:sz w:val="24"/>
          <w:szCs w:val="24"/>
        </w:rPr>
        <w:t xml:space="preserve"> </w:t>
      </w:r>
      <w:r w:rsidRPr="00683AA8">
        <w:rPr>
          <w:rFonts w:ascii="Goudy Old Style" w:hAnsi="Goudy Old Style"/>
          <w:sz w:val="24"/>
          <w:szCs w:val="24"/>
        </w:rPr>
        <w:t>use,</w:t>
      </w:r>
      <w:r w:rsidRPr="00683AA8">
        <w:rPr>
          <w:rFonts w:ascii="Goudy Old Style" w:hAnsi="Goudy Old Style"/>
          <w:spacing w:val="-7"/>
          <w:sz w:val="24"/>
          <w:szCs w:val="24"/>
        </w:rPr>
        <w:t xml:space="preserve"> </w:t>
      </w:r>
      <w:r w:rsidRPr="00683AA8">
        <w:rPr>
          <w:rFonts w:ascii="Goudy Old Style" w:hAnsi="Goudy Old Style"/>
          <w:sz w:val="24"/>
          <w:szCs w:val="24"/>
        </w:rPr>
        <w:t>which</w:t>
      </w:r>
      <w:r w:rsidRPr="00683AA8">
        <w:rPr>
          <w:rFonts w:ascii="Goudy Old Style" w:hAnsi="Goudy Old Style"/>
          <w:spacing w:val="-7"/>
          <w:sz w:val="24"/>
          <w:szCs w:val="24"/>
        </w:rPr>
        <w:t xml:space="preserve"> </w:t>
      </w:r>
      <w:r w:rsidRPr="00683AA8">
        <w:rPr>
          <w:rFonts w:ascii="Goudy Old Style" w:hAnsi="Goudy Old Style"/>
          <w:sz w:val="24"/>
          <w:szCs w:val="24"/>
        </w:rPr>
        <w:t>is</w:t>
      </w:r>
      <w:r w:rsidRPr="00683AA8">
        <w:rPr>
          <w:rFonts w:ascii="Goudy Old Style" w:hAnsi="Goudy Old Style"/>
          <w:spacing w:val="-7"/>
          <w:sz w:val="24"/>
          <w:szCs w:val="24"/>
        </w:rPr>
        <w:t xml:space="preserve"> </w:t>
      </w:r>
      <w:r w:rsidRPr="00683AA8">
        <w:rPr>
          <w:rFonts w:ascii="Goudy Old Style" w:hAnsi="Goudy Old Style"/>
          <w:sz w:val="24"/>
          <w:szCs w:val="24"/>
        </w:rPr>
        <w:t>when</w:t>
      </w:r>
      <w:r w:rsidRPr="00683AA8">
        <w:rPr>
          <w:rFonts w:ascii="Goudy Old Style" w:hAnsi="Goudy Old Style"/>
          <w:spacing w:val="-7"/>
          <w:sz w:val="24"/>
          <w:szCs w:val="24"/>
        </w:rPr>
        <w:t xml:space="preserve"> </w:t>
      </w:r>
      <w:r w:rsidRPr="00683AA8">
        <w:rPr>
          <w:rFonts w:ascii="Goudy Old Style" w:hAnsi="Goudy Old Style"/>
          <w:sz w:val="24"/>
          <w:szCs w:val="24"/>
        </w:rPr>
        <w:t>the</w:t>
      </w:r>
      <w:r w:rsidRPr="00683AA8">
        <w:rPr>
          <w:rFonts w:ascii="Goudy Old Style" w:hAnsi="Goudy Old Style"/>
          <w:spacing w:val="-7"/>
          <w:sz w:val="24"/>
          <w:szCs w:val="24"/>
        </w:rPr>
        <w:t xml:space="preserve"> </w:t>
      </w:r>
      <w:r w:rsidRPr="00683AA8">
        <w:rPr>
          <w:rFonts w:ascii="Goudy Old Style" w:hAnsi="Goudy Old Style"/>
          <w:sz w:val="24"/>
          <w:szCs w:val="24"/>
        </w:rPr>
        <w:t>device</w:t>
      </w:r>
      <w:r w:rsidRPr="00683AA8">
        <w:rPr>
          <w:rFonts w:ascii="Goudy Old Style" w:hAnsi="Goudy Old Style"/>
          <w:spacing w:val="-7"/>
          <w:sz w:val="24"/>
          <w:szCs w:val="24"/>
        </w:rPr>
        <w:t xml:space="preserve"> </w:t>
      </w:r>
      <w:r w:rsidRPr="00683AA8">
        <w:rPr>
          <w:rFonts w:ascii="Goudy Old Style" w:hAnsi="Goudy Old Style"/>
          <w:sz w:val="24"/>
          <w:szCs w:val="24"/>
        </w:rPr>
        <w:t>is</w:t>
      </w:r>
      <w:r w:rsidRPr="00683AA8">
        <w:rPr>
          <w:rFonts w:ascii="Goudy Old Style" w:hAnsi="Goudy Old Style"/>
          <w:spacing w:val="-7"/>
          <w:sz w:val="24"/>
          <w:szCs w:val="24"/>
        </w:rPr>
        <w:t xml:space="preserve"> </w:t>
      </w:r>
      <w:r w:rsidRPr="00683AA8">
        <w:rPr>
          <w:rFonts w:ascii="Goudy Old Style" w:hAnsi="Goudy Old Style"/>
          <w:sz w:val="24"/>
          <w:szCs w:val="24"/>
        </w:rPr>
        <w:t>used</w:t>
      </w:r>
      <w:r w:rsidRPr="00683AA8">
        <w:rPr>
          <w:rFonts w:ascii="Goudy Old Style" w:hAnsi="Goudy Old Style"/>
          <w:spacing w:val="-7"/>
          <w:sz w:val="24"/>
          <w:szCs w:val="24"/>
        </w:rPr>
        <w:t xml:space="preserve"> </w:t>
      </w:r>
      <w:r w:rsidRPr="00683AA8">
        <w:rPr>
          <w:rFonts w:ascii="Goudy Old Style" w:hAnsi="Goudy Old Style"/>
          <w:sz w:val="24"/>
          <w:szCs w:val="24"/>
        </w:rPr>
        <w:t>for</w:t>
      </w:r>
      <w:r w:rsidRPr="00683AA8">
        <w:rPr>
          <w:rFonts w:ascii="Goudy Old Style" w:hAnsi="Goudy Old Style"/>
          <w:spacing w:val="-7"/>
          <w:sz w:val="24"/>
          <w:szCs w:val="24"/>
        </w:rPr>
        <w:t xml:space="preserve"> </w:t>
      </w:r>
      <w:r w:rsidRPr="00683AA8">
        <w:rPr>
          <w:rFonts w:ascii="Goudy Old Style" w:hAnsi="Goudy Old Style"/>
          <w:sz w:val="24"/>
          <w:szCs w:val="24"/>
        </w:rPr>
        <w:t>less</w:t>
      </w:r>
      <w:r w:rsidRPr="00683AA8">
        <w:rPr>
          <w:rFonts w:ascii="Goudy Old Style" w:hAnsi="Goudy Old Style"/>
          <w:spacing w:val="-7"/>
          <w:sz w:val="24"/>
          <w:szCs w:val="24"/>
        </w:rPr>
        <w:t xml:space="preserve"> </w:t>
      </w:r>
      <w:r w:rsidRPr="00683AA8">
        <w:rPr>
          <w:rFonts w:ascii="Goudy Old Style" w:hAnsi="Goudy Old Style"/>
          <w:sz w:val="24"/>
          <w:szCs w:val="24"/>
        </w:rPr>
        <w:t>than</w:t>
      </w:r>
      <w:r w:rsidRPr="00683AA8">
        <w:rPr>
          <w:rFonts w:ascii="Goudy Old Style" w:hAnsi="Goudy Old Style"/>
          <w:spacing w:val="-7"/>
          <w:sz w:val="24"/>
          <w:szCs w:val="24"/>
        </w:rPr>
        <w:t xml:space="preserve"> </w:t>
      </w:r>
      <w:r w:rsidRPr="00683AA8">
        <w:rPr>
          <w:rFonts w:ascii="Goudy Old Style" w:hAnsi="Goudy Old Style"/>
          <w:sz w:val="24"/>
          <w:szCs w:val="24"/>
        </w:rPr>
        <w:t>3</w:t>
      </w:r>
      <w:r w:rsidRPr="00683AA8">
        <w:rPr>
          <w:rFonts w:ascii="Goudy Old Style" w:hAnsi="Goudy Old Style"/>
          <w:spacing w:val="-7"/>
          <w:sz w:val="24"/>
          <w:szCs w:val="24"/>
        </w:rPr>
        <w:t xml:space="preserve"> </w:t>
      </w:r>
      <w:r w:rsidRPr="00683AA8">
        <w:rPr>
          <w:rFonts w:ascii="Goudy Old Style" w:hAnsi="Goudy Old Style"/>
          <w:sz w:val="24"/>
          <w:szCs w:val="24"/>
        </w:rPr>
        <w:t>hours</w:t>
      </w:r>
      <w:r w:rsidRPr="00683AA8">
        <w:rPr>
          <w:rFonts w:ascii="Goudy Old Style" w:hAnsi="Goudy Old Style"/>
          <w:spacing w:val="-7"/>
          <w:sz w:val="24"/>
          <w:szCs w:val="24"/>
        </w:rPr>
        <w:t xml:space="preserve"> </w:t>
      </w:r>
      <w:r w:rsidRPr="00683AA8">
        <w:rPr>
          <w:rFonts w:ascii="Goudy Old Style" w:hAnsi="Goudy Old Style"/>
          <w:sz w:val="24"/>
          <w:szCs w:val="24"/>
        </w:rPr>
        <w:t>per</w:t>
      </w:r>
      <w:r w:rsidRPr="00683AA8">
        <w:rPr>
          <w:rFonts w:ascii="Goudy Old Style" w:hAnsi="Goudy Old Style"/>
          <w:spacing w:val="-7"/>
          <w:sz w:val="24"/>
          <w:szCs w:val="24"/>
        </w:rPr>
        <w:t xml:space="preserve"> </w:t>
      </w:r>
      <w:r w:rsidRPr="00683AA8">
        <w:rPr>
          <w:rFonts w:ascii="Goudy Old Style" w:hAnsi="Goudy Old Style"/>
          <w:sz w:val="24"/>
          <w:szCs w:val="24"/>
        </w:rPr>
        <w:t>day.</w:t>
      </w:r>
      <w:r w:rsidRPr="00683AA8">
        <w:rPr>
          <w:rFonts w:ascii="Goudy Old Style" w:hAnsi="Goudy Old Style"/>
          <w:spacing w:val="-7"/>
          <w:sz w:val="24"/>
          <w:szCs w:val="24"/>
        </w:rPr>
        <w:t xml:space="preserve"> </w:t>
      </w:r>
      <w:r w:rsidRPr="00683AA8">
        <w:rPr>
          <w:rFonts w:ascii="Goudy Old Style" w:hAnsi="Goudy Old Style"/>
          <w:sz w:val="24"/>
          <w:szCs w:val="24"/>
        </w:rPr>
        <w:t>Excessive and prolonged use of devices can adversely affect health, disrupt brain development, and reduce children's interest in various activities and learning, potentially negatively affecting learning outcomes. (Ni Putu Wahyu Sanjiwani1, et al., 2020).</w:t>
      </w:r>
    </w:p>
    <w:p w14:paraId="03B3970B" w14:textId="77777777"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In</w:t>
      </w:r>
      <w:r w:rsidRPr="00683AA8">
        <w:rPr>
          <w:rFonts w:ascii="Goudy Old Style" w:hAnsi="Goudy Old Style"/>
          <w:spacing w:val="-1"/>
          <w:sz w:val="24"/>
          <w:szCs w:val="24"/>
        </w:rPr>
        <w:t xml:space="preserve"> </w:t>
      </w:r>
      <w:r w:rsidRPr="00683AA8">
        <w:rPr>
          <w:rFonts w:ascii="Goudy Old Style" w:hAnsi="Goudy Old Style"/>
          <w:sz w:val="24"/>
          <w:szCs w:val="24"/>
        </w:rPr>
        <w:t>addition,</w:t>
      </w:r>
      <w:r w:rsidRPr="00683AA8">
        <w:rPr>
          <w:rFonts w:ascii="Goudy Old Style" w:hAnsi="Goudy Old Style"/>
          <w:spacing w:val="-1"/>
          <w:sz w:val="24"/>
          <w:szCs w:val="24"/>
        </w:rPr>
        <w:t xml:space="preserve"> </w:t>
      </w:r>
      <w:r w:rsidRPr="00683AA8">
        <w:rPr>
          <w:rFonts w:ascii="Goudy Old Style" w:hAnsi="Goudy Old Style"/>
          <w:sz w:val="24"/>
          <w:szCs w:val="24"/>
        </w:rPr>
        <w:t>the</w:t>
      </w:r>
      <w:r w:rsidRPr="00683AA8">
        <w:rPr>
          <w:rFonts w:ascii="Goudy Old Style" w:hAnsi="Goudy Old Style"/>
          <w:spacing w:val="-1"/>
          <w:sz w:val="24"/>
          <w:szCs w:val="24"/>
        </w:rPr>
        <w:t xml:space="preserve"> </w:t>
      </w:r>
      <w:r w:rsidRPr="00683AA8">
        <w:rPr>
          <w:rFonts w:ascii="Goudy Old Style" w:hAnsi="Goudy Old Style"/>
          <w:sz w:val="24"/>
          <w:szCs w:val="24"/>
        </w:rPr>
        <w:t>lack</w:t>
      </w:r>
      <w:r w:rsidRPr="00683AA8">
        <w:rPr>
          <w:rFonts w:ascii="Goudy Old Style" w:hAnsi="Goudy Old Style"/>
          <w:spacing w:val="-1"/>
          <w:sz w:val="24"/>
          <w:szCs w:val="24"/>
        </w:rPr>
        <w:t xml:space="preserve"> </w:t>
      </w:r>
      <w:r w:rsidRPr="00683AA8">
        <w:rPr>
          <w:rFonts w:ascii="Goudy Old Style" w:hAnsi="Goudy Old Style"/>
          <w:sz w:val="24"/>
          <w:szCs w:val="24"/>
        </w:rPr>
        <w:t>of</w:t>
      </w:r>
      <w:r w:rsidRPr="00683AA8">
        <w:rPr>
          <w:rFonts w:ascii="Goudy Old Style" w:hAnsi="Goudy Old Style"/>
          <w:spacing w:val="-1"/>
          <w:sz w:val="24"/>
          <w:szCs w:val="24"/>
        </w:rPr>
        <w:t xml:space="preserve"> </w:t>
      </w:r>
      <w:r w:rsidRPr="00683AA8">
        <w:rPr>
          <w:rFonts w:ascii="Goudy Old Style" w:hAnsi="Goudy Old Style"/>
          <w:sz w:val="24"/>
          <w:szCs w:val="24"/>
        </w:rPr>
        <w:t>supervision</w:t>
      </w:r>
      <w:r w:rsidRPr="00683AA8">
        <w:rPr>
          <w:rFonts w:ascii="Goudy Old Style" w:hAnsi="Goudy Old Style"/>
          <w:spacing w:val="-1"/>
          <w:sz w:val="24"/>
          <w:szCs w:val="24"/>
        </w:rPr>
        <w:t xml:space="preserve"> </w:t>
      </w:r>
      <w:r w:rsidRPr="00683AA8">
        <w:rPr>
          <w:rFonts w:ascii="Goudy Old Style" w:hAnsi="Goudy Old Style"/>
          <w:sz w:val="24"/>
          <w:szCs w:val="24"/>
        </w:rPr>
        <w:t>from</w:t>
      </w:r>
      <w:r w:rsidRPr="00683AA8">
        <w:rPr>
          <w:rFonts w:ascii="Goudy Old Style" w:hAnsi="Goudy Old Style"/>
          <w:spacing w:val="-1"/>
          <w:sz w:val="24"/>
          <w:szCs w:val="24"/>
        </w:rPr>
        <w:t xml:space="preserve"> </w:t>
      </w:r>
      <w:r w:rsidRPr="00683AA8">
        <w:rPr>
          <w:rFonts w:ascii="Goudy Old Style" w:hAnsi="Goudy Old Style"/>
          <w:sz w:val="24"/>
          <w:szCs w:val="24"/>
        </w:rPr>
        <w:t>teachers</w:t>
      </w:r>
      <w:r w:rsidRPr="00683AA8">
        <w:rPr>
          <w:rFonts w:ascii="Goudy Old Style" w:hAnsi="Goudy Old Style"/>
          <w:spacing w:val="-1"/>
          <w:sz w:val="24"/>
          <w:szCs w:val="24"/>
        </w:rPr>
        <w:t xml:space="preserve"> </w:t>
      </w:r>
      <w:r w:rsidRPr="00683AA8">
        <w:rPr>
          <w:rFonts w:ascii="Goudy Old Style" w:hAnsi="Goudy Old Style"/>
          <w:sz w:val="24"/>
          <w:szCs w:val="24"/>
        </w:rPr>
        <w:t>and</w:t>
      </w:r>
      <w:r w:rsidRPr="00683AA8">
        <w:rPr>
          <w:rFonts w:ascii="Goudy Old Style" w:hAnsi="Goudy Old Style"/>
          <w:spacing w:val="-1"/>
          <w:sz w:val="24"/>
          <w:szCs w:val="24"/>
        </w:rPr>
        <w:t xml:space="preserve"> </w:t>
      </w:r>
      <w:r w:rsidRPr="00683AA8">
        <w:rPr>
          <w:rFonts w:ascii="Goudy Old Style" w:hAnsi="Goudy Old Style"/>
          <w:sz w:val="24"/>
          <w:szCs w:val="24"/>
        </w:rPr>
        <w:t>parents</w:t>
      </w:r>
      <w:r w:rsidRPr="00683AA8">
        <w:rPr>
          <w:rFonts w:ascii="Goudy Old Style" w:hAnsi="Goudy Old Style"/>
          <w:spacing w:val="-1"/>
          <w:sz w:val="24"/>
          <w:szCs w:val="24"/>
        </w:rPr>
        <w:t xml:space="preserve"> </w:t>
      </w:r>
      <w:r w:rsidRPr="00683AA8">
        <w:rPr>
          <w:rFonts w:ascii="Goudy Old Style" w:hAnsi="Goudy Old Style"/>
          <w:sz w:val="24"/>
          <w:szCs w:val="24"/>
        </w:rPr>
        <w:t>regarding</w:t>
      </w:r>
      <w:r w:rsidRPr="00683AA8">
        <w:rPr>
          <w:rFonts w:ascii="Goudy Old Style" w:hAnsi="Goudy Old Style"/>
          <w:spacing w:val="-1"/>
          <w:sz w:val="24"/>
          <w:szCs w:val="24"/>
        </w:rPr>
        <w:t xml:space="preserve"> </w:t>
      </w:r>
      <w:r w:rsidRPr="00683AA8">
        <w:rPr>
          <w:rFonts w:ascii="Goudy Old Style" w:hAnsi="Goudy Old Style"/>
          <w:sz w:val="24"/>
          <w:szCs w:val="24"/>
        </w:rPr>
        <w:t>the</w:t>
      </w:r>
      <w:r w:rsidRPr="00683AA8">
        <w:rPr>
          <w:rFonts w:ascii="Goudy Old Style" w:hAnsi="Goudy Old Style"/>
          <w:spacing w:val="-1"/>
          <w:sz w:val="24"/>
          <w:szCs w:val="24"/>
        </w:rPr>
        <w:t xml:space="preserve"> </w:t>
      </w:r>
      <w:r w:rsidRPr="00683AA8">
        <w:rPr>
          <w:rFonts w:ascii="Goudy Old Style" w:hAnsi="Goudy Old Style"/>
          <w:sz w:val="24"/>
          <w:szCs w:val="24"/>
        </w:rPr>
        <w:t>use</w:t>
      </w:r>
      <w:r w:rsidRPr="00683AA8">
        <w:rPr>
          <w:rFonts w:ascii="Goudy Old Style" w:hAnsi="Goudy Old Style"/>
          <w:spacing w:val="-1"/>
          <w:sz w:val="24"/>
          <w:szCs w:val="24"/>
        </w:rPr>
        <w:t xml:space="preserve"> </w:t>
      </w:r>
      <w:r w:rsidRPr="00683AA8">
        <w:rPr>
          <w:rFonts w:ascii="Goudy Old Style" w:hAnsi="Goudy Old Style"/>
          <w:sz w:val="24"/>
          <w:szCs w:val="24"/>
        </w:rPr>
        <w:t>of</w:t>
      </w:r>
      <w:r w:rsidRPr="00683AA8">
        <w:rPr>
          <w:rFonts w:ascii="Goudy Old Style" w:hAnsi="Goudy Old Style"/>
          <w:spacing w:val="-1"/>
          <w:sz w:val="24"/>
          <w:szCs w:val="24"/>
        </w:rPr>
        <w:t xml:space="preserve"> </w:t>
      </w:r>
      <w:r w:rsidRPr="00683AA8">
        <w:rPr>
          <w:rFonts w:ascii="Goudy Old Style" w:hAnsi="Goudy Old Style"/>
          <w:sz w:val="24"/>
          <w:szCs w:val="24"/>
        </w:rPr>
        <w:t>devices during</w:t>
      </w:r>
      <w:r w:rsidRPr="00683AA8">
        <w:rPr>
          <w:rFonts w:ascii="Goudy Old Style" w:hAnsi="Goudy Old Style"/>
          <w:spacing w:val="-9"/>
          <w:sz w:val="24"/>
          <w:szCs w:val="24"/>
        </w:rPr>
        <w:t xml:space="preserve"> </w:t>
      </w:r>
      <w:r w:rsidRPr="00683AA8">
        <w:rPr>
          <w:rFonts w:ascii="Goudy Old Style" w:hAnsi="Goudy Old Style"/>
          <w:sz w:val="24"/>
          <w:szCs w:val="24"/>
        </w:rPr>
        <w:t>the</w:t>
      </w:r>
      <w:r w:rsidRPr="00683AA8">
        <w:rPr>
          <w:rFonts w:ascii="Goudy Old Style" w:hAnsi="Goudy Old Style"/>
          <w:spacing w:val="-9"/>
          <w:sz w:val="24"/>
          <w:szCs w:val="24"/>
        </w:rPr>
        <w:t xml:space="preserve"> </w:t>
      </w:r>
      <w:r w:rsidRPr="00683AA8">
        <w:rPr>
          <w:rFonts w:ascii="Goudy Old Style" w:hAnsi="Goudy Old Style"/>
          <w:sz w:val="24"/>
          <w:szCs w:val="24"/>
        </w:rPr>
        <w:t>learning</w:t>
      </w:r>
      <w:r w:rsidRPr="00683AA8">
        <w:rPr>
          <w:rFonts w:ascii="Goudy Old Style" w:hAnsi="Goudy Old Style"/>
          <w:spacing w:val="-9"/>
          <w:sz w:val="24"/>
          <w:szCs w:val="24"/>
        </w:rPr>
        <w:t xml:space="preserve"> </w:t>
      </w:r>
      <w:r w:rsidRPr="00683AA8">
        <w:rPr>
          <w:rFonts w:ascii="Goudy Old Style" w:hAnsi="Goudy Old Style"/>
          <w:sz w:val="24"/>
          <w:szCs w:val="24"/>
        </w:rPr>
        <w:t>process</w:t>
      </w:r>
      <w:r w:rsidRPr="00683AA8">
        <w:rPr>
          <w:rFonts w:ascii="Goudy Old Style" w:hAnsi="Goudy Old Style"/>
          <w:spacing w:val="-8"/>
          <w:sz w:val="24"/>
          <w:szCs w:val="24"/>
        </w:rPr>
        <w:t xml:space="preserve"> </w:t>
      </w:r>
      <w:r w:rsidRPr="00683AA8">
        <w:rPr>
          <w:rFonts w:ascii="Goudy Old Style" w:hAnsi="Goudy Old Style"/>
          <w:sz w:val="24"/>
          <w:szCs w:val="24"/>
        </w:rPr>
        <w:t>adds</w:t>
      </w:r>
      <w:r w:rsidRPr="00683AA8">
        <w:rPr>
          <w:rFonts w:ascii="Goudy Old Style" w:hAnsi="Goudy Old Style"/>
          <w:spacing w:val="-8"/>
          <w:sz w:val="24"/>
          <w:szCs w:val="24"/>
        </w:rPr>
        <w:t xml:space="preserve"> </w:t>
      </w:r>
      <w:r w:rsidRPr="00683AA8">
        <w:rPr>
          <w:rFonts w:ascii="Goudy Old Style" w:hAnsi="Goudy Old Style"/>
          <w:sz w:val="24"/>
          <w:szCs w:val="24"/>
        </w:rPr>
        <w:t>to</w:t>
      </w:r>
      <w:r w:rsidRPr="00683AA8">
        <w:rPr>
          <w:rFonts w:ascii="Goudy Old Style" w:hAnsi="Goudy Old Style"/>
          <w:spacing w:val="-9"/>
          <w:sz w:val="24"/>
          <w:szCs w:val="24"/>
        </w:rPr>
        <w:t xml:space="preserve"> </w:t>
      </w:r>
      <w:r w:rsidRPr="00683AA8">
        <w:rPr>
          <w:rFonts w:ascii="Goudy Old Style" w:hAnsi="Goudy Old Style"/>
          <w:sz w:val="24"/>
          <w:szCs w:val="24"/>
        </w:rPr>
        <w:t>the</w:t>
      </w:r>
      <w:r w:rsidRPr="00683AA8">
        <w:rPr>
          <w:rFonts w:ascii="Goudy Old Style" w:hAnsi="Goudy Old Style"/>
          <w:spacing w:val="-9"/>
          <w:sz w:val="24"/>
          <w:szCs w:val="24"/>
        </w:rPr>
        <w:t xml:space="preserve"> </w:t>
      </w:r>
      <w:r w:rsidRPr="00683AA8">
        <w:rPr>
          <w:rFonts w:ascii="Goudy Old Style" w:hAnsi="Goudy Old Style"/>
          <w:sz w:val="24"/>
          <w:szCs w:val="24"/>
        </w:rPr>
        <w:t>complexity</w:t>
      </w:r>
      <w:r w:rsidRPr="00683AA8">
        <w:rPr>
          <w:rFonts w:ascii="Goudy Old Style" w:hAnsi="Goudy Old Style"/>
          <w:spacing w:val="-9"/>
          <w:sz w:val="24"/>
          <w:szCs w:val="24"/>
        </w:rPr>
        <w:t xml:space="preserve"> </w:t>
      </w:r>
      <w:r w:rsidRPr="00683AA8">
        <w:rPr>
          <w:rFonts w:ascii="Goudy Old Style" w:hAnsi="Goudy Old Style"/>
          <w:sz w:val="24"/>
          <w:szCs w:val="24"/>
        </w:rPr>
        <w:t>of</w:t>
      </w:r>
      <w:r w:rsidRPr="00683AA8">
        <w:rPr>
          <w:rFonts w:ascii="Goudy Old Style" w:hAnsi="Goudy Old Style"/>
          <w:spacing w:val="-9"/>
          <w:sz w:val="24"/>
          <w:szCs w:val="24"/>
        </w:rPr>
        <w:t xml:space="preserve"> </w:t>
      </w:r>
      <w:r w:rsidRPr="00683AA8">
        <w:rPr>
          <w:rFonts w:ascii="Goudy Old Style" w:hAnsi="Goudy Old Style"/>
          <w:sz w:val="24"/>
          <w:szCs w:val="24"/>
        </w:rPr>
        <w:t>this</w:t>
      </w:r>
      <w:r w:rsidRPr="00683AA8">
        <w:rPr>
          <w:rFonts w:ascii="Goudy Old Style" w:hAnsi="Goudy Old Style"/>
          <w:spacing w:val="-9"/>
          <w:sz w:val="24"/>
          <w:szCs w:val="24"/>
        </w:rPr>
        <w:t xml:space="preserve"> </w:t>
      </w:r>
      <w:r w:rsidRPr="00683AA8">
        <w:rPr>
          <w:rFonts w:ascii="Goudy Old Style" w:hAnsi="Goudy Old Style"/>
          <w:sz w:val="24"/>
          <w:szCs w:val="24"/>
        </w:rPr>
        <w:t>problem.</w:t>
      </w:r>
      <w:r w:rsidRPr="00683AA8">
        <w:rPr>
          <w:rFonts w:ascii="Goudy Old Style" w:hAnsi="Goudy Old Style"/>
          <w:spacing w:val="-8"/>
          <w:sz w:val="24"/>
          <w:szCs w:val="24"/>
        </w:rPr>
        <w:t xml:space="preserve"> </w:t>
      </w:r>
      <w:r w:rsidRPr="00683AA8">
        <w:rPr>
          <w:rFonts w:ascii="Goudy Old Style" w:hAnsi="Goudy Old Style"/>
          <w:sz w:val="24"/>
          <w:szCs w:val="24"/>
        </w:rPr>
        <w:t>In</w:t>
      </w:r>
      <w:r w:rsidRPr="00683AA8">
        <w:rPr>
          <w:rFonts w:ascii="Goudy Old Style" w:hAnsi="Goudy Old Style"/>
          <w:spacing w:val="-9"/>
          <w:sz w:val="24"/>
          <w:szCs w:val="24"/>
        </w:rPr>
        <w:t xml:space="preserve"> </w:t>
      </w:r>
      <w:r w:rsidRPr="00683AA8">
        <w:rPr>
          <w:rFonts w:ascii="Goudy Old Style" w:hAnsi="Goudy Old Style"/>
          <w:sz w:val="24"/>
          <w:szCs w:val="24"/>
        </w:rPr>
        <w:t>some</w:t>
      </w:r>
      <w:r w:rsidRPr="00683AA8">
        <w:rPr>
          <w:rFonts w:ascii="Goudy Old Style" w:hAnsi="Goudy Old Style"/>
          <w:spacing w:val="-9"/>
          <w:sz w:val="24"/>
          <w:szCs w:val="24"/>
        </w:rPr>
        <w:t xml:space="preserve"> </w:t>
      </w:r>
      <w:r w:rsidRPr="00683AA8">
        <w:rPr>
          <w:rFonts w:ascii="Goudy Old Style" w:hAnsi="Goudy Old Style"/>
          <w:sz w:val="24"/>
          <w:szCs w:val="24"/>
        </w:rPr>
        <w:t>cases,</w:t>
      </w:r>
      <w:r w:rsidRPr="00683AA8">
        <w:rPr>
          <w:rFonts w:ascii="Goudy Old Style" w:hAnsi="Goudy Old Style"/>
          <w:spacing w:val="-9"/>
          <w:sz w:val="24"/>
          <w:szCs w:val="24"/>
        </w:rPr>
        <w:t xml:space="preserve"> </w:t>
      </w:r>
      <w:r w:rsidRPr="00683AA8">
        <w:rPr>
          <w:rFonts w:ascii="Goudy Old Style" w:hAnsi="Goudy Old Style"/>
          <w:sz w:val="24"/>
          <w:szCs w:val="24"/>
        </w:rPr>
        <w:t>students</w:t>
      </w:r>
      <w:r w:rsidRPr="00683AA8">
        <w:rPr>
          <w:rFonts w:ascii="Goudy Old Style" w:hAnsi="Goudy Old Style"/>
          <w:spacing w:val="-8"/>
          <w:sz w:val="24"/>
          <w:szCs w:val="24"/>
        </w:rPr>
        <w:t xml:space="preserve"> </w:t>
      </w:r>
      <w:r w:rsidRPr="00683AA8">
        <w:rPr>
          <w:rFonts w:ascii="Goudy Old Style" w:hAnsi="Goudy Old Style"/>
          <w:sz w:val="24"/>
          <w:szCs w:val="24"/>
        </w:rPr>
        <w:t>become more</w:t>
      </w:r>
      <w:r w:rsidRPr="00683AA8">
        <w:rPr>
          <w:rFonts w:ascii="Goudy Old Style" w:hAnsi="Goudy Old Style"/>
          <w:spacing w:val="-16"/>
          <w:sz w:val="24"/>
          <w:szCs w:val="24"/>
        </w:rPr>
        <w:t xml:space="preserve"> </w:t>
      </w:r>
      <w:r w:rsidRPr="00683AA8">
        <w:rPr>
          <w:rFonts w:ascii="Goudy Old Style" w:hAnsi="Goudy Old Style"/>
          <w:sz w:val="24"/>
          <w:szCs w:val="24"/>
        </w:rPr>
        <w:t>dependent</w:t>
      </w:r>
      <w:r w:rsidRPr="00683AA8">
        <w:rPr>
          <w:rFonts w:ascii="Goudy Old Style" w:hAnsi="Goudy Old Style"/>
          <w:spacing w:val="-14"/>
          <w:sz w:val="24"/>
          <w:szCs w:val="24"/>
        </w:rPr>
        <w:t xml:space="preserve"> </w:t>
      </w:r>
      <w:r w:rsidRPr="00683AA8">
        <w:rPr>
          <w:rFonts w:ascii="Goudy Old Style" w:hAnsi="Goudy Old Style"/>
          <w:sz w:val="24"/>
          <w:szCs w:val="24"/>
        </w:rPr>
        <w:t>on</w:t>
      </w:r>
      <w:r w:rsidRPr="00683AA8">
        <w:rPr>
          <w:rFonts w:ascii="Goudy Old Style" w:hAnsi="Goudy Old Style"/>
          <w:spacing w:val="-14"/>
          <w:sz w:val="24"/>
          <w:szCs w:val="24"/>
        </w:rPr>
        <w:t xml:space="preserve"> </w:t>
      </w:r>
      <w:r w:rsidRPr="00683AA8">
        <w:rPr>
          <w:rFonts w:ascii="Goudy Old Style" w:hAnsi="Goudy Old Style"/>
          <w:sz w:val="24"/>
          <w:szCs w:val="24"/>
        </w:rPr>
        <w:t>instant</w:t>
      </w:r>
      <w:r w:rsidRPr="00683AA8">
        <w:rPr>
          <w:rFonts w:ascii="Goudy Old Style" w:hAnsi="Goudy Old Style"/>
          <w:spacing w:val="-14"/>
          <w:sz w:val="24"/>
          <w:szCs w:val="24"/>
        </w:rPr>
        <w:t xml:space="preserve"> </w:t>
      </w:r>
      <w:r w:rsidRPr="00683AA8">
        <w:rPr>
          <w:rFonts w:ascii="Goudy Old Style" w:hAnsi="Goudy Old Style"/>
          <w:sz w:val="24"/>
          <w:szCs w:val="24"/>
        </w:rPr>
        <w:t>information</w:t>
      </w:r>
      <w:r w:rsidRPr="00683AA8">
        <w:rPr>
          <w:rFonts w:ascii="Goudy Old Style" w:hAnsi="Goudy Old Style"/>
          <w:spacing w:val="-14"/>
          <w:sz w:val="24"/>
          <w:szCs w:val="24"/>
        </w:rPr>
        <w:t xml:space="preserve"> </w:t>
      </w:r>
      <w:r w:rsidRPr="00683AA8">
        <w:rPr>
          <w:rFonts w:ascii="Goudy Old Style" w:hAnsi="Goudy Old Style"/>
          <w:sz w:val="24"/>
          <w:szCs w:val="24"/>
        </w:rPr>
        <w:t>from</w:t>
      </w:r>
      <w:r w:rsidRPr="00683AA8">
        <w:rPr>
          <w:rFonts w:ascii="Goudy Old Style" w:hAnsi="Goudy Old Style"/>
          <w:spacing w:val="-14"/>
          <w:sz w:val="24"/>
          <w:szCs w:val="24"/>
        </w:rPr>
        <w:t xml:space="preserve"> </w:t>
      </w:r>
      <w:r w:rsidRPr="00683AA8">
        <w:rPr>
          <w:rFonts w:ascii="Goudy Old Style" w:hAnsi="Goudy Old Style"/>
          <w:sz w:val="24"/>
          <w:szCs w:val="24"/>
        </w:rPr>
        <w:t>the</w:t>
      </w:r>
      <w:r w:rsidRPr="00683AA8">
        <w:rPr>
          <w:rFonts w:ascii="Goudy Old Style" w:hAnsi="Goudy Old Style"/>
          <w:spacing w:val="-14"/>
          <w:sz w:val="24"/>
          <w:szCs w:val="24"/>
        </w:rPr>
        <w:t xml:space="preserve"> </w:t>
      </w:r>
      <w:r w:rsidRPr="00683AA8">
        <w:rPr>
          <w:rFonts w:ascii="Goudy Old Style" w:hAnsi="Goudy Old Style"/>
          <w:sz w:val="24"/>
          <w:szCs w:val="24"/>
        </w:rPr>
        <w:t>internet</w:t>
      </w:r>
      <w:r w:rsidRPr="00683AA8">
        <w:rPr>
          <w:rFonts w:ascii="Goudy Old Style" w:hAnsi="Goudy Old Style"/>
          <w:spacing w:val="-13"/>
          <w:sz w:val="24"/>
          <w:szCs w:val="24"/>
        </w:rPr>
        <w:t xml:space="preserve"> </w:t>
      </w:r>
      <w:r w:rsidRPr="00683AA8">
        <w:rPr>
          <w:rFonts w:ascii="Goudy Old Style" w:hAnsi="Goudy Old Style"/>
          <w:sz w:val="24"/>
          <w:szCs w:val="24"/>
        </w:rPr>
        <w:t>rather</w:t>
      </w:r>
      <w:r w:rsidRPr="00683AA8">
        <w:rPr>
          <w:rFonts w:ascii="Goudy Old Style" w:hAnsi="Goudy Old Style"/>
          <w:spacing w:val="-14"/>
          <w:sz w:val="24"/>
          <w:szCs w:val="24"/>
        </w:rPr>
        <w:t xml:space="preserve"> </w:t>
      </w:r>
      <w:r w:rsidRPr="00683AA8">
        <w:rPr>
          <w:rFonts w:ascii="Goudy Old Style" w:hAnsi="Goudy Old Style"/>
          <w:sz w:val="24"/>
          <w:szCs w:val="24"/>
        </w:rPr>
        <w:t>than</w:t>
      </w:r>
      <w:r w:rsidRPr="00683AA8">
        <w:rPr>
          <w:rFonts w:ascii="Goudy Old Style" w:hAnsi="Goudy Old Style"/>
          <w:spacing w:val="-14"/>
          <w:sz w:val="24"/>
          <w:szCs w:val="24"/>
        </w:rPr>
        <w:t xml:space="preserve"> </w:t>
      </w:r>
      <w:r w:rsidRPr="00683AA8">
        <w:rPr>
          <w:rFonts w:ascii="Goudy Old Style" w:hAnsi="Goudy Old Style"/>
          <w:sz w:val="24"/>
          <w:szCs w:val="24"/>
        </w:rPr>
        <w:t>delving</w:t>
      </w:r>
      <w:r w:rsidRPr="00683AA8">
        <w:rPr>
          <w:rFonts w:ascii="Goudy Old Style" w:hAnsi="Goudy Old Style"/>
          <w:spacing w:val="-14"/>
          <w:sz w:val="24"/>
          <w:szCs w:val="24"/>
        </w:rPr>
        <w:t xml:space="preserve"> </w:t>
      </w:r>
      <w:r w:rsidRPr="00683AA8">
        <w:rPr>
          <w:rFonts w:ascii="Goudy Old Style" w:hAnsi="Goudy Old Style"/>
          <w:sz w:val="24"/>
          <w:szCs w:val="24"/>
        </w:rPr>
        <w:t>deeply</w:t>
      </w:r>
      <w:r w:rsidRPr="00683AA8">
        <w:rPr>
          <w:rFonts w:ascii="Goudy Old Style" w:hAnsi="Goudy Old Style"/>
          <w:spacing w:val="-14"/>
          <w:sz w:val="24"/>
          <w:szCs w:val="24"/>
        </w:rPr>
        <w:t xml:space="preserve"> </w:t>
      </w:r>
      <w:r w:rsidRPr="00683AA8">
        <w:rPr>
          <w:rFonts w:ascii="Goudy Old Style" w:hAnsi="Goudy Old Style"/>
          <w:sz w:val="24"/>
          <w:szCs w:val="24"/>
        </w:rPr>
        <w:t>into</w:t>
      </w:r>
      <w:r w:rsidRPr="00683AA8">
        <w:rPr>
          <w:rFonts w:ascii="Goudy Old Style" w:hAnsi="Goudy Old Style"/>
          <w:spacing w:val="-13"/>
          <w:sz w:val="24"/>
          <w:szCs w:val="24"/>
        </w:rPr>
        <w:t xml:space="preserve"> </w:t>
      </w:r>
      <w:r w:rsidRPr="00683AA8">
        <w:rPr>
          <w:rFonts w:ascii="Goudy Old Style" w:hAnsi="Goudy Old Style"/>
          <w:sz w:val="24"/>
          <w:szCs w:val="24"/>
        </w:rPr>
        <w:t>the</w:t>
      </w:r>
      <w:r w:rsidRPr="00683AA8">
        <w:rPr>
          <w:rFonts w:ascii="Goudy Old Style" w:hAnsi="Goudy Old Style"/>
          <w:spacing w:val="-13"/>
          <w:sz w:val="24"/>
          <w:szCs w:val="24"/>
        </w:rPr>
        <w:t xml:space="preserve"> </w:t>
      </w:r>
      <w:r w:rsidRPr="00683AA8">
        <w:rPr>
          <w:rFonts w:ascii="Goudy Old Style" w:hAnsi="Goudy Old Style"/>
          <w:spacing w:val="-2"/>
          <w:sz w:val="24"/>
          <w:szCs w:val="24"/>
        </w:rPr>
        <w:t>teaching</w:t>
      </w:r>
    </w:p>
    <w:p w14:paraId="3974E735" w14:textId="77777777" w:rsidR="00387319" w:rsidRPr="00683AA8" w:rsidRDefault="00000000">
      <w:pPr>
        <w:pStyle w:val="BodyText"/>
        <w:spacing w:before="61" w:line="360" w:lineRule="auto"/>
        <w:ind w:firstLine="0"/>
        <w:rPr>
          <w:rFonts w:ascii="Goudy Old Style" w:hAnsi="Goudy Old Style"/>
          <w:sz w:val="24"/>
          <w:szCs w:val="24"/>
        </w:rPr>
      </w:pPr>
      <w:r w:rsidRPr="00683AA8">
        <w:rPr>
          <w:rFonts w:ascii="Goudy Old Style" w:hAnsi="Goudy Old Style"/>
          <w:sz w:val="24"/>
          <w:szCs w:val="24"/>
        </w:rPr>
        <w:t>material.</w:t>
      </w:r>
      <w:r w:rsidRPr="00683AA8">
        <w:rPr>
          <w:rFonts w:ascii="Goudy Old Style" w:hAnsi="Goudy Old Style"/>
          <w:spacing w:val="-9"/>
          <w:sz w:val="24"/>
          <w:szCs w:val="24"/>
        </w:rPr>
        <w:t xml:space="preserve"> </w:t>
      </w:r>
      <w:r w:rsidRPr="00683AA8">
        <w:rPr>
          <w:rFonts w:ascii="Goudy Old Style" w:hAnsi="Goudy Old Style"/>
          <w:sz w:val="24"/>
          <w:szCs w:val="24"/>
        </w:rPr>
        <w:t>Thus,</w:t>
      </w:r>
      <w:r w:rsidRPr="00683AA8">
        <w:rPr>
          <w:rFonts w:ascii="Goudy Old Style" w:hAnsi="Goudy Old Style"/>
          <w:spacing w:val="-8"/>
          <w:sz w:val="24"/>
          <w:szCs w:val="24"/>
        </w:rPr>
        <w:t xml:space="preserve"> </w:t>
      </w:r>
      <w:r w:rsidRPr="00683AA8">
        <w:rPr>
          <w:rFonts w:ascii="Goudy Old Style" w:hAnsi="Goudy Old Style"/>
          <w:sz w:val="24"/>
          <w:szCs w:val="24"/>
        </w:rPr>
        <w:t>it</w:t>
      </w:r>
      <w:r w:rsidRPr="00683AA8">
        <w:rPr>
          <w:rFonts w:ascii="Goudy Old Style" w:hAnsi="Goudy Old Style"/>
          <w:spacing w:val="-8"/>
          <w:sz w:val="24"/>
          <w:szCs w:val="24"/>
        </w:rPr>
        <w:t xml:space="preserve"> </w:t>
      </w:r>
      <w:r w:rsidRPr="00683AA8">
        <w:rPr>
          <w:rFonts w:ascii="Goudy Old Style" w:hAnsi="Goudy Old Style"/>
          <w:sz w:val="24"/>
          <w:szCs w:val="24"/>
        </w:rPr>
        <w:t>is</w:t>
      </w:r>
      <w:r w:rsidRPr="00683AA8">
        <w:rPr>
          <w:rFonts w:ascii="Goudy Old Style" w:hAnsi="Goudy Old Style"/>
          <w:spacing w:val="-8"/>
          <w:sz w:val="24"/>
          <w:szCs w:val="24"/>
        </w:rPr>
        <w:t xml:space="preserve"> </w:t>
      </w:r>
      <w:r w:rsidRPr="00683AA8">
        <w:rPr>
          <w:rFonts w:ascii="Goudy Old Style" w:hAnsi="Goudy Old Style"/>
          <w:sz w:val="24"/>
          <w:szCs w:val="24"/>
        </w:rPr>
        <w:t>important</w:t>
      </w:r>
      <w:r w:rsidRPr="00683AA8">
        <w:rPr>
          <w:rFonts w:ascii="Goudy Old Style" w:hAnsi="Goudy Old Style"/>
          <w:spacing w:val="-8"/>
          <w:sz w:val="24"/>
          <w:szCs w:val="24"/>
        </w:rPr>
        <w:t xml:space="preserve"> </w:t>
      </w:r>
      <w:r w:rsidRPr="00683AA8">
        <w:rPr>
          <w:rFonts w:ascii="Goudy Old Style" w:hAnsi="Goudy Old Style"/>
          <w:sz w:val="24"/>
          <w:szCs w:val="24"/>
        </w:rPr>
        <w:t>to</w:t>
      </w:r>
      <w:r w:rsidRPr="00683AA8">
        <w:rPr>
          <w:rFonts w:ascii="Goudy Old Style" w:hAnsi="Goudy Old Style"/>
          <w:spacing w:val="-8"/>
          <w:sz w:val="24"/>
          <w:szCs w:val="24"/>
        </w:rPr>
        <w:t xml:space="preserve"> </w:t>
      </w:r>
      <w:r w:rsidRPr="00683AA8">
        <w:rPr>
          <w:rFonts w:ascii="Goudy Old Style" w:hAnsi="Goudy Old Style"/>
          <w:sz w:val="24"/>
          <w:szCs w:val="24"/>
        </w:rPr>
        <w:t>further</w:t>
      </w:r>
      <w:r w:rsidRPr="00683AA8">
        <w:rPr>
          <w:rFonts w:ascii="Goudy Old Style" w:hAnsi="Goudy Old Style"/>
          <w:spacing w:val="-8"/>
          <w:sz w:val="24"/>
          <w:szCs w:val="24"/>
        </w:rPr>
        <w:t xml:space="preserve"> </w:t>
      </w:r>
      <w:r w:rsidRPr="00683AA8">
        <w:rPr>
          <w:rFonts w:ascii="Goudy Old Style" w:hAnsi="Goudy Old Style"/>
          <w:sz w:val="24"/>
          <w:szCs w:val="24"/>
        </w:rPr>
        <w:t>examine</w:t>
      </w:r>
      <w:r w:rsidRPr="00683AA8">
        <w:rPr>
          <w:rFonts w:ascii="Goudy Old Style" w:hAnsi="Goudy Old Style"/>
          <w:spacing w:val="-9"/>
          <w:sz w:val="24"/>
          <w:szCs w:val="24"/>
        </w:rPr>
        <w:t xml:space="preserve"> </w:t>
      </w:r>
      <w:r w:rsidRPr="00683AA8">
        <w:rPr>
          <w:rFonts w:ascii="Goudy Old Style" w:hAnsi="Goudy Old Style"/>
          <w:sz w:val="24"/>
          <w:szCs w:val="24"/>
        </w:rPr>
        <w:t>how</w:t>
      </w:r>
      <w:r w:rsidRPr="00683AA8">
        <w:rPr>
          <w:rFonts w:ascii="Goudy Old Style" w:hAnsi="Goudy Old Style"/>
          <w:spacing w:val="-8"/>
          <w:sz w:val="24"/>
          <w:szCs w:val="24"/>
        </w:rPr>
        <w:t xml:space="preserve"> </w:t>
      </w:r>
      <w:r w:rsidRPr="00683AA8">
        <w:rPr>
          <w:rFonts w:ascii="Goudy Old Style" w:hAnsi="Goudy Old Style"/>
          <w:sz w:val="24"/>
          <w:szCs w:val="24"/>
        </w:rPr>
        <w:t>the</w:t>
      </w:r>
      <w:r w:rsidRPr="00683AA8">
        <w:rPr>
          <w:rFonts w:ascii="Goudy Old Style" w:hAnsi="Goudy Old Style"/>
          <w:spacing w:val="-9"/>
          <w:sz w:val="24"/>
          <w:szCs w:val="24"/>
        </w:rPr>
        <w:t xml:space="preserve"> </w:t>
      </w:r>
      <w:r w:rsidRPr="00683AA8">
        <w:rPr>
          <w:rFonts w:ascii="Goudy Old Style" w:hAnsi="Goudy Old Style"/>
          <w:sz w:val="24"/>
          <w:szCs w:val="24"/>
        </w:rPr>
        <w:t>use</w:t>
      </w:r>
      <w:r w:rsidRPr="00683AA8">
        <w:rPr>
          <w:rFonts w:ascii="Goudy Old Style" w:hAnsi="Goudy Old Style"/>
          <w:spacing w:val="-9"/>
          <w:sz w:val="24"/>
          <w:szCs w:val="24"/>
        </w:rPr>
        <w:t xml:space="preserve"> </w:t>
      </w:r>
      <w:r w:rsidRPr="00683AA8">
        <w:rPr>
          <w:rFonts w:ascii="Goudy Old Style" w:hAnsi="Goudy Old Style"/>
          <w:sz w:val="24"/>
          <w:szCs w:val="24"/>
        </w:rPr>
        <w:t>of</w:t>
      </w:r>
      <w:r w:rsidRPr="00683AA8">
        <w:rPr>
          <w:rFonts w:ascii="Goudy Old Style" w:hAnsi="Goudy Old Style"/>
          <w:spacing w:val="-8"/>
          <w:sz w:val="24"/>
          <w:szCs w:val="24"/>
        </w:rPr>
        <w:t xml:space="preserve"> </w:t>
      </w:r>
      <w:r w:rsidRPr="00683AA8">
        <w:rPr>
          <w:rFonts w:ascii="Goudy Old Style" w:hAnsi="Goudy Old Style"/>
          <w:sz w:val="24"/>
          <w:szCs w:val="24"/>
        </w:rPr>
        <w:t>gadgets</w:t>
      </w:r>
      <w:r w:rsidRPr="00683AA8">
        <w:rPr>
          <w:rFonts w:ascii="Goudy Old Style" w:hAnsi="Goudy Old Style"/>
          <w:spacing w:val="-8"/>
          <w:sz w:val="24"/>
          <w:szCs w:val="24"/>
        </w:rPr>
        <w:t xml:space="preserve"> </w:t>
      </w:r>
      <w:r w:rsidRPr="00683AA8">
        <w:rPr>
          <w:rFonts w:ascii="Goudy Old Style" w:hAnsi="Goudy Old Style"/>
          <w:sz w:val="24"/>
          <w:szCs w:val="24"/>
        </w:rPr>
        <w:t>can</w:t>
      </w:r>
      <w:r w:rsidRPr="00683AA8">
        <w:rPr>
          <w:rFonts w:ascii="Goudy Old Style" w:hAnsi="Goudy Old Style"/>
          <w:spacing w:val="-8"/>
          <w:sz w:val="24"/>
          <w:szCs w:val="24"/>
        </w:rPr>
        <w:t xml:space="preserve"> </w:t>
      </w:r>
      <w:r w:rsidRPr="00683AA8">
        <w:rPr>
          <w:rFonts w:ascii="Goudy Old Style" w:hAnsi="Goudy Old Style"/>
          <w:sz w:val="24"/>
          <w:szCs w:val="24"/>
        </w:rPr>
        <w:t>affect</w:t>
      </w:r>
      <w:r w:rsidRPr="00683AA8">
        <w:rPr>
          <w:rFonts w:ascii="Goudy Old Style" w:hAnsi="Goudy Old Style"/>
          <w:spacing w:val="-8"/>
          <w:sz w:val="24"/>
          <w:szCs w:val="24"/>
        </w:rPr>
        <w:t xml:space="preserve"> </w:t>
      </w:r>
      <w:r w:rsidRPr="00683AA8">
        <w:rPr>
          <w:rFonts w:ascii="Goudy Old Style" w:hAnsi="Goudy Old Style"/>
          <w:sz w:val="24"/>
          <w:szCs w:val="24"/>
        </w:rPr>
        <w:t>student</w:t>
      </w:r>
      <w:r w:rsidRPr="00683AA8">
        <w:rPr>
          <w:rFonts w:ascii="Goudy Old Style" w:hAnsi="Goudy Old Style"/>
          <w:spacing w:val="-8"/>
          <w:sz w:val="24"/>
          <w:szCs w:val="24"/>
        </w:rPr>
        <w:t xml:space="preserve"> </w:t>
      </w:r>
      <w:r w:rsidRPr="00683AA8">
        <w:rPr>
          <w:rFonts w:ascii="Goudy Old Style" w:hAnsi="Goudy Old Style"/>
          <w:sz w:val="24"/>
          <w:szCs w:val="24"/>
        </w:rPr>
        <w:t>learning outcomes in Islamic Religious Education, both from positive and negative aspects.</w:t>
      </w:r>
    </w:p>
    <w:p w14:paraId="54D69CFE" w14:textId="77777777"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Learning outcomes are the abilities that students have after experiencing learning experiences,</w:t>
      </w:r>
      <w:r w:rsidRPr="00683AA8">
        <w:rPr>
          <w:rFonts w:ascii="Goudy Old Style" w:hAnsi="Goudy Old Style"/>
          <w:spacing w:val="-9"/>
          <w:sz w:val="24"/>
          <w:szCs w:val="24"/>
        </w:rPr>
        <w:t xml:space="preserve"> </w:t>
      </w:r>
      <w:r w:rsidRPr="00683AA8">
        <w:rPr>
          <w:rFonts w:ascii="Goudy Old Style" w:hAnsi="Goudy Old Style"/>
          <w:sz w:val="24"/>
          <w:szCs w:val="24"/>
        </w:rPr>
        <w:t>which</w:t>
      </w:r>
      <w:r w:rsidRPr="00683AA8">
        <w:rPr>
          <w:rFonts w:ascii="Goudy Old Style" w:hAnsi="Goudy Old Style"/>
          <w:spacing w:val="-9"/>
          <w:sz w:val="24"/>
          <w:szCs w:val="24"/>
        </w:rPr>
        <w:t xml:space="preserve"> </w:t>
      </w:r>
      <w:r w:rsidRPr="00683AA8">
        <w:rPr>
          <w:rFonts w:ascii="Goudy Old Style" w:hAnsi="Goudy Old Style"/>
          <w:sz w:val="24"/>
          <w:szCs w:val="24"/>
        </w:rPr>
        <w:t>include</w:t>
      </w:r>
      <w:r w:rsidRPr="00683AA8">
        <w:rPr>
          <w:rFonts w:ascii="Goudy Old Style" w:hAnsi="Goudy Old Style"/>
          <w:spacing w:val="-9"/>
          <w:sz w:val="24"/>
          <w:szCs w:val="24"/>
        </w:rPr>
        <w:t xml:space="preserve"> </w:t>
      </w:r>
      <w:r w:rsidRPr="00683AA8">
        <w:rPr>
          <w:rFonts w:ascii="Goudy Old Style" w:hAnsi="Goudy Old Style"/>
          <w:sz w:val="24"/>
          <w:szCs w:val="24"/>
        </w:rPr>
        <w:t>cognitive,</w:t>
      </w:r>
      <w:r w:rsidRPr="00683AA8">
        <w:rPr>
          <w:rFonts w:ascii="Goudy Old Style" w:hAnsi="Goudy Old Style"/>
          <w:spacing w:val="-9"/>
          <w:sz w:val="24"/>
          <w:szCs w:val="24"/>
        </w:rPr>
        <w:t xml:space="preserve"> </w:t>
      </w:r>
      <w:r w:rsidRPr="00683AA8">
        <w:rPr>
          <w:rFonts w:ascii="Goudy Old Style" w:hAnsi="Goudy Old Style"/>
          <w:sz w:val="24"/>
          <w:szCs w:val="24"/>
        </w:rPr>
        <w:t>affective,</w:t>
      </w:r>
      <w:r w:rsidRPr="00683AA8">
        <w:rPr>
          <w:rFonts w:ascii="Goudy Old Style" w:hAnsi="Goudy Old Style"/>
          <w:spacing w:val="-9"/>
          <w:sz w:val="24"/>
          <w:szCs w:val="24"/>
        </w:rPr>
        <w:t xml:space="preserve"> </w:t>
      </w:r>
      <w:r w:rsidRPr="00683AA8">
        <w:rPr>
          <w:rFonts w:ascii="Goudy Old Style" w:hAnsi="Goudy Old Style"/>
          <w:sz w:val="24"/>
          <w:szCs w:val="24"/>
        </w:rPr>
        <w:t>and</w:t>
      </w:r>
      <w:r w:rsidRPr="00683AA8">
        <w:rPr>
          <w:rFonts w:ascii="Goudy Old Style" w:hAnsi="Goudy Old Style"/>
          <w:spacing w:val="-9"/>
          <w:sz w:val="24"/>
          <w:szCs w:val="24"/>
        </w:rPr>
        <w:t xml:space="preserve"> </w:t>
      </w:r>
      <w:r w:rsidRPr="00683AA8">
        <w:rPr>
          <w:rFonts w:ascii="Goudy Old Style" w:hAnsi="Goudy Old Style"/>
          <w:sz w:val="24"/>
          <w:szCs w:val="24"/>
        </w:rPr>
        <w:t>psychomotor</w:t>
      </w:r>
      <w:r w:rsidRPr="00683AA8">
        <w:rPr>
          <w:rFonts w:ascii="Goudy Old Style" w:hAnsi="Goudy Old Style"/>
          <w:spacing w:val="-9"/>
          <w:sz w:val="24"/>
          <w:szCs w:val="24"/>
        </w:rPr>
        <w:t xml:space="preserve"> </w:t>
      </w:r>
      <w:r w:rsidRPr="00683AA8">
        <w:rPr>
          <w:rFonts w:ascii="Goudy Old Style" w:hAnsi="Goudy Old Style"/>
          <w:sz w:val="24"/>
          <w:szCs w:val="24"/>
        </w:rPr>
        <w:t>aspects.</w:t>
      </w:r>
      <w:r w:rsidRPr="00683AA8">
        <w:rPr>
          <w:rFonts w:ascii="Goudy Old Style" w:hAnsi="Goudy Old Style"/>
          <w:spacing w:val="-9"/>
          <w:sz w:val="24"/>
          <w:szCs w:val="24"/>
        </w:rPr>
        <w:t xml:space="preserve"> </w:t>
      </w:r>
      <w:r w:rsidRPr="00683AA8">
        <w:rPr>
          <w:rFonts w:ascii="Goudy Old Style" w:hAnsi="Goudy Old Style"/>
          <w:sz w:val="24"/>
          <w:szCs w:val="24"/>
        </w:rPr>
        <w:t>Evaluation</w:t>
      </w:r>
      <w:r w:rsidRPr="00683AA8">
        <w:rPr>
          <w:rFonts w:ascii="Goudy Old Style" w:hAnsi="Goudy Old Style"/>
          <w:spacing w:val="-9"/>
          <w:sz w:val="24"/>
          <w:szCs w:val="24"/>
        </w:rPr>
        <w:t xml:space="preserve"> </w:t>
      </w:r>
      <w:r w:rsidRPr="00683AA8">
        <w:rPr>
          <w:rFonts w:ascii="Goudy Old Style" w:hAnsi="Goudy Old Style"/>
          <w:sz w:val="24"/>
          <w:szCs w:val="24"/>
        </w:rPr>
        <w:t>activities</w:t>
      </w:r>
      <w:r w:rsidRPr="00683AA8">
        <w:rPr>
          <w:rFonts w:ascii="Goudy Old Style" w:hAnsi="Goudy Old Style"/>
          <w:spacing w:val="-9"/>
          <w:sz w:val="24"/>
          <w:szCs w:val="24"/>
        </w:rPr>
        <w:t xml:space="preserve"> </w:t>
      </w:r>
      <w:r w:rsidRPr="00683AA8">
        <w:rPr>
          <w:rFonts w:ascii="Goudy Old Style" w:hAnsi="Goudy Old Style"/>
          <w:sz w:val="24"/>
          <w:szCs w:val="24"/>
        </w:rPr>
        <w:t>are designed</w:t>
      </w:r>
      <w:r w:rsidRPr="00683AA8">
        <w:rPr>
          <w:rFonts w:ascii="Goudy Old Style" w:hAnsi="Goudy Old Style"/>
          <w:spacing w:val="-13"/>
          <w:sz w:val="24"/>
          <w:szCs w:val="24"/>
        </w:rPr>
        <w:t xml:space="preserve"> </w:t>
      </w:r>
      <w:r w:rsidRPr="00683AA8">
        <w:rPr>
          <w:rFonts w:ascii="Goudy Old Style" w:hAnsi="Goudy Old Style"/>
          <w:sz w:val="24"/>
          <w:szCs w:val="24"/>
        </w:rPr>
        <w:t>to</w:t>
      </w:r>
      <w:r w:rsidRPr="00683AA8">
        <w:rPr>
          <w:rFonts w:ascii="Goudy Old Style" w:hAnsi="Goudy Old Style"/>
          <w:spacing w:val="-13"/>
          <w:sz w:val="24"/>
          <w:szCs w:val="24"/>
        </w:rPr>
        <w:t xml:space="preserve"> </w:t>
      </w:r>
      <w:r w:rsidRPr="00683AA8">
        <w:rPr>
          <w:rFonts w:ascii="Goudy Old Style" w:hAnsi="Goudy Old Style"/>
          <w:sz w:val="24"/>
          <w:szCs w:val="24"/>
        </w:rPr>
        <w:t>collect</w:t>
      </w:r>
      <w:r w:rsidRPr="00683AA8">
        <w:rPr>
          <w:rFonts w:ascii="Goudy Old Style" w:hAnsi="Goudy Old Style"/>
          <w:spacing w:val="-13"/>
          <w:sz w:val="24"/>
          <w:szCs w:val="24"/>
        </w:rPr>
        <w:t xml:space="preserve"> </w:t>
      </w:r>
      <w:r w:rsidRPr="00683AA8">
        <w:rPr>
          <w:rFonts w:ascii="Goudy Old Style" w:hAnsi="Goudy Old Style"/>
          <w:sz w:val="24"/>
          <w:szCs w:val="24"/>
        </w:rPr>
        <w:t>evidentiary</w:t>
      </w:r>
      <w:r w:rsidRPr="00683AA8">
        <w:rPr>
          <w:rFonts w:ascii="Goudy Old Style" w:hAnsi="Goudy Old Style"/>
          <w:spacing w:val="-13"/>
          <w:sz w:val="24"/>
          <w:szCs w:val="24"/>
        </w:rPr>
        <w:t xml:space="preserve"> </w:t>
      </w:r>
      <w:r w:rsidRPr="00683AA8">
        <w:rPr>
          <w:rFonts w:ascii="Goudy Old Style" w:hAnsi="Goudy Old Style"/>
          <w:sz w:val="24"/>
          <w:szCs w:val="24"/>
        </w:rPr>
        <w:t>data</w:t>
      </w:r>
      <w:r w:rsidRPr="00683AA8">
        <w:rPr>
          <w:rFonts w:ascii="Goudy Old Style" w:hAnsi="Goudy Old Style"/>
          <w:spacing w:val="-13"/>
          <w:sz w:val="24"/>
          <w:szCs w:val="24"/>
        </w:rPr>
        <w:t xml:space="preserve"> </w:t>
      </w:r>
      <w:r w:rsidRPr="00683AA8">
        <w:rPr>
          <w:rFonts w:ascii="Goudy Old Style" w:hAnsi="Goudy Old Style"/>
          <w:sz w:val="24"/>
          <w:szCs w:val="24"/>
        </w:rPr>
        <w:t>that</w:t>
      </w:r>
      <w:r w:rsidRPr="00683AA8">
        <w:rPr>
          <w:rFonts w:ascii="Goudy Old Style" w:hAnsi="Goudy Old Style"/>
          <w:spacing w:val="-13"/>
          <w:sz w:val="24"/>
          <w:szCs w:val="24"/>
        </w:rPr>
        <w:t xml:space="preserve"> </w:t>
      </w:r>
      <w:r w:rsidRPr="00683AA8">
        <w:rPr>
          <w:rFonts w:ascii="Goudy Old Style" w:hAnsi="Goudy Old Style"/>
          <w:sz w:val="24"/>
          <w:szCs w:val="24"/>
        </w:rPr>
        <w:t>shows</w:t>
      </w:r>
      <w:r w:rsidRPr="00683AA8">
        <w:rPr>
          <w:rFonts w:ascii="Goudy Old Style" w:hAnsi="Goudy Old Style"/>
          <w:spacing w:val="-13"/>
          <w:sz w:val="24"/>
          <w:szCs w:val="24"/>
        </w:rPr>
        <w:t xml:space="preserve"> </w:t>
      </w:r>
      <w:r w:rsidRPr="00683AA8">
        <w:rPr>
          <w:rFonts w:ascii="Goudy Old Style" w:hAnsi="Goudy Old Style"/>
          <w:sz w:val="24"/>
          <w:szCs w:val="24"/>
        </w:rPr>
        <w:t>how</w:t>
      </w:r>
      <w:r w:rsidRPr="00683AA8">
        <w:rPr>
          <w:rFonts w:ascii="Goudy Old Style" w:hAnsi="Goudy Old Style"/>
          <w:spacing w:val="-13"/>
          <w:sz w:val="24"/>
          <w:szCs w:val="24"/>
        </w:rPr>
        <w:t xml:space="preserve"> </w:t>
      </w:r>
      <w:r w:rsidRPr="00683AA8">
        <w:rPr>
          <w:rFonts w:ascii="Goudy Old Style" w:hAnsi="Goudy Old Style"/>
          <w:sz w:val="24"/>
          <w:szCs w:val="24"/>
        </w:rPr>
        <w:t>well</w:t>
      </w:r>
      <w:r w:rsidRPr="00683AA8">
        <w:rPr>
          <w:rFonts w:ascii="Goudy Old Style" w:hAnsi="Goudy Old Style"/>
          <w:spacing w:val="-13"/>
          <w:sz w:val="24"/>
          <w:szCs w:val="24"/>
        </w:rPr>
        <w:t xml:space="preserve"> </w:t>
      </w:r>
      <w:r w:rsidRPr="00683AA8">
        <w:rPr>
          <w:rFonts w:ascii="Goudy Old Style" w:hAnsi="Goudy Old Style"/>
          <w:sz w:val="24"/>
          <w:szCs w:val="24"/>
        </w:rPr>
        <w:t>students</w:t>
      </w:r>
      <w:r w:rsidRPr="00683AA8">
        <w:rPr>
          <w:rFonts w:ascii="Goudy Old Style" w:hAnsi="Goudy Old Style"/>
          <w:spacing w:val="-13"/>
          <w:sz w:val="24"/>
          <w:szCs w:val="24"/>
        </w:rPr>
        <w:t xml:space="preserve"> </w:t>
      </w:r>
      <w:r w:rsidRPr="00683AA8">
        <w:rPr>
          <w:rFonts w:ascii="Goudy Old Style" w:hAnsi="Goudy Old Style"/>
          <w:sz w:val="24"/>
          <w:szCs w:val="24"/>
        </w:rPr>
        <w:t>have</w:t>
      </w:r>
      <w:r w:rsidRPr="00683AA8">
        <w:rPr>
          <w:rFonts w:ascii="Goudy Old Style" w:hAnsi="Goudy Old Style"/>
          <w:spacing w:val="-13"/>
          <w:sz w:val="24"/>
          <w:szCs w:val="24"/>
        </w:rPr>
        <w:t xml:space="preserve"> </w:t>
      </w:r>
      <w:r w:rsidRPr="00683AA8">
        <w:rPr>
          <w:rFonts w:ascii="Goudy Old Style" w:hAnsi="Goudy Old Style"/>
          <w:sz w:val="24"/>
          <w:szCs w:val="24"/>
        </w:rPr>
        <w:t>achieved</w:t>
      </w:r>
      <w:r w:rsidRPr="00683AA8">
        <w:rPr>
          <w:rFonts w:ascii="Goudy Old Style" w:hAnsi="Goudy Old Style"/>
          <w:spacing w:val="-13"/>
          <w:sz w:val="24"/>
          <w:szCs w:val="24"/>
        </w:rPr>
        <w:t xml:space="preserve"> </w:t>
      </w:r>
      <w:r w:rsidRPr="00683AA8">
        <w:rPr>
          <w:rFonts w:ascii="Goudy Old Style" w:hAnsi="Goudy Old Style"/>
          <w:sz w:val="24"/>
          <w:szCs w:val="24"/>
        </w:rPr>
        <w:t>learning</w:t>
      </w:r>
      <w:r w:rsidRPr="00683AA8">
        <w:rPr>
          <w:rFonts w:ascii="Goudy Old Style" w:hAnsi="Goudy Old Style"/>
          <w:spacing w:val="-13"/>
          <w:sz w:val="24"/>
          <w:szCs w:val="24"/>
        </w:rPr>
        <w:t xml:space="preserve"> </w:t>
      </w:r>
      <w:r w:rsidRPr="00683AA8">
        <w:rPr>
          <w:rFonts w:ascii="Goudy Old Style" w:hAnsi="Goudy Old Style"/>
          <w:sz w:val="24"/>
          <w:szCs w:val="24"/>
        </w:rPr>
        <w:t>objectives (Puslitjak, Kemendikbud, 2020). The objectives of assessing learning outcomes are as follows: 1) Identifying the level of student mastery of the material taught; 2) Evaluate students' abilities, motivation,</w:t>
      </w:r>
      <w:r w:rsidRPr="00683AA8">
        <w:rPr>
          <w:rFonts w:ascii="Goudy Old Style" w:hAnsi="Goudy Old Style"/>
          <w:spacing w:val="-11"/>
          <w:sz w:val="24"/>
          <w:szCs w:val="24"/>
        </w:rPr>
        <w:t xml:space="preserve"> </w:t>
      </w:r>
      <w:r w:rsidRPr="00683AA8">
        <w:rPr>
          <w:rFonts w:ascii="Goudy Old Style" w:hAnsi="Goudy Old Style"/>
          <w:sz w:val="24"/>
          <w:szCs w:val="24"/>
        </w:rPr>
        <w:t>talents,</w:t>
      </w:r>
      <w:r w:rsidRPr="00683AA8">
        <w:rPr>
          <w:rFonts w:ascii="Goudy Old Style" w:hAnsi="Goudy Old Style"/>
          <w:spacing w:val="-11"/>
          <w:sz w:val="24"/>
          <w:szCs w:val="24"/>
        </w:rPr>
        <w:t xml:space="preserve"> </w:t>
      </w:r>
      <w:r w:rsidRPr="00683AA8">
        <w:rPr>
          <w:rFonts w:ascii="Goudy Old Style" w:hAnsi="Goudy Old Style"/>
          <w:sz w:val="24"/>
          <w:szCs w:val="24"/>
        </w:rPr>
        <w:t>interests,</w:t>
      </w:r>
      <w:r w:rsidRPr="00683AA8">
        <w:rPr>
          <w:rFonts w:ascii="Goudy Old Style" w:hAnsi="Goudy Old Style"/>
          <w:spacing w:val="-11"/>
          <w:sz w:val="24"/>
          <w:szCs w:val="24"/>
        </w:rPr>
        <w:t xml:space="preserve"> </w:t>
      </w:r>
      <w:r w:rsidRPr="00683AA8">
        <w:rPr>
          <w:rFonts w:ascii="Goudy Old Style" w:hAnsi="Goudy Old Style"/>
          <w:sz w:val="24"/>
          <w:szCs w:val="24"/>
        </w:rPr>
        <w:t>and</w:t>
      </w:r>
      <w:r w:rsidRPr="00683AA8">
        <w:rPr>
          <w:rFonts w:ascii="Goudy Old Style" w:hAnsi="Goudy Old Style"/>
          <w:spacing w:val="-11"/>
          <w:sz w:val="24"/>
          <w:szCs w:val="24"/>
        </w:rPr>
        <w:t xml:space="preserve"> </w:t>
      </w:r>
      <w:r w:rsidRPr="00683AA8">
        <w:rPr>
          <w:rFonts w:ascii="Goudy Old Style" w:hAnsi="Goudy Old Style"/>
          <w:sz w:val="24"/>
          <w:szCs w:val="24"/>
        </w:rPr>
        <w:t>attitudes</w:t>
      </w:r>
      <w:r w:rsidRPr="00683AA8">
        <w:rPr>
          <w:rFonts w:ascii="Goudy Old Style" w:hAnsi="Goudy Old Style"/>
          <w:spacing w:val="-11"/>
          <w:sz w:val="24"/>
          <w:szCs w:val="24"/>
        </w:rPr>
        <w:t xml:space="preserve"> </w:t>
      </w:r>
      <w:r w:rsidRPr="00683AA8">
        <w:rPr>
          <w:rFonts w:ascii="Goudy Old Style" w:hAnsi="Goudy Old Style"/>
          <w:sz w:val="24"/>
          <w:szCs w:val="24"/>
        </w:rPr>
        <w:t>towards</w:t>
      </w:r>
      <w:r w:rsidRPr="00683AA8">
        <w:rPr>
          <w:rFonts w:ascii="Goudy Old Style" w:hAnsi="Goudy Old Style"/>
          <w:spacing w:val="-11"/>
          <w:sz w:val="24"/>
          <w:szCs w:val="24"/>
        </w:rPr>
        <w:t xml:space="preserve"> </w:t>
      </w:r>
      <w:r w:rsidRPr="00683AA8">
        <w:rPr>
          <w:rFonts w:ascii="Goudy Old Style" w:hAnsi="Goudy Old Style"/>
          <w:sz w:val="24"/>
          <w:szCs w:val="24"/>
        </w:rPr>
        <w:t>learning</w:t>
      </w:r>
      <w:r w:rsidRPr="00683AA8">
        <w:rPr>
          <w:rFonts w:ascii="Goudy Old Style" w:hAnsi="Goudy Old Style"/>
          <w:spacing w:val="-11"/>
          <w:sz w:val="24"/>
          <w:szCs w:val="24"/>
        </w:rPr>
        <w:t xml:space="preserve"> </w:t>
      </w:r>
      <w:r w:rsidRPr="00683AA8">
        <w:rPr>
          <w:rFonts w:ascii="Goudy Old Style" w:hAnsi="Goudy Old Style"/>
          <w:sz w:val="24"/>
          <w:szCs w:val="24"/>
        </w:rPr>
        <w:t>programs;</w:t>
      </w:r>
      <w:r w:rsidRPr="00683AA8">
        <w:rPr>
          <w:rFonts w:ascii="Goudy Old Style" w:hAnsi="Goudy Old Style"/>
          <w:spacing w:val="-11"/>
          <w:sz w:val="24"/>
          <w:szCs w:val="24"/>
        </w:rPr>
        <w:t xml:space="preserve"> </w:t>
      </w:r>
      <w:r w:rsidRPr="00683AA8">
        <w:rPr>
          <w:rFonts w:ascii="Goudy Old Style" w:hAnsi="Goudy Old Style"/>
          <w:sz w:val="24"/>
          <w:szCs w:val="24"/>
        </w:rPr>
        <w:t>and</w:t>
      </w:r>
      <w:r w:rsidRPr="00683AA8">
        <w:rPr>
          <w:rFonts w:ascii="Goudy Old Style" w:hAnsi="Goudy Old Style"/>
          <w:spacing w:val="-11"/>
          <w:sz w:val="24"/>
          <w:szCs w:val="24"/>
        </w:rPr>
        <w:t xml:space="preserve"> </w:t>
      </w:r>
      <w:r w:rsidRPr="00683AA8">
        <w:rPr>
          <w:rFonts w:ascii="Goudy Old Style" w:hAnsi="Goudy Old Style"/>
          <w:sz w:val="24"/>
          <w:szCs w:val="24"/>
        </w:rPr>
        <w:t>3)</w:t>
      </w:r>
      <w:r w:rsidRPr="00683AA8">
        <w:rPr>
          <w:rFonts w:ascii="Goudy Old Style" w:hAnsi="Goudy Old Style"/>
          <w:spacing w:val="-11"/>
          <w:sz w:val="24"/>
          <w:szCs w:val="24"/>
        </w:rPr>
        <w:t xml:space="preserve"> </w:t>
      </w:r>
      <w:r w:rsidRPr="00683AA8">
        <w:rPr>
          <w:rFonts w:ascii="Goudy Old Style" w:hAnsi="Goudy Old Style"/>
          <w:sz w:val="24"/>
          <w:szCs w:val="24"/>
        </w:rPr>
        <w:t>Evaluate</w:t>
      </w:r>
      <w:r w:rsidRPr="00683AA8">
        <w:rPr>
          <w:rFonts w:ascii="Goudy Old Style" w:hAnsi="Goudy Old Style"/>
          <w:spacing w:val="-11"/>
          <w:sz w:val="24"/>
          <w:szCs w:val="24"/>
        </w:rPr>
        <w:t xml:space="preserve"> </w:t>
      </w:r>
      <w:r w:rsidRPr="00683AA8">
        <w:rPr>
          <w:rFonts w:ascii="Goudy Old Style" w:hAnsi="Goudy Old Style"/>
          <w:sz w:val="24"/>
          <w:szCs w:val="24"/>
        </w:rPr>
        <w:t>the</w:t>
      </w:r>
      <w:r w:rsidRPr="00683AA8">
        <w:rPr>
          <w:rFonts w:ascii="Goudy Old Style" w:hAnsi="Goudy Old Style"/>
          <w:spacing w:val="-11"/>
          <w:sz w:val="24"/>
          <w:szCs w:val="24"/>
        </w:rPr>
        <w:t xml:space="preserve"> </w:t>
      </w:r>
      <w:r w:rsidRPr="00683AA8">
        <w:rPr>
          <w:rFonts w:ascii="Goudy Old Style" w:hAnsi="Goudy Old Style"/>
          <w:sz w:val="24"/>
          <w:szCs w:val="24"/>
        </w:rPr>
        <w:t>progress and</w:t>
      </w:r>
      <w:r w:rsidRPr="00683AA8">
        <w:rPr>
          <w:rFonts w:ascii="Goudy Old Style" w:hAnsi="Goudy Old Style"/>
          <w:spacing w:val="-6"/>
          <w:sz w:val="24"/>
          <w:szCs w:val="24"/>
        </w:rPr>
        <w:t xml:space="preserve"> </w:t>
      </w:r>
      <w:r w:rsidRPr="00683AA8">
        <w:rPr>
          <w:rFonts w:ascii="Goudy Old Style" w:hAnsi="Goudy Old Style"/>
          <w:sz w:val="24"/>
          <w:szCs w:val="24"/>
        </w:rPr>
        <w:t>suitability</w:t>
      </w:r>
      <w:r w:rsidRPr="00683AA8">
        <w:rPr>
          <w:rFonts w:ascii="Goudy Old Style" w:hAnsi="Goudy Old Style"/>
          <w:spacing w:val="-6"/>
          <w:sz w:val="24"/>
          <w:szCs w:val="24"/>
        </w:rPr>
        <w:t xml:space="preserve"> </w:t>
      </w:r>
      <w:r w:rsidRPr="00683AA8">
        <w:rPr>
          <w:rFonts w:ascii="Goudy Old Style" w:hAnsi="Goudy Old Style"/>
          <w:sz w:val="24"/>
          <w:szCs w:val="24"/>
        </w:rPr>
        <w:t>of</w:t>
      </w:r>
      <w:r w:rsidRPr="00683AA8">
        <w:rPr>
          <w:rFonts w:ascii="Goudy Old Style" w:hAnsi="Goudy Old Style"/>
          <w:spacing w:val="-6"/>
          <w:sz w:val="24"/>
          <w:szCs w:val="24"/>
        </w:rPr>
        <w:t xml:space="preserve"> </w:t>
      </w:r>
      <w:r w:rsidRPr="00683AA8">
        <w:rPr>
          <w:rFonts w:ascii="Goudy Old Style" w:hAnsi="Goudy Old Style"/>
          <w:sz w:val="24"/>
          <w:szCs w:val="24"/>
        </w:rPr>
        <w:t>student</w:t>
      </w:r>
      <w:r w:rsidRPr="00683AA8">
        <w:rPr>
          <w:rFonts w:ascii="Goudy Old Style" w:hAnsi="Goudy Old Style"/>
          <w:spacing w:val="-6"/>
          <w:sz w:val="24"/>
          <w:szCs w:val="24"/>
        </w:rPr>
        <w:t xml:space="preserve"> </w:t>
      </w:r>
      <w:r w:rsidRPr="00683AA8">
        <w:rPr>
          <w:rFonts w:ascii="Goudy Old Style" w:hAnsi="Goudy Old Style"/>
          <w:sz w:val="24"/>
          <w:szCs w:val="24"/>
        </w:rPr>
        <w:t>learning</w:t>
      </w:r>
      <w:r w:rsidRPr="00683AA8">
        <w:rPr>
          <w:rFonts w:ascii="Goudy Old Style" w:hAnsi="Goudy Old Style"/>
          <w:spacing w:val="-6"/>
          <w:sz w:val="24"/>
          <w:szCs w:val="24"/>
        </w:rPr>
        <w:t xml:space="preserve"> </w:t>
      </w:r>
      <w:r w:rsidRPr="00683AA8">
        <w:rPr>
          <w:rFonts w:ascii="Goudy Old Style" w:hAnsi="Goudy Old Style"/>
          <w:sz w:val="24"/>
          <w:szCs w:val="24"/>
        </w:rPr>
        <w:t>outcomes</w:t>
      </w:r>
      <w:r w:rsidRPr="00683AA8">
        <w:rPr>
          <w:rFonts w:ascii="Goudy Old Style" w:hAnsi="Goudy Old Style"/>
          <w:spacing w:val="-6"/>
          <w:sz w:val="24"/>
          <w:szCs w:val="24"/>
        </w:rPr>
        <w:t xml:space="preserve"> </w:t>
      </w:r>
      <w:r w:rsidRPr="00683AA8">
        <w:rPr>
          <w:rFonts w:ascii="Goudy Old Style" w:hAnsi="Goudy Old Style"/>
          <w:sz w:val="24"/>
          <w:szCs w:val="24"/>
        </w:rPr>
        <w:t>with</w:t>
      </w:r>
      <w:r w:rsidRPr="00683AA8">
        <w:rPr>
          <w:rFonts w:ascii="Goudy Old Style" w:hAnsi="Goudy Old Style"/>
          <w:spacing w:val="-6"/>
          <w:sz w:val="24"/>
          <w:szCs w:val="24"/>
        </w:rPr>
        <w:t xml:space="preserve"> </w:t>
      </w:r>
      <w:r w:rsidRPr="00683AA8">
        <w:rPr>
          <w:rFonts w:ascii="Goudy Old Style" w:hAnsi="Goudy Old Style"/>
          <w:sz w:val="24"/>
          <w:szCs w:val="24"/>
        </w:rPr>
        <w:t>predetermined</w:t>
      </w:r>
      <w:r w:rsidRPr="00683AA8">
        <w:rPr>
          <w:rFonts w:ascii="Goudy Old Style" w:hAnsi="Goudy Old Style"/>
          <w:spacing w:val="-6"/>
          <w:sz w:val="24"/>
          <w:szCs w:val="24"/>
        </w:rPr>
        <w:t xml:space="preserve"> </w:t>
      </w:r>
      <w:r w:rsidRPr="00683AA8">
        <w:rPr>
          <w:rFonts w:ascii="Goudy Old Style" w:hAnsi="Goudy Old Style"/>
          <w:sz w:val="24"/>
          <w:szCs w:val="24"/>
        </w:rPr>
        <w:t>competency</w:t>
      </w:r>
      <w:r w:rsidRPr="00683AA8">
        <w:rPr>
          <w:rFonts w:ascii="Goudy Old Style" w:hAnsi="Goudy Old Style"/>
          <w:spacing w:val="-6"/>
          <w:sz w:val="24"/>
          <w:szCs w:val="24"/>
        </w:rPr>
        <w:t xml:space="preserve"> </w:t>
      </w:r>
      <w:r w:rsidRPr="00683AA8">
        <w:rPr>
          <w:rFonts w:ascii="Goudy Old Style" w:hAnsi="Goudy Old Style"/>
          <w:sz w:val="24"/>
          <w:szCs w:val="24"/>
        </w:rPr>
        <w:t>standards;</w:t>
      </w:r>
      <w:r w:rsidRPr="00683AA8">
        <w:rPr>
          <w:rFonts w:ascii="Goudy Old Style" w:hAnsi="Goudy Old Style"/>
          <w:spacing w:val="-6"/>
          <w:sz w:val="24"/>
          <w:szCs w:val="24"/>
        </w:rPr>
        <w:t xml:space="preserve"> </w:t>
      </w:r>
      <w:r w:rsidRPr="00683AA8">
        <w:rPr>
          <w:rFonts w:ascii="Goudy Old Style" w:hAnsi="Goudy Old Style"/>
          <w:sz w:val="24"/>
          <w:szCs w:val="24"/>
        </w:rPr>
        <w:t>4)</w:t>
      </w:r>
      <w:r w:rsidRPr="00683AA8">
        <w:rPr>
          <w:rFonts w:ascii="Goudy Old Style" w:hAnsi="Goudy Old Style"/>
          <w:spacing w:val="-6"/>
          <w:sz w:val="24"/>
          <w:szCs w:val="24"/>
        </w:rPr>
        <w:t xml:space="preserve"> </w:t>
      </w:r>
      <w:r w:rsidRPr="00683AA8">
        <w:rPr>
          <w:rFonts w:ascii="Goudy Old Style" w:hAnsi="Goudy Old Style"/>
          <w:sz w:val="24"/>
          <w:szCs w:val="24"/>
        </w:rPr>
        <w:t>Identify students'</w:t>
      </w:r>
      <w:r w:rsidRPr="00683AA8">
        <w:rPr>
          <w:rFonts w:ascii="Goudy Old Style" w:hAnsi="Goudy Old Style"/>
          <w:spacing w:val="-4"/>
          <w:sz w:val="24"/>
          <w:szCs w:val="24"/>
        </w:rPr>
        <w:t xml:space="preserve"> </w:t>
      </w:r>
      <w:r w:rsidRPr="00683AA8">
        <w:rPr>
          <w:rFonts w:ascii="Goudy Old Style" w:hAnsi="Goudy Old Style"/>
          <w:sz w:val="24"/>
          <w:szCs w:val="24"/>
        </w:rPr>
        <w:t>strengths</w:t>
      </w:r>
      <w:r w:rsidRPr="00683AA8">
        <w:rPr>
          <w:rFonts w:ascii="Goudy Old Style" w:hAnsi="Goudy Old Style"/>
          <w:spacing w:val="-4"/>
          <w:sz w:val="24"/>
          <w:szCs w:val="24"/>
        </w:rPr>
        <w:t xml:space="preserve"> </w:t>
      </w:r>
      <w:r w:rsidRPr="00683AA8">
        <w:rPr>
          <w:rFonts w:ascii="Goudy Old Style" w:hAnsi="Goudy Old Style"/>
          <w:sz w:val="24"/>
          <w:szCs w:val="24"/>
        </w:rPr>
        <w:t>and</w:t>
      </w:r>
      <w:r w:rsidRPr="00683AA8">
        <w:rPr>
          <w:rFonts w:ascii="Goudy Old Style" w:hAnsi="Goudy Old Style"/>
          <w:spacing w:val="-4"/>
          <w:sz w:val="24"/>
          <w:szCs w:val="24"/>
        </w:rPr>
        <w:t xml:space="preserve"> </w:t>
      </w:r>
      <w:r w:rsidRPr="00683AA8">
        <w:rPr>
          <w:rFonts w:ascii="Goudy Old Style" w:hAnsi="Goudy Old Style"/>
          <w:sz w:val="24"/>
          <w:szCs w:val="24"/>
        </w:rPr>
        <w:t>weaknesses</w:t>
      </w:r>
      <w:r w:rsidRPr="00683AA8">
        <w:rPr>
          <w:rFonts w:ascii="Goudy Old Style" w:hAnsi="Goudy Old Style"/>
          <w:spacing w:val="-4"/>
          <w:sz w:val="24"/>
          <w:szCs w:val="24"/>
        </w:rPr>
        <w:t xml:space="preserve"> </w:t>
      </w:r>
      <w:r w:rsidRPr="00683AA8">
        <w:rPr>
          <w:rFonts w:ascii="Goudy Old Style" w:hAnsi="Goudy Old Style"/>
          <w:sz w:val="24"/>
          <w:szCs w:val="24"/>
        </w:rPr>
        <w:t>in</w:t>
      </w:r>
      <w:r w:rsidRPr="00683AA8">
        <w:rPr>
          <w:rFonts w:ascii="Goudy Old Style" w:hAnsi="Goudy Old Style"/>
          <w:spacing w:val="-4"/>
          <w:sz w:val="24"/>
          <w:szCs w:val="24"/>
        </w:rPr>
        <w:t xml:space="preserve"> </w:t>
      </w:r>
      <w:r w:rsidRPr="00683AA8">
        <w:rPr>
          <w:rFonts w:ascii="Goudy Old Style" w:hAnsi="Goudy Old Style"/>
          <w:sz w:val="24"/>
          <w:szCs w:val="24"/>
        </w:rPr>
        <w:t>participating</w:t>
      </w:r>
      <w:r w:rsidRPr="00683AA8">
        <w:rPr>
          <w:rFonts w:ascii="Goudy Old Style" w:hAnsi="Goudy Old Style"/>
          <w:spacing w:val="-4"/>
          <w:sz w:val="24"/>
          <w:szCs w:val="24"/>
        </w:rPr>
        <w:t xml:space="preserve"> </w:t>
      </w:r>
      <w:r w:rsidRPr="00683AA8">
        <w:rPr>
          <w:rFonts w:ascii="Goudy Old Style" w:hAnsi="Goudy Old Style"/>
          <w:sz w:val="24"/>
          <w:szCs w:val="24"/>
        </w:rPr>
        <w:t>in</w:t>
      </w:r>
      <w:r w:rsidRPr="00683AA8">
        <w:rPr>
          <w:rFonts w:ascii="Goudy Old Style" w:hAnsi="Goudy Old Style"/>
          <w:spacing w:val="-4"/>
          <w:sz w:val="24"/>
          <w:szCs w:val="24"/>
        </w:rPr>
        <w:t xml:space="preserve"> </w:t>
      </w:r>
      <w:r w:rsidRPr="00683AA8">
        <w:rPr>
          <w:rFonts w:ascii="Goudy Old Style" w:hAnsi="Goudy Old Style"/>
          <w:sz w:val="24"/>
          <w:szCs w:val="24"/>
        </w:rPr>
        <w:t>learning</w:t>
      </w:r>
      <w:r w:rsidRPr="00683AA8">
        <w:rPr>
          <w:rFonts w:ascii="Goudy Old Style" w:hAnsi="Goudy Old Style"/>
          <w:spacing w:val="-4"/>
          <w:sz w:val="24"/>
          <w:szCs w:val="24"/>
        </w:rPr>
        <w:t xml:space="preserve"> </w:t>
      </w:r>
      <w:r w:rsidRPr="00683AA8">
        <w:rPr>
          <w:rFonts w:ascii="Goudy Old Style" w:hAnsi="Goudy Old Style"/>
          <w:sz w:val="24"/>
          <w:szCs w:val="24"/>
        </w:rPr>
        <w:t>activities;</w:t>
      </w:r>
      <w:r w:rsidRPr="00683AA8">
        <w:rPr>
          <w:rFonts w:ascii="Goudy Old Style" w:hAnsi="Goudy Old Style"/>
          <w:spacing w:val="-4"/>
          <w:sz w:val="24"/>
          <w:szCs w:val="24"/>
        </w:rPr>
        <w:t xml:space="preserve"> </w:t>
      </w:r>
      <w:r w:rsidRPr="00683AA8">
        <w:rPr>
          <w:rFonts w:ascii="Goudy Old Style" w:hAnsi="Goudy Old Style"/>
          <w:sz w:val="24"/>
          <w:szCs w:val="24"/>
        </w:rPr>
        <w:t>student</w:t>
      </w:r>
      <w:r w:rsidRPr="00683AA8">
        <w:rPr>
          <w:rFonts w:ascii="Goudy Old Style" w:hAnsi="Goudy Old Style"/>
          <w:spacing w:val="-4"/>
          <w:sz w:val="24"/>
          <w:szCs w:val="24"/>
        </w:rPr>
        <w:t xml:space="preserve"> </w:t>
      </w:r>
      <w:r w:rsidRPr="00683AA8">
        <w:rPr>
          <w:rFonts w:ascii="Goudy Old Style" w:hAnsi="Goudy Old Style"/>
          <w:sz w:val="24"/>
          <w:szCs w:val="24"/>
        </w:rPr>
        <w:t>excellence</w:t>
      </w:r>
      <w:r w:rsidRPr="00683AA8">
        <w:rPr>
          <w:rFonts w:ascii="Goudy Old Style" w:hAnsi="Goudy Old Style"/>
          <w:spacing w:val="-4"/>
          <w:sz w:val="24"/>
          <w:szCs w:val="24"/>
        </w:rPr>
        <w:t xml:space="preserve"> </w:t>
      </w:r>
      <w:r w:rsidRPr="00683AA8">
        <w:rPr>
          <w:rFonts w:ascii="Goudy Old Style" w:hAnsi="Goudy Old Style"/>
          <w:sz w:val="24"/>
          <w:szCs w:val="24"/>
        </w:rPr>
        <w:t>can</w:t>
      </w:r>
      <w:r w:rsidRPr="00683AA8">
        <w:rPr>
          <w:rFonts w:ascii="Goudy Old Style" w:hAnsi="Goudy Old Style"/>
          <w:spacing w:val="-4"/>
          <w:sz w:val="24"/>
          <w:szCs w:val="24"/>
        </w:rPr>
        <w:t xml:space="preserve"> </w:t>
      </w:r>
      <w:r w:rsidRPr="00683AA8">
        <w:rPr>
          <w:rFonts w:ascii="Goudy Old Style" w:hAnsi="Goudy Old Style"/>
          <w:sz w:val="24"/>
          <w:szCs w:val="24"/>
        </w:rPr>
        <w:t>be the basis for teachers to provide further coaching and development, while student weaknesses can be the basis for teachers to offer assistance or guidance; 5) Conduct selection, namely selecting students</w:t>
      </w:r>
      <w:r w:rsidRPr="00683AA8">
        <w:rPr>
          <w:rFonts w:ascii="Goudy Old Style" w:hAnsi="Goudy Old Style"/>
          <w:spacing w:val="-4"/>
          <w:sz w:val="24"/>
          <w:szCs w:val="24"/>
        </w:rPr>
        <w:t xml:space="preserve"> </w:t>
      </w:r>
      <w:r w:rsidRPr="00683AA8">
        <w:rPr>
          <w:rFonts w:ascii="Goudy Old Style" w:hAnsi="Goudy Old Style"/>
          <w:sz w:val="24"/>
          <w:szCs w:val="24"/>
        </w:rPr>
        <w:lastRenderedPageBreak/>
        <w:t>who</w:t>
      </w:r>
      <w:r w:rsidRPr="00683AA8">
        <w:rPr>
          <w:rFonts w:ascii="Goudy Old Style" w:hAnsi="Goudy Old Style"/>
          <w:spacing w:val="-4"/>
          <w:sz w:val="24"/>
          <w:szCs w:val="24"/>
        </w:rPr>
        <w:t xml:space="preserve"> </w:t>
      </w:r>
      <w:r w:rsidRPr="00683AA8">
        <w:rPr>
          <w:rFonts w:ascii="Goudy Old Style" w:hAnsi="Goudy Old Style"/>
          <w:sz w:val="24"/>
          <w:szCs w:val="24"/>
        </w:rPr>
        <w:t>are</w:t>
      </w:r>
      <w:r w:rsidRPr="00683AA8">
        <w:rPr>
          <w:rFonts w:ascii="Goudy Old Style" w:hAnsi="Goudy Old Style"/>
          <w:spacing w:val="-4"/>
          <w:sz w:val="24"/>
          <w:szCs w:val="24"/>
        </w:rPr>
        <w:t xml:space="preserve"> </w:t>
      </w:r>
      <w:r w:rsidRPr="00683AA8">
        <w:rPr>
          <w:rFonts w:ascii="Goudy Old Style" w:hAnsi="Goudy Old Style"/>
          <w:sz w:val="24"/>
          <w:szCs w:val="24"/>
        </w:rPr>
        <w:t>suitable</w:t>
      </w:r>
      <w:r w:rsidRPr="00683AA8">
        <w:rPr>
          <w:rFonts w:ascii="Goudy Old Style" w:hAnsi="Goudy Old Style"/>
          <w:spacing w:val="-4"/>
          <w:sz w:val="24"/>
          <w:szCs w:val="24"/>
        </w:rPr>
        <w:t xml:space="preserve"> </w:t>
      </w:r>
      <w:r w:rsidRPr="00683AA8">
        <w:rPr>
          <w:rFonts w:ascii="Goudy Old Style" w:hAnsi="Goudy Old Style"/>
          <w:sz w:val="24"/>
          <w:szCs w:val="24"/>
        </w:rPr>
        <w:t>for</w:t>
      </w:r>
      <w:r w:rsidRPr="00683AA8">
        <w:rPr>
          <w:rFonts w:ascii="Goudy Old Style" w:hAnsi="Goudy Old Style"/>
          <w:spacing w:val="-4"/>
          <w:sz w:val="24"/>
          <w:szCs w:val="24"/>
        </w:rPr>
        <w:t xml:space="preserve"> </w:t>
      </w:r>
      <w:r w:rsidRPr="00683AA8">
        <w:rPr>
          <w:rFonts w:ascii="Goudy Old Style" w:hAnsi="Goudy Old Style"/>
          <w:sz w:val="24"/>
          <w:szCs w:val="24"/>
        </w:rPr>
        <w:t>certain</w:t>
      </w:r>
      <w:r w:rsidRPr="00683AA8">
        <w:rPr>
          <w:rFonts w:ascii="Goudy Old Style" w:hAnsi="Goudy Old Style"/>
          <w:spacing w:val="-4"/>
          <w:sz w:val="24"/>
          <w:szCs w:val="24"/>
        </w:rPr>
        <w:t xml:space="preserve"> </w:t>
      </w:r>
      <w:r w:rsidRPr="00683AA8">
        <w:rPr>
          <w:rFonts w:ascii="Goudy Old Style" w:hAnsi="Goudy Old Style"/>
          <w:sz w:val="24"/>
          <w:szCs w:val="24"/>
        </w:rPr>
        <w:t>types</w:t>
      </w:r>
      <w:r w:rsidRPr="00683AA8">
        <w:rPr>
          <w:rFonts w:ascii="Goudy Old Style" w:hAnsi="Goudy Old Style"/>
          <w:spacing w:val="-4"/>
          <w:sz w:val="24"/>
          <w:szCs w:val="24"/>
        </w:rPr>
        <w:t xml:space="preserve"> </w:t>
      </w:r>
      <w:r w:rsidRPr="00683AA8">
        <w:rPr>
          <w:rFonts w:ascii="Goudy Old Style" w:hAnsi="Goudy Old Style"/>
          <w:sz w:val="24"/>
          <w:szCs w:val="24"/>
        </w:rPr>
        <w:t>of</w:t>
      </w:r>
      <w:r w:rsidRPr="00683AA8">
        <w:rPr>
          <w:rFonts w:ascii="Goudy Old Style" w:hAnsi="Goudy Old Style"/>
          <w:spacing w:val="-4"/>
          <w:sz w:val="24"/>
          <w:szCs w:val="24"/>
        </w:rPr>
        <w:t xml:space="preserve"> </w:t>
      </w:r>
      <w:r w:rsidRPr="00683AA8">
        <w:rPr>
          <w:rFonts w:ascii="Goudy Old Style" w:hAnsi="Goudy Old Style"/>
          <w:sz w:val="24"/>
          <w:szCs w:val="24"/>
        </w:rPr>
        <w:t>education;</w:t>
      </w:r>
      <w:r w:rsidRPr="00683AA8">
        <w:rPr>
          <w:rFonts w:ascii="Goudy Old Style" w:hAnsi="Goudy Old Style"/>
          <w:spacing w:val="-4"/>
          <w:sz w:val="24"/>
          <w:szCs w:val="24"/>
        </w:rPr>
        <w:t xml:space="preserve"> </w:t>
      </w:r>
      <w:r w:rsidRPr="00683AA8">
        <w:rPr>
          <w:rFonts w:ascii="Goudy Old Style" w:hAnsi="Goudy Old Style"/>
          <w:sz w:val="24"/>
          <w:szCs w:val="24"/>
        </w:rPr>
        <w:t>6)</w:t>
      </w:r>
      <w:r w:rsidRPr="00683AA8">
        <w:rPr>
          <w:rFonts w:ascii="Goudy Old Style" w:hAnsi="Goudy Old Style"/>
          <w:spacing w:val="-4"/>
          <w:sz w:val="24"/>
          <w:szCs w:val="24"/>
        </w:rPr>
        <w:t xml:space="preserve"> </w:t>
      </w:r>
      <w:r w:rsidRPr="00683AA8">
        <w:rPr>
          <w:rFonts w:ascii="Goudy Old Style" w:hAnsi="Goudy Old Style"/>
          <w:sz w:val="24"/>
          <w:szCs w:val="24"/>
        </w:rPr>
        <w:t>Determine</w:t>
      </w:r>
      <w:r w:rsidRPr="00683AA8">
        <w:rPr>
          <w:rFonts w:ascii="Goudy Old Style" w:hAnsi="Goudy Old Style"/>
          <w:spacing w:val="-4"/>
          <w:sz w:val="24"/>
          <w:szCs w:val="24"/>
        </w:rPr>
        <w:t xml:space="preserve"> </w:t>
      </w:r>
      <w:r w:rsidRPr="00683AA8">
        <w:rPr>
          <w:rFonts w:ascii="Goudy Old Style" w:hAnsi="Goudy Old Style"/>
          <w:sz w:val="24"/>
          <w:szCs w:val="24"/>
        </w:rPr>
        <w:t>grade</w:t>
      </w:r>
      <w:r w:rsidRPr="00683AA8">
        <w:rPr>
          <w:rFonts w:ascii="Goudy Old Style" w:hAnsi="Goudy Old Style"/>
          <w:spacing w:val="-4"/>
          <w:sz w:val="24"/>
          <w:szCs w:val="24"/>
        </w:rPr>
        <w:t xml:space="preserve"> </w:t>
      </w:r>
      <w:r w:rsidRPr="00683AA8">
        <w:rPr>
          <w:rFonts w:ascii="Goudy Old Style" w:hAnsi="Goudy Old Style"/>
          <w:sz w:val="24"/>
          <w:szCs w:val="24"/>
        </w:rPr>
        <w:t>promotion;</w:t>
      </w:r>
      <w:r w:rsidRPr="00683AA8">
        <w:rPr>
          <w:rFonts w:ascii="Goudy Old Style" w:hAnsi="Goudy Old Style"/>
          <w:spacing w:val="-4"/>
          <w:sz w:val="24"/>
          <w:szCs w:val="24"/>
        </w:rPr>
        <w:t xml:space="preserve"> </w:t>
      </w:r>
      <w:r w:rsidRPr="00683AA8">
        <w:rPr>
          <w:rFonts w:ascii="Goudy Old Style" w:hAnsi="Goudy Old Style"/>
          <w:sz w:val="24"/>
          <w:szCs w:val="24"/>
        </w:rPr>
        <w:t>7)</w:t>
      </w:r>
      <w:r w:rsidRPr="00683AA8">
        <w:rPr>
          <w:rFonts w:ascii="Goudy Old Style" w:hAnsi="Goudy Old Style"/>
          <w:spacing w:val="-4"/>
          <w:sz w:val="24"/>
          <w:szCs w:val="24"/>
        </w:rPr>
        <w:t xml:space="preserve"> </w:t>
      </w:r>
      <w:r w:rsidRPr="00683AA8">
        <w:rPr>
          <w:rFonts w:ascii="Goudy Old Style" w:hAnsi="Goudy Old Style"/>
          <w:sz w:val="24"/>
          <w:szCs w:val="24"/>
        </w:rPr>
        <w:t>Placing students according to their potential (Kodir, 2015).</w:t>
      </w:r>
    </w:p>
    <w:p w14:paraId="485193B7" w14:textId="77777777"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Learning objectives include changes that need to be achieved by students according to Benjamin S. Bloom's taxonomy, namely the cognitive, affective and psychomotor domains (Kementrian</w:t>
      </w:r>
      <w:r w:rsidRPr="00683AA8">
        <w:rPr>
          <w:rFonts w:ascii="Goudy Old Style" w:hAnsi="Goudy Old Style"/>
          <w:spacing w:val="-14"/>
          <w:sz w:val="24"/>
          <w:szCs w:val="24"/>
        </w:rPr>
        <w:t xml:space="preserve"> </w:t>
      </w:r>
      <w:r w:rsidRPr="00683AA8">
        <w:rPr>
          <w:rFonts w:ascii="Goudy Old Style" w:hAnsi="Goudy Old Style"/>
          <w:sz w:val="24"/>
          <w:szCs w:val="24"/>
        </w:rPr>
        <w:t>Agama</w:t>
      </w:r>
      <w:r w:rsidRPr="00683AA8">
        <w:rPr>
          <w:rFonts w:ascii="Goudy Old Style" w:hAnsi="Goudy Old Style"/>
          <w:spacing w:val="-14"/>
          <w:sz w:val="24"/>
          <w:szCs w:val="24"/>
        </w:rPr>
        <w:t xml:space="preserve"> </w:t>
      </w:r>
      <w:r w:rsidRPr="00683AA8">
        <w:rPr>
          <w:rFonts w:ascii="Goudy Old Style" w:hAnsi="Goudy Old Style"/>
          <w:sz w:val="24"/>
          <w:szCs w:val="24"/>
        </w:rPr>
        <w:t>RI,</w:t>
      </w:r>
      <w:r w:rsidRPr="00683AA8">
        <w:rPr>
          <w:rFonts w:ascii="Goudy Old Style" w:hAnsi="Goudy Old Style"/>
          <w:spacing w:val="-14"/>
          <w:sz w:val="24"/>
          <w:szCs w:val="24"/>
        </w:rPr>
        <w:t xml:space="preserve"> </w:t>
      </w:r>
      <w:r w:rsidRPr="00683AA8">
        <w:rPr>
          <w:rFonts w:ascii="Goudy Old Style" w:hAnsi="Goudy Old Style"/>
          <w:sz w:val="24"/>
          <w:szCs w:val="24"/>
        </w:rPr>
        <w:t>2015)</w:t>
      </w:r>
      <w:r w:rsidRPr="00683AA8">
        <w:rPr>
          <w:rFonts w:ascii="Goudy Old Style" w:hAnsi="Goudy Old Style"/>
          <w:b/>
          <w:sz w:val="24"/>
          <w:szCs w:val="24"/>
        </w:rPr>
        <w:t>.</w:t>
      </w:r>
      <w:r w:rsidRPr="00683AA8">
        <w:rPr>
          <w:rFonts w:ascii="Goudy Old Style" w:hAnsi="Goudy Old Style"/>
          <w:b/>
          <w:spacing w:val="-13"/>
          <w:sz w:val="24"/>
          <w:szCs w:val="24"/>
        </w:rPr>
        <w:t xml:space="preserve"> </w:t>
      </w:r>
      <w:r w:rsidRPr="00683AA8">
        <w:rPr>
          <w:rFonts w:ascii="Goudy Old Style" w:hAnsi="Goudy Old Style"/>
          <w:sz w:val="24"/>
          <w:szCs w:val="24"/>
        </w:rPr>
        <w:t>The</w:t>
      </w:r>
      <w:r w:rsidRPr="00683AA8">
        <w:rPr>
          <w:rFonts w:ascii="Goudy Old Style" w:hAnsi="Goudy Old Style"/>
          <w:spacing w:val="-14"/>
          <w:sz w:val="24"/>
          <w:szCs w:val="24"/>
        </w:rPr>
        <w:t xml:space="preserve"> </w:t>
      </w:r>
      <w:r w:rsidRPr="00683AA8">
        <w:rPr>
          <w:rFonts w:ascii="Goudy Old Style" w:hAnsi="Goudy Old Style"/>
          <w:sz w:val="24"/>
          <w:szCs w:val="24"/>
        </w:rPr>
        <w:t>Cognitive</w:t>
      </w:r>
      <w:r w:rsidRPr="00683AA8">
        <w:rPr>
          <w:rFonts w:ascii="Goudy Old Style" w:hAnsi="Goudy Old Style"/>
          <w:spacing w:val="-14"/>
          <w:sz w:val="24"/>
          <w:szCs w:val="24"/>
        </w:rPr>
        <w:t xml:space="preserve"> </w:t>
      </w:r>
      <w:r w:rsidRPr="00683AA8">
        <w:rPr>
          <w:rFonts w:ascii="Goudy Old Style" w:hAnsi="Goudy Old Style"/>
          <w:sz w:val="24"/>
          <w:szCs w:val="24"/>
        </w:rPr>
        <w:t>domain</w:t>
      </w:r>
      <w:r w:rsidRPr="00683AA8">
        <w:rPr>
          <w:rFonts w:ascii="Goudy Old Style" w:hAnsi="Goudy Old Style"/>
          <w:spacing w:val="-14"/>
          <w:sz w:val="24"/>
          <w:szCs w:val="24"/>
        </w:rPr>
        <w:t xml:space="preserve"> </w:t>
      </w:r>
      <w:r w:rsidRPr="00683AA8">
        <w:rPr>
          <w:rFonts w:ascii="Goudy Old Style" w:hAnsi="Goudy Old Style"/>
          <w:sz w:val="24"/>
          <w:szCs w:val="24"/>
        </w:rPr>
        <w:t>is</w:t>
      </w:r>
      <w:r w:rsidRPr="00683AA8">
        <w:rPr>
          <w:rFonts w:ascii="Goudy Old Style" w:hAnsi="Goudy Old Style"/>
          <w:spacing w:val="-13"/>
          <w:sz w:val="24"/>
          <w:szCs w:val="24"/>
        </w:rPr>
        <w:t xml:space="preserve"> </w:t>
      </w:r>
      <w:r w:rsidRPr="00683AA8">
        <w:rPr>
          <w:rFonts w:ascii="Goudy Old Style" w:hAnsi="Goudy Old Style"/>
          <w:sz w:val="24"/>
          <w:szCs w:val="24"/>
        </w:rPr>
        <w:t>divided</w:t>
      </w:r>
      <w:r w:rsidRPr="00683AA8">
        <w:rPr>
          <w:rFonts w:ascii="Goudy Old Style" w:hAnsi="Goudy Old Style"/>
          <w:spacing w:val="-14"/>
          <w:sz w:val="24"/>
          <w:szCs w:val="24"/>
        </w:rPr>
        <w:t xml:space="preserve"> </w:t>
      </w:r>
      <w:r w:rsidRPr="00683AA8">
        <w:rPr>
          <w:rFonts w:ascii="Goudy Old Style" w:hAnsi="Goudy Old Style"/>
          <w:sz w:val="24"/>
          <w:szCs w:val="24"/>
        </w:rPr>
        <w:t>into</w:t>
      </w:r>
      <w:r w:rsidRPr="00683AA8">
        <w:rPr>
          <w:rFonts w:ascii="Goudy Old Style" w:hAnsi="Goudy Old Style"/>
          <w:spacing w:val="-14"/>
          <w:sz w:val="24"/>
          <w:szCs w:val="24"/>
        </w:rPr>
        <w:t xml:space="preserve"> </w:t>
      </w:r>
      <w:r w:rsidRPr="00683AA8">
        <w:rPr>
          <w:rFonts w:ascii="Goudy Old Style" w:hAnsi="Goudy Old Style"/>
          <w:sz w:val="24"/>
          <w:szCs w:val="24"/>
        </w:rPr>
        <w:t>six</w:t>
      </w:r>
      <w:r w:rsidRPr="00683AA8">
        <w:rPr>
          <w:rFonts w:ascii="Goudy Old Style" w:hAnsi="Goudy Old Style"/>
          <w:spacing w:val="-14"/>
          <w:sz w:val="24"/>
          <w:szCs w:val="24"/>
        </w:rPr>
        <w:t xml:space="preserve"> </w:t>
      </w:r>
      <w:r w:rsidRPr="00683AA8">
        <w:rPr>
          <w:rFonts w:ascii="Goudy Old Style" w:hAnsi="Goudy Old Style"/>
          <w:sz w:val="24"/>
          <w:szCs w:val="24"/>
        </w:rPr>
        <w:t>mutually</w:t>
      </w:r>
      <w:r w:rsidRPr="00683AA8">
        <w:rPr>
          <w:rFonts w:ascii="Goudy Old Style" w:hAnsi="Goudy Old Style"/>
          <w:spacing w:val="-13"/>
          <w:sz w:val="24"/>
          <w:szCs w:val="24"/>
        </w:rPr>
        <w:t xml:space="preserve"> </w:t>
      </w:r>
      <w:r w:rsidRPr="00683AA8">
        <w:rPr>
          <w:rFonts w:ascii="Goudy Old Style" w:hAnsi="Goudy Old Style"/>
          <w:sz w:val="24"/>
          <w:szCs w:val="24"/>
        </w:rPr>
        <w:t>integrated</w:t>
      </w:r>
      <w:r w:rsidRPr="00683AA8">
        <w:rPr>
          <w:rFonts w:ascii="Goudy Old Style" w:hAnsi="Goudy Old Style"/>
          <w:spacing w:val="-14"/>
          <w:sz w:val="24"/>
          <w:szCs w:val="24"/>
        </w:rPr>
        <w:t xml:space="preserve"> </w:t>
      </w:r>
      <w:r w:rsidRPr="00683AA8">
        <w:rPr>
          <w:rFonts w:ascii="Goudy Old Style" w:hAnsi="Goudy Old Style"/>
          <w:sz w:val="24"/>
          <w:szCs w:val="24"/>
        </w:rPr>
        <w:t>levels, starting from the most basic to the most complex, or from the simplest to the most complex cognitive abilities. These levels consist of knowledge, comprehension, application, analysis, synthesis, and evaluation (Kodir, 2015). The affective domain is related to attitudes and can be predicted changes in people who have high cognitive abilities. Attention to lessons, discipline, motivation to learn, respect for teachers and classmates, study habits, and social relationships are some</w:t>
      </w:r>
      <w:r w:rsidRPr="00683AA8">
        <w:rPr>
          <w:rFonts w:ascii="Goudy Old Style" w:hAnsi="Goudy Old Style"/>
          <w:spacing w:val="-9"/>
          <w:sz w:val="24"/>
          <w:szCs w:val="24"/>
        </w:rPr>
        <w:t xml:space="preserve"> </w:t>
      </w:r>
      <w:r w:rsidRPr="00683AA8">
        <w:rPr>
          <w:rFonts w:ascii="Goudy Old Style" w:hAnsi="Goudy Old Style"/>
          <w:sz w:val="24"/>
          <w:szCs w:val="24"/>
        </w:rPr>
        <w:t>examples</w:t>
      </w:r>
      <w:r w:rsidRPr="00683AA8">
        <w:rPr>
          <w:rFonts w:ascii="Goudy Old Style" w:hAnsi="Goudy Old Style"/>
          <w:spacing w:val="-9"/>
          <w:sz w:val="24"/>
          <w:szCs w:val="24"/>
        </w:rPr>
        <w:t xml:space="preserve"> </w:t>
      </w:r>
      <w:r w:rsidRPr="00683AA8">
        <w:rPr>
          <w:rFonts w:ascii="Goudy Old Style" w:hAnsi="Goudy Old Style"/>
          <w:sz w:val="24"/>
          <w:szCs w:val="24"/>
        </w:rPr>
        <w:t>(Kodir,</w:t>
      </w:r>
      <w:r w:rsidRPr="00683AA8">
        <w:rPr>
          <w:rFonts w:ascii="Goudy Old Style" w:hAnsi="Goudy Old Style"/>
          <w:spacing w:val="-9"/>
          <w:sz w:val="24"/>
          <w:szCs w:val="24"/>
        </w:rPr>
        <w:t xml:space="preserve"> </w:t>
      </w:r>
      <w:r w:rsidRPr="00683AA8">
        <w:rPr>
          <w:rFonts w:ascii="Goudy Old Style" w:hAnsi="Goudy Old Style"/>
          <w:sz w:val="24"/>
          <w:szCs w:val="24"/>
        </w:rPr>
        <w:t>2015).</w:t>
      </w:r>
      <w:r w:rsidRPr="00683AA8">
        <w:rPr>
          <w:rFonts w:ascii="Goudy Old Style" w:hAnsi="Goudy Old Style"/>
          <w:spacing w:val="-10"/>
          <w:sz w:val="24"/>
          <w:szCs w:val="24"/>
        </w:rPr>
        <w:t xml:space="preserve"> </w:t>
      </w:r>
      <w:proofErr w:type="gramStart"/>
      <w:r w:rsidRPr="00683AA8">
        <w:rPr>
          <w:rFonts w:ascii="Goudy Old Style" w:hAnsi="Goudy Old Style"/>
          <w:sz w:val="24"/>
          <w:szCs w:val="24"/>
        </w:rPr>
        <w:t>he</w:t>
      </w:r>
      <w:proofErr w:type="gramEnd"/>
      <w:r w:rsidRPr="00683AA8">
        <w:rPr>
          <w:rFonts w:ascii="Goudy Old Style" w:hAnsi="Goudy Old Style"/>
          <w:spacing w:val="-9"/>
          <w:sz w:val="24"/>
          <w:szCs w:val="24"/>
        </w:rPr>
        <w:t xml:space="preserve"> </w:t>
      </w:r>
      <w:r w:rsidRPr="00683AA8">
        <w:rPr>
          <w:rFonts w:ascii="Goudy Old Style" w:hAnsi="Goudy Old Style"/>
          <w:sz w:val="24"/>
          <w:szCs w:val="24"/>
        </w:rPr>
        <w:t>psychomotor</w:t>
      </w:r>
      <w:r w:rsidRPr="00683AA8">
        <w:rPr>
          <w:rFonts w:ascii="Goudy Old Style" w:hAnsi="Goudy Old Style"/>
          <w:spacing w:val="-10"/>
          <w:sz w:val="24"/>
          <w:szCs w:val="24"/>
        </w:rPr>
        <w:t xml:space="preserve"> </w:t>
      </w:r>
      <w:r w:rsidRPr="00683AA8">
        <w:rPr>
          <w:rFonts w:ascii="Goudy Old Style" w:hAnsi="Goudy Old Style"/>
          <w:sz w:val="24"/>
          <w:szCs w:val="24"/>
        </w:rPr>
        <w:t>domain</w:t>
      </w:r>
      <w:r w:rsidRPr="00683AA8">
        <w:rPr>
          <w:rFonts w:ascii="Goudy Old Style" w:hAnsi="Goudy Old Style"/>
          <w:spacing w:val="-10"/>
          <w:sz w:val="24"/>
          <w:szCs w:val="24"/>
        </w:rPr>
        <w:t xml:space="preserve"> </w:t>
      </w:r>
      <w:r w:rsidRPr="00683AA8">
        <w:rPr>
          <w:rFonts w:ascii="Goudy Old Style" w:hAnsi="Goudy Old Style"/>
          <w:sz w:val="24"/>
          <w:szCs w:val="24"/>
        </w:rPr>
        <w:t>is</w:t>
      </w:r>
      <w:r w:rsidRPr="00683AA8">
        <w:rPr>
          <w:rFonts w:ascii="Goudy Old Style" w:hAnsi="Goudy Old Style"/>
          <w:spacing w:val="-9"/>
          <w:sz w:val="24"/>
          <w:szCs w:val="24"/>
        </w:rPr>
        <w:t xml:space="preserve"> </w:t>
      </w:r>
      <w:r w:rsidRPr="00683AA8">
        <w:rPr>
          <w:rFonts w:ascii="Goudy Old Style" w:hAnsi="Goudy Old Style"/>
          <w:sz w:val="24"/>
          <w:szCs w:val="24"/>
        </w:rPr>
        <w:t>related</w:t>
      </w:r>
      <w:r w:rsidRPr="00683AA8">
        <w:rPr>
          <w:rFonts w:ascii="Goudy Old Style" w:hAnsi="Goudy Old Style"/>
          <w:spacing w:val="-10"/>
          <w:sz w:val="24"/>
          <w:szCs w:val="24"/>
        </w:rPr>
        <w:t xml:space="preserve"> </w:t>
      </w:r>
      <w:r w:rsidRPr="00683AA8">
        <w:rPr>
          <w:rFonts w:ascii="Goudy Old Style" w:hAnsi="Goudy Old Style"/>
          <w:sz w:val="24"/>
          <w:szCs w:val="24"/>
        </w:rPr>
        <w:t>to</w:t>
      </w:r>
      <w:r w:rsidRPr="00683AA8">
        <w:rPr>
          <w:rFonts w:ascii="Goudy Old Style" w:hAnsi="Goudy Old Style"/>
          <w:spacing w:val="-9"/>
          <w:sz w:val="24"/>
          <w:szCs w:val="24"/>
        </w:rPr>
        <w:t xml:space="preserve"> </w:t>
      </w:r>
      <w:r w:rsidRPr="00683AA8">
        <w:rPr>
          <w:rFonts w:ascii="Goudy Old Style" w:hAnsi="Goudy Old Style"/>
          <w:sz w:val="24"/>
          <w:szCs w:val="24"/>
        </w:rPr>
        <w:t>skills</w:t>
      </w:r>
      <w:r w:rsidRPr="00683AA8">
        <w:rPr>
          <w:rFonts w:ascii="Goudy Old Style" w:hAnsi="Goudy Old Style"/>
          <w:spacing w:val="-9"/>
          <w:sz w:val="24"/>
          <w:szCs w:val="24"/>
        </w:rPr>
        <w:t xml:space="preserve"> </w:t>
      </w:r>
      <w:r w:rsidRPr="00683AA8">
        <w:rPr>
          <w:rFonts w:ascii="Goudy Old Style" w:hAnsi="Goudy Old Style"/>
          <w:sz w:val="24"/>
          <w:szCs w:val="24"/>
        </w:rPr>
        <w:t>and</w:t>
      </w:r>
      <w:r w:rsidRPr="00683AA8">
        <w:rPr>
          <w:rFonts w:ascii="Goudy Old Style" w:hAnsi="Goudy Old Style"/>
          <w:spacing w:val="-10"/>
          <w:sz w:val="24"/>
          <w:szCs w:val="24"/>
        </w:rPr>
        <w:t xml:space="preserve"> </w:t>
      </w:r>
      <w:r w:rsidRPr="00683AA8">
        <w:rPr>
          <w:rFonts w:ascii="Goudy Old Style" w:hAnsi="Goudy Old Style"/>
          <w:sz w:val="24"/>
          <w:szCs w:val="24"/>
        </w:rPr>
        <w:t>the</w:t>
      </w:r>
      <w:r w:rsidRPr="00683AA8">
        <w:rPr>
          <w:rFonts w:ascii="Goudy Old Style" w:hAnsi="Goudy Old Style"/>
          <w:spacing w:val="-9"/>
          <w:sz w:val="24"/>
          <w:szCs w:val="24"/>
        </w:rPr>
        <w:t xml:space="preserve"> </w:t>
      </w:r>
      <w:r w:rsidRPr="00683AA8">
        <w:rPr>
          <w:rFonts w:ascii="Goudy Old Style" w:hAnsi="Goudy Old Style"/>
          <w:sz w:val="24"/>
          <w:szCs w:val="24"/>
        </w:rPr>
        <w:t>ability</w:t>
      </w:r>
      <w:r w:rsidRPr="00683AA8">
        <w:rPr>
          <w:rFonts w:ascii="Goudy Old Style" w:hAnsi="Goudy Old Style"/>
          <w:spacing w:val="-10"/>
          <w:sz w:val="24"/>
          <w:szCs w:val="24"/>
        </w:rPr>
        <w:t xml:space="preserve"> </w:t>
      </w:r>
      <w:r w:rsidRPr="00683AA8">
        <w:rPr>
          <w:rFonts w:ascii="Goudy Old Style" w:hAnsi="Goudy Old Style"/>
          <w:sz w:val="24"/>
          <w:szCs w:val="24"/>
        </w:rPr>
        <w:t>of</w:t>
      </w:r>
      <w:r w:rsidRPr="00683AA8">
        <w:rPr>
          <w:rFonts w:ascii="Goudy Old Style" w:hAnsi="Goudy Old Style"/>
          <w:spacing w:val="-10"/>
          <w:sz w:val="24"/>
          <w:szCs w:val="24"/>
        </w:rPr>
        <w:t xml:space="preserve"> </w:t>
      </w:r>
      <w:r w:rsidRPr="00683AA8">
        <w:rPr>
          <w:rFonts w:ascii="Goudy Old Style" w:hAnsi="Goudy Old Style"/>
          <w:sz w:val="24"/>
          <w:szCs w:val="24"/>
        </w:rPr>
        <w:t>learners to act. There are six levels of skills, namely: reflex movements, movement skills, conscious movements,</w:t>
      </w:r>
      <w:r w:rsidRPr="00683AA8">
        <w:rPr>
          <w:rFonts w:ascii="Goudy Old Style" w:hAnsi="Goudy Old Style"/>
          <w:spacing w:val="-14"/>
          <w:sz w:val="24"/>
          <w:szCs w:val="24"/>
        </w:rPr>
        <w:t xml:space="preserve"> </w:t>
      </w:r>
      <w:r w:rsidRPr="00683AA8">
        <w:rPr>
          <w:rFonts w:ascii="Goudy Old Style" w:hAnsi="Goudy Old Style"/>
          <w:sz w:val="24"/>
          <w:szCs w:val="24"/>
        </w:rPr>
        <w:t>perceptual</w:t>
      </w:r>
      <w:r w:rsidRPr="00683AA8">
        <w:rPr>
          <w:rFonts w:ascii="Goudy Old Style" w:hAnsi="Goudy Old Style"/>
          <w:spacing w:val="-14"/>
          <w:sz w:val="24"/>
          <w:szCs w:val="24"/>
        </w:rPr>
        <w:t xml:space="preserve"> </w:t>
      </w:r>
      <w:r w:rsidRPr="00683AA8">
        <w:rPr>
          <w:rFonts w:ascii="Goudy Old Style" w:hAnsi="Goudy Old Style"/>
          <w:sz w:val="24"/>
          <w:szCs w:val="24"/>
        </w:rPr>
        <w:t>abilities,</w:t>
      </w:r>
      <w:r w:rsidRPr="00683AA8">
        <w:rPr>
          <w:rFonts w:ascii="Goudy Old Style" w:hAnsi="Goudy Old Style"/>
          <w:spacing w:val="-14"/>
          <w:sz w:val="24"/>
          <w:szCs w:val="24"/>
        </w:rPr>
        <w:t xml:space="preserve"> </w:t>
      </w:r>
      <w:r w:rsidRPr="00683AA8">
        <w:rPr>
          <w:rFonts w:ascii="Goudy Old Style" w:hAnsi="Goudy Old Style"/>
          <w:sz w:val="24"/>
          <w:szCs w:val="24"/>
        </w:rPr>
        <w:t>including</w:t>
      </w:r>
      <w:r w:rsidRPr="00683AA8">
        <w:rPr>
          <w:rFonts w:ascii="Goudy Old Style" w:hAnsi="Goudy Old Style"/>
          <w:spacing w:val="-13"/>
          <w:sz w:val="24"/>
          <w:szCs w:val="24"/>
        </w:rPr>
        <w:t xml:space="preserve"> </w:t>
      </w:r>
      <w:r w:rsidRPr="00683AA8">
        <w:rPr>
          <w:rFonts w:ascii="Goudy Old Style" w:hAnsi="Goudy Old Style"/>
          <w:sz w:val="24"/>
          <w:szCs w:val="24"/>
        </w:rPr>
        <w:t>distinguishing</w:t>
      </w:r>
      <w:r w:rsidRPr="00683AA8">
        <w:rPr>
          <w:rFonts w:ascii="Goudy Old Style" w:hAnsi="Goudy Old Style"/>
          <w:spacing w:val="-14"/>
          <w:sz w:val="24"/>
          <w:szCs w:val="24"/>
        </w:rPr>
        <w:t xml:space="preserve"> </w:t>
      </w:r>
      <w:r w:rsidRPr="00683AA8">
        <w:rPr>
          <w:rFonts w:ascii="Goudy Old Style" w:hAnsi="Goudy Old Style"/>
          <w:sz w:val="24"/>
          <w:szCs w:val="24"/>
        </w:rPr>
        <w:t>visual,</w:t>
      </w:r>
      <w:r w:rsidRPr="00683AA8">
        <w:rPr>
          <w:rFonts w:ascii="Goudy Old Style" w:hAnsi="Goudy Old Style"/>
          <w:spacing w:val="-14"/>
          <w:sz w:val="24"/>
          <w:szCs w:val="24"/>
        </w:rPr>
        <w:t xml:space="preserve"> </w:t>
      </w:r>
      <w:r w:rsidRPr="00683AA8">
        <w:rPr>
          <w:rFonts w:ascii="Goudy Old Style" w:hAnsi="Goudy Old Style"/>
          <w:sz w:val="24"/>
          <w:szCs w:val="24"/>
        </w:rPr>
        <w:t>auditory,</w:t>
      </w:r>
      <w:r w:rsidRPr="00683AA8">
        <w:rPr>
          <w:rFonts w:ascii="Goudy Old Style" w:hAnsi="Goudy Old Style"/>
          <w:spacing w:val="-14"/>
          <w:sz w:val="24"/>
          <w:szCs w:val="24"/>
        </w:rPr>
        <w:t xml:space="preserve"> </w:t>
      </w:r>
      <w:r w:rsidRPr="00683AA8">
        <w:rPr>
          <w:rFonts w:ascii="Goudy Old Style" w:hAnsi="Goudy Old Style"/>
          <w:sz w:val="24"/>
          <w:szCs w:val="24"/>
        </w:rPr>
        <w:t>motor,</w:t>
      </w:r>
      <w:r w:rsidRPr="00683AA8">
        <w:rPr>
          <w:rFonts w:ascii="Goudy Old Style" w:hAnsi="Goudy Old Style"/>
          <w:spacing w:val="-13"/>
          <w:sz w:val="24"/>
          <w:szCs w:val="24"/>
        </w:rPr>
        <w:t xml:space="preserve"> </w:t>
      </w:r>
      <w:r w:rsidRPr="00683AA8">
        <w:rPr>
          <w:rFonts w:ascii="Goudy Old Style" w:hAnsi="Goudy Old Style"/>
          <w:sz w:val="24"/>
          <w:szCs w:val="24"/>
        </w:rPr>
        <w:t>and</w:t>
      </w:r>
      <w:r w:rsidRPr="00683AA8">
        <w:rPr>
          <w:rFonts w:ascii="Goudy Old Style" w:hAnsi="Goudy Old Style"/>
          <w:spacing w:val="-14"/>
          <w:sz w:val="24"/>
          <w:szCs w:val="24"/>
        </w:rPr>
        <w:t xml:space="preserve"> </w:t>
      </w:r>
      <w:r w:rsidRPr="00683AA8">
        <w:rPr>
          <w:rFonts w:ascii="Goudy Old Style" w:hAnsi="Goudy Old Style"/>
          <w:sz w:val="24"/>
          <w:szCs w:val="24"/>
        </w:rPr>
        <w:t>other</w:t>
      </w:r>
      <w:r w:rsidRPr="00683AA8">
        <w:rPr>
          <w:rFonts w:ascii="Goudy Old Style" w:hAnsi="Goudy Old Style"/>
          <w:spacing w:val="-14"/>
          <w:sz w:val="24"/>
          <w:szCs w:val="24"/>
        </w:rPr>
        <w:t xml:space="preserve"> </w:t>
      </w:r>
      <w:r w:rsidRPr="00683AA8">
        <w:rPr>
          <w:rFonts w:ascii="Goudy Old Style" w:hAnsi="Goudy Old Style"/>
          <w:sz w:val="24"/>
          <w:szCs w:val="24"/>
        </w:rPr>
        <w:t>aspects, abilities in the physical field, such as strength, harmony, and accuracy, skill movements from simple to complex ones, as well as abilities in nonverbal communication, such as expressive and interpretive movements. (Kodir, 2015)</w:t>
      </w:r>
    </w:p>
    <w:p w14:paraId="7C9CAC58" w14:textId="77777777" w:rsidR="00387319" w:rsidRPr="00683AA8" w:rsidRDefault="00000000">
      <w:pPr>
        <w:pStyle w:val="Heading1"/>
        <w:spacing w:before="239"/>
        <w:jc w:val="both"/>
        <w:rPr>
          <w:rFonts w:ascii="Goudy Old Style" w:hAnsi="Goudy Old Style"/>
          <w:sz w:val="24"/>
          <w:szCs w:val="24"/>
        </w:rPr>
      </w:pPr>
      <w:r w:rsidRPr="00683AA8">
        <w:rPr>
          <w:rFonts w:ascii="Goudy Old Style" w:hAnsi="Goudy Old Style"/>
          <w:sz w:val="24"/>
          <w:szCs w:val="24"/>
        </w:rPr>
        <w:t>LITERATURE</w:t>
      </w:r>
      <w:r w:rsidRPr="00683AA8">
        <w:rPr>
          <w:rFonts w:ascii="Goudy Old Style" w:hAnsi="Goudy Old Style"/>
          <w:spacing w:val="-7"/>
          <w:sz w:val="24"/>
          <w:szCs w:val="24"/>
        </w:rPr>
        <w:t xml:space="preserve"> </w:t>
      </w:r>
      <w:r w:rsidRPr="00683AA8">
        <w:rPr>
          <w:rFonts w:ascii="Goudy Old Style" w:hAnsi="Goudy Old Style"/>
          <w:spacing w:val="-2"/>
          <w:sz w:val="24"/>
          <w:szCs w:val="24"/>
        </w:rPr>
        <w:t>REVIEW</w:t>
      </w:r>
    </w:p>
    <w:p w14:paraId="218C9625" w14:textId="77777777" w:rsidR="00387319" w:rsidRPr="00683AA8" w:rsidRDefault="00000000">
      <w:pPr>
        <w:pStyle w:val="BodyText"/>
        <w:spacing w:before="240" w:line="360" w:lineRule="auto"/>
        <w:rPr>
          <w:rFonts w:ascii="Goudy Old Style" w:hAnsi="Goudy Old Style"/>
          <w:sz w:val="24"/>
          <w:szCs w:val="24"/>
        </w:rPr>
      </w:pPr>
      <w:r w:rsidRPr="00683AA8">
        <w:rPr>
          <w:rFonts w:ascii="Goudy Old Style" w:hAnsi="Goudy Old Style"/>
          <w:sz w:val="24"/>
          <w:szCs w:val="24"/>
        </w:rPr>
        <w:t>Some research that can be described as an addition to insight includes research by Arif Rifan Hidayat and Erfian Junianto (2017) entitled The Effect of Gadgets on Student Achievement of Tasikmalaya Islamic Foundation Vocational School, showing that the results of research and hypothesis testing using SPSS version 20 have concluded that H0 is accepted and Ha is rejected, so</w:t>
      </w:r>
      <w:r w:rsidRPr="00683AA8">
        <w:rPr>
          <w:rFonts w:ascii="Goudy Old Style" w:hAnsi="Goudy Old Style"/>
          <w:spacing w:val="44"/>
          <w:sz w:val="24"/>
          <w:szCs w:val="24"/>
        </w:rPr>
        <w:t xml:space="preserve"> </w:t>
      </w:r>
      <w:r w:rsidRPr="00683AA8">
        <w:rPr>
          <w:rFonts w:ascii="Goudy Old Style" w:hAnsi="Goudy Old Style"/>
          <w:sz w:val="24"/>
          <w:szCs w:val="24"/>
        </w:rPr>
        <w:t>the</w:t>
      </w:r>
      <w:r w:rsidRPr="00683AA8">
        <w:rPr>
          <w:rFonts w:ascii="Goudy Old Style" w:hAnsi="Goudy Old Style"/>
          <w:spacing w:val="46"/>
          <w:sz w:val="24"/>
          <w:szCs w:val="24"/>
        </w:rPr>
        <w:t xml:space="preserve"> </w:t>
      </w:r>
      <w:r w:rsidRPr="00683AA8">
        <w:rPr>
          <w:rFonts w:ascii="Goudy Old Style" w:hAnsi="Goudy Old Style"/>
          <w:sz w:val="24"/>
          <w:szCs w:val="24"/>
        </w:rPr>
        <w:t>hypothesis</w:t>
      </w:r>
      <w:r w:rsidRPr="00683AA8">
        <w:rPr>
          <w:rFonts w:ascii="Goudy Old Style" w:hAnsi="Goudy Old Style"/>
          <w:spacing w:val="46"/>
          <w:sz w:val="24"/>
          <w:szCs w:val="24"/>
        </w:rPr>
        <w:t xml:space="preserve"> </w:t>
      </w:r>
      <w:r w:rsidRPr="00683AA8">
        <w:rPr>
          <w:rFonts w:ascii="Goudy Old Style" w:hAnsi="Goudy Old Style"/>
          <w:sz w:val="24"/>
          <w:szCs w:val="24"/>
        </w:rPr>
        <w:t>states</w:t>
      </w:r>
      <w:r w:rsidRPr="00683AA8">
        <w:rPr>
          <w:rFonts w:ascii="Goudy Old Style" w:hAnsi="Goudy Old Style"/>
          <w:spacing w:val="47"/>
          <w:sz w:val="24"/>
          <w:szCs w:val="24"/>
        </w:rPr>
        <w:t xml:space="preserve"> </w:t>
      </w:r>
      <w:r w:rsidRPr="00683AA8">
        <w:rPr>
          <w:rFonts w:ascii="Goudy Old Style" w:hAnsi="Goudy Old Style"/>
          <w:sz w:val="24"/>
          <w:szCs w:val="24"/>
        </w:rPr>
        <w:t>that</w:t>
      </w:r>
      <w:r w:rsidRPr="00683AA8">
        <w:rPr>
          <w:rFonts w:ascii="Goudy Old Style" w:hAnsi="Goudy Old Style"/>
          <w:spacing w:val="46"/>
          <w:sz w:val="24"/>
          <w:szCs w:val="24"/>
        </w:rPr>
        <w:t xml:space="preserve"> </w:t>
      </w:r>
      <w:r w:rsidRPr="00683AA8">
        <w:rPr>
          <w:rFonts w:ascii="Goudy Old Style" w:hAnsi="Goudy Old Style"/>
          <w:sz w:val="24"/>
          <w:szCs w:val="24"/>
        </w:rPr>
        <w:t>there</w:t>
      </w:r>
      <w:r w:rsidRPr="00683AA8">
        <w:rPr>
          <w:rFonts w:ascii="Goudy Old Style" w:hAnsi="Goudy Old Style"/>
          <w:spacing w:val="46"/>
          <w:sz w:val="24"/>
          <w:szCs w:val="24"/>
        </w:rPr>
        <w:t xml:space="preserve"> </w:t>
      </w:r>
      <w:r w:rsidRPr="00683AA8">
        <w:rPr>
          <w:rFonts w:ascii="Goudy Old Style" w:hAnsi="Goudy Old Style"/>
          <w:sz w:val="24"/>
          <w:szCs w:val="24"/>
        </w:rPr>
        <w:t>is</w:t>
      </w:r>
      <w:r w:rsidRPr="00683AA8">
        <w:rPr>
          <w:rFonts w:ascii="Goudy Old Style" w:hAnsi="Goudy Old Style"/>
          <w:spacing w:val="47"/>
          <w:sz w:val="24"/>
          <w:szCs w:val="24"/>
        </w:rPr>
        <w:t xml:space="preserve"> </w:t>
      </w:r>
      <w:r w:rsidRPr="00683AA8">
        <w:rPr>
          <w:rFonts w:ascii="Goudy Old Style" w:hAnsi="Goudy Old Style"/>
          <w:sz w:val="24"/>
          <w:szCs w:val="24"/>
        </w:rPr>
        <w:t>a</w:t>
      </w:r>
      <w:r w:rsidRPr="00683AA8">
        <w:rPr>
          <w:rFonts w:ascii="Goudy Old Style" w:hAnsi="Goudy Old Style"/>
          <w:spacing w:val="46"/>
          <w:sz w:val="24"/>
          <w:szCs w:val="24"/>
        </w:rPr>
        <w:t xml:space="preserve"> </w:t>
      </w:r>
      <w:r w:rsidRPr="00683AA8">
        <w:rPr>
          <w:rFonts w:ascii="Goudy Old Style" w:hAnsi="Goudy Old Style"/>
          <w:sz w:val="24"/>
          <w:szCs w:val="24"/>
        </w:rPr>
        <w:t>significant</w:t>
      </w:r>
      <w:r w:rsidRPr="00683AA8">
        <w:rPr>
          <w:rFonts w:ascii="Goudy Old Style" w:hAnsi="Goudy Old Style"/>
          <w:spacing w:val="46"/>
          <w:sz w:val="24"/>
          <w:szCs w:val="24"/>
        </w:rPr>
        <w:t xml:space="preserve"> </w:t>
      </w:r>
      <w:r w:rsidRPr="00683AA8">
        <w:rPr>
          <w:rFonts w:ascii="Goudy Old Style" w:hAnsi="Goudy Old Style"/>
          <w:sz w:val="24"/>
          <w:szCs w:val="24"/>
        </w:rPr>
        <w:t>influence</w:t>
      </w:r>
      <w:r w:rsidRPr="00683AA8">
        <w:rPr>
          <w:rFonts w:ascii="Goudy Old Style" w:hAnsi="Goudy Old Style"/>
          <w:spacing w:val="47"/>
          <w:sz w:val="24"/>
          <w:szCs w:val="24"/>
        </w:rPr>
        <w:t xml:space="preserve"> </w:t>
      </w:r>
      <w:r w:rsidRPr="00683AA8">
        <w:rPr>
          <w:rFonts w:ascii="Goudy Old Style" w:hAnsi="Goudy Old Style"/>
          <w:sz w:val="24"/>
          <w:szCs w:val="24"/>
        </w:rPr>
        <w:t>between</w:t>
      </w:r>
      <w:r w:rsidRPr="00683AA8">
        <w:rPr>
          <w:rFonts w:ascii="Goudy Old Style" w:hAnsi="Goudy Old Style"/>
          <w:spacing w:val="46"/>
          <w:sz w:val="24"/>
          <w:szCs w:val="24"/>
        </w:rPr>
        <w:t xml:space="preserve"> </w:t>
      </w:r>
      <w:r w:rsidRPr="00683AA8">
        <w:rPr>
          <w:rFonts w:ascii="Goudy Old Style" w:hAnsi="Goudy Old Style"/>
          <w:sz w:val="24"/>
          <w:szCs w:val="24"/>
        </w:rPr>
        <w:t>the</w:t>
      </w:r>
      <w:r w:rsidRPr="00683AA8">
        <w:rPr>
          <w:rFonts w:ascii="Goudy Old Style" w:hAnsi="Goudy Old Style"/>
          <w:spacing w:val="46"/>
          <w:sz w:val="24"/>
          <w:szCs w:val="24"/>
        </w:rPr>
        <w:t xml:space="preserve"> </w:t>
      </w:r>
      <w:r w:rsidRPr="00683AA8">
        <w:rPr>
          <w:rFonts w:ascii="Goudy Old Style" w:hAnsi="Goudy Old Style"/>
          <w:sz w:val="24"/>
          <w:szCs w:val="24"/>
        </w:rPr>
        <w:t>variables</w:t>
      </w:r>
      <w:r w:rsidRPr="00683AA8">
        <w:rPr>
          <w:rFonts w:ascii="Goudy Old Style" w:hAnsi="Goudy Old Style"/>
          <w:spacing w:val="47"/>
          <w:sz w:val="24"/>
          <w:szCs w:val="24"/>
        </w:rPr>
        <w:t xml:space="preserve"> </w:t>
      </w:r>
      <w:r w:rsidRPr="00683AA8">
        <w:rPr>
          <w:rFonts w:ascii="Goudy Old Style" w:hAnsi="Goudy Old Style"/>
          <w:spacing w:val="-2"/>
          <w:sz w:val="24"/>
          <w:szCs w:val="24"/>
        </w:rPr>
        <w:t>perceived</w:t>
      </w:r>
    </w:p>
    <w:p w14:paraId="345D7B70" w14:textId="77777777" w:rsidR="00387319" w:rsidRPr="00683AA8" w:rsidRDefault="00000000">
      <w:pPr>
        <w:pStyle w:val="BodyText"/>
        <w:spacing w:before="61" w:line="360" w:lineRule="auto"/>
        <w:ind w:firstLine="0"/>
        <w:rPr>
          <w:rFonts w:ascii="Goudy Old Style" w:hAnsi="Goudy Old Style"/>
          <w:sz w:val="24"/>
          <w:szCs w:val="24"/>
        </w:rPr>
      </w:pPr>
      <w:r w:rsidRPr="00683AA8">
        <w:rPr>
          <w:rFonts w:ascii="Goudy Old Style" w:hAnsi="Goudy Old Style"/>
          <w:sz w:val="24"/>
          <w:szCs w:val="24"/>
        </w:rPr>
        <w:t>usefulness</w:t>
      </w:r>
      <w:r w:rsidRPr="00683AA8">
        <w:rPr>
          <w:rFonts w:ascii="Goudy Old Style" w:hAnsi="Goudy Old Style"/>
          <w:spacing w:val="-8"/>
          <w:sz w:val="24"/>
          <w:szCs w:val="24"/>
        </w:rPr>
        <w:t xml:space="preserve"> </w:t>
      </w:r>
      <w:r w:rsidRPr="00683AA8">
        <w:rPr>
          <w:rFonts w:ascii="Goudy Old Style" w:hAnsi="Goudy Old Style"/>
          <w:sz w:val="24"/>
          <w:szCs w:val="24"/>
        </w:rPr>
        <w:t>(X1)</w:t>
      </w:r>
      <w:r w:rsidRPr="00683AA8">
        <w:rPr>
          <w:rFonts w:ascii="Goudy Old Style" w:hAnsi="Goudy Old Style"/>
          <w:spacing w:val="-8"/>
          <w:sz w:val="24"/>
          <w:szCs w:val="24"/>
        </w:rPr>
        <w:t xml:space="preserve"> </w:t>
      </w:r>
      <w:r w:rsidRPr="00683AA8">
        <w:rPr>
          <w:rFonts w:ascii="Goudy Old Style" w:hAnsi="Goudy Old Style"/>
          <w:sz w:val="24"/>
          <w:szCs w:val="24"/>
        </w:rPr>
        <w:t>and</w:t>
      </w:r>
      <w:r w:rsidRPr="00683AA8">
        <w:rPr>
          <w:rFonts w:ascii="Goudy Old Style" w:hAnsi="Goudy Old Style"/>
          <w:spacing w:val="-8"/>
          <w:sz w:val="24"/>
          <w:szCs w:val="24"/>
        </w:rPr>
        <w:t xml:space="preserve"> </w:t>
      </w:r>
      <w:r w:rsidRPr="00683AA8">
        <w:rPr>
          <w:rFonts w:ascii="Goudy Old Style" w:hAnsi="Goudy Old Style"/>
          <w:sz w:val="24"/>
          <w:szCs w:val="24"/>
        </w:rPr>
        <w:t>perceived</w:t>
      </w:r>
      <w:r w:rsidRPr="00683AA8">
        <w:rPr>
          <w:rFonts w:ascii="Goudy Old Style" w:hAnsi="Goudy Old Style"/>
          <w:spacing w:val="-8"/>
          <w:sz w:val="24"/>
          <w:szCs w:val="24"/>
        </w:rPr>
        <w:t xml:space="preserve"> </w:t>
      </w:r>
      <w:r w:rsidRPr="00683AA8">
        <w:rPr>
          <w:rFonts w:ascii="Goudy Old Style" w:hAnsi="Goudy Old Style"/>
          <w:sz w:val="24"/>
          <w:szCs w:val="24"/>
        </w:rPr>
        <w:t>ease</w:t>
      </w:r>
      <w:r w:rsidRPr="00683AA8">
        <w:rPr>
          <w:rFonts w:ascii="Goudy Old Style" w:hAnsi="Goudy Old Style"/>
          <w:spacing w:val="-8"/>
          <w:sz w:val="24"/>
          <w:szCs w:val="24"/>
        </w:rPr>
        <w:t xml:space="preserve"> </w:t>
      </w:r>
      <w:r w:rsidRPr="00683AA8">
        <w:rPr>
          <w:rFonts w:ascii="Goudy Old Style" w:hAnsi="Goudy Old Style"/>
          <w:sz w:val="24"/>
          <w:szCs w:val="24"/>
        </w:rPr>
        <w:t>of</w:t>
      </w:r>
      <w:r w:rsidRPr="00683AA8">
        <w:rPr>
          <w:rFonts w:ascii="Goudy Old Style" w:hAnsi="Goudy Old Style"/>
          <w:spacing w:val="-8"/>
          <w:sz w:val="24"/>
          <w:szCs w:val="24"/>
        </w:rPr>
        <w:t xml:space="preserve"> </w:t>
      </w:r>
      <w:r w:rsidRPr="00683AA8">
        <w:rPr>
          <w:rFonts w:ascii="Goudy Old Style" w:hAnsi="Goudy Old Style"/>
          <w:sz w:val="24"/>
          <w:szCs w:val="24"/>
        </w:rPr>
        <w:t>use</w:t>
      </w:r>
      <w:r w:rsidRPr="00683AA8">
        <w:rPr>
          <w:rFonts w:ascii="Goudy Old Style" w:hAnsi="Goudy Old Style"/>
          <w:spacing w:val="-8"/>
          <w:sz w:val="24"/>
          <w:szCs w:val="24"/>
        </w:rPr>
        <w:t xml:space="preserve"> </w:t>
      </w:r>
      <w:r w:rsidRPr="00683AA8">
        <w:rPr>
          <w:rFonts w:ascii="Goudy Old Style" w:hAnsi="Goudy Old Style"/>
          <w:sz w:val="24"/>
          <w:szCs w:val="24"/>
        </w:rPr>
        <w:t>(X2)</w:t>
      </w:r>
      <w:r w:rsidRPr="00683AA8">
        <w:rPr>
          <w:rFonts w:ascii="Goudy Old Style" w:hAnsi="Goudy Old Style"/>
          <w:spacing w:val="-8"/>
          <w:sz w:val="24"/>
          <w:szCs w:val="24"/>
        </w:rPr>
        <w:t xml:space="preserve"> </w:t>
      </w:r>
      <w:r w:rsidRPr="00683AA8">
        <w:rPr>
          <w:rFonts w:ascii="Goudy Old Style" w:hAnsi="Goudy Old Style"/>
          <w:sz w:val="24"/>
          <w:szCs w:val="24"/>
        </w:rPr>
        <w:t>simultaneously</w:t>
      </w:r>
      <w:r w:rsidRPr="00683AA8">
        <w:rPr>
          <w:rFonts w:ascii="Goudy Old Style" w:hAnsi="Goudy Old Style"/>
          <w:spacing w:val="-8"/>
          <w:sz w:val="24"/>
          <w:szCs w:val="24"/>
        </w:rPr>
        <w:t xml:space="preserve"> </w:t>
      </w:r>
      <w:r w:rsidRPr="00683AA8">
        <w:rPr>
          <w:rFonts w:ascii="Goudy Old Style" w:hAnsi="Goudy Old Style"/>
          <w:sz w:val="24"/>
          <w:szCs w:val="24"/>
        </w:rPr>
        <w:t>on</w:t>
      </w:r>
      <w:r w:rsidRPr="00683AA8">
        <w:rPr>
          <w:rFonts w:ascii="Goudy Old Style" w:hAnsi="Goudy Old Style"/>
          <w:spacing w:val="-8"/>
          <w:sz w:val="24"/>
          <w:szCs w:val="24"/>
        </w:rPr>
        <w:t xml:space="preserve"> </w:t>
      </w:r>
      <w:r w:rsidRPr="00683AA8">
        <w:rPr>
          <w:rFonts w:ascii="Goudy Old Style" w:hAnsi="Goudy Old Style"/>
          <w:sz w:val="24"/>
          <w:szCs w:val="24"/>
        </w:rPr>
        <w:t>Attitude</w:t>
      </w:r>
      <w:r w:rsidRPr="00683AA8">
        <w:rPr>
          <w:rFonts w:ascii="Goudy Old Style" w:hAnsi="Goudy Old Style"/>
          <w:spacing w:val="-8"/>
          <w:sz w:val="24"/>
          <w:szCs w:val="24"/>
        </w:rPr>
        <w:t xml:space="preserve"> </w:t>
      </w:r>
      <w:r w:rsidRPr="00683AA8">
        <w:rPr>
          <w:rFonts w:ascii="Goudy Old Style" w:hAnsi="Goudy Old Style"/>
          <w:sz w:val="24"/>
          <w:szCs w:val="24"/>
        </w:rPr>
        <w:t>Toward</w:t>
      </w:r>
      <w:r w:rsidRPr="00683AA8">
        <w:rPr>
          <w:rFonts w:ascii="Goudy Old Style" w:hAnsi="Goudy Old Style"/>
          <w:spacing w:val="-8"/>
          <w:sz w:val="24"/>
          <w:szCs w:val="24"/>
        </w:rPr>
        <w:t xml:space="preserve"> </w:t>
      </w:r>
      <w:r w:rsidRPr="00683AA8">
        <w:rPr>
          <w:rFonts w:ascii="Goudy Old Style" w:hAnsi="Goudy Old Style"/>
          <w:sz w:val="24"/>
          <w:szCs w:val="24"/>
        </w:rPr>
        <w:t>Using</w:t>
      </w:r>
      <w:r w:rsidRPr="00683AA8">
        <w:rPr>
          <w:rFonts w:ascii="Goudy Old Style" w:hAnsi="Goudy Old Style"/>
          <w:spacing w:val="-8"/>
          <w:sz w:val="24"/>
          <w:szCs w:val="24"/>
        </w:rPr>
        <w:t xml:space="preserve"> </w:t>
      </w:r>
      <w:r w:rsidRPr="00683AA8">
        <w:rPr>
          <w:rFonts w:ascii="Goudy Old Style" w:hAnsi="Goudy Old Style"/>
          <w:sz w:val="24"/>
          <w:szCs w:val="24"/>
        </w:rPr>
        <w:t>(Y).</w:t>
      </w:r>
      <w:r w:rsidRPr="00683AA8">
        <w:rPr>
          <w:rFonts w:ascii="Goudy Old Style" w:hAnsi="Goudy Old Style"/>
          <w:spacing w:val="-8"/>
          <w:sz w:val="24"/>
          <w:szCs w:val="24"/>
        </w:rPr>
        <w:t xml:space="preserve"> </w:t>
      </w:r>
      <w:r w:rsidRPr="00683AA8">
        <w:rPr>
          <w:rFonts w:ascii="Goudy Old Style" w:hAnsi="Goudy Old Style"/>
          <w:sz w:val="24"/>
          <w:szCs w:val="24"/>
        </w:rPr>
        <w:t>The effect of these two variables on Attitude Toward Using (Y) is 2.3%, and the rest is 97.7</w:t>
      </w:r>
      <w:proofErr w:type="gramStart"/>
      <w:r w:rsidRPr="00683AA8">
        <w:rPr>
          <w:rFonts w:ascii="Goudy Old Style" w:hAnsi="Goudy Old Style"/>
          <w:sz w:val="24"/>
          <w:szCs w:val="24"/>
        </w:rPr>
        <w:t>%(</w:t>
      </w:r>
      <w:proofErr w:type="gramEnd"/>
      <w:r w:rsidRPr="00683AA8">
        <w:rPr>
          <w:rFonts w:ascii="Goudy Old Style" w:hAnsi="Goudy Old Style"/>
          <w:sz w:val="24"/>
          <w:szCs w:val="24"/>
        </w:rPr>
        <w:t>Arif Rifan Hidayat, 2017).</w:t>
      </w:r>
    </w:p>
    <w:p w14:paraId="015546BE" w14:textId="77777777"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Rahayu</w:t>
      </w:r>
      <w:r w:rsidRPr="00683AA8">
        <w:rPr>
          <w:rFonts w:ascii="Goudy Old Style" w:hAnsi="Goudy Old Style"/>
          <w:spacing w:val="-12"/>
          <w:sz w:val="24"/>
          <w:szCs w:val="24"/>
        </w:rPr>
        <w:t xml:space="preserve"> </w:t>
      </w:r>
      <w:r w:rsidRPr="00683AA8">
        <w:rPr>
          <w:rFonts w:ascii="Goudy Old Style" w:hAnsi="Goudy Old Style"/>
          <w:sz w:val="24"/>
          <w:szCs w:val="24"/>
        </w:rPr>
        <w:t>R</w:t>
      </w:r>
      <w:r w:rsidRPr="00683AA8">
        <w:rPr>
          <w:rFonts w:ascii="Goudy Old Style" w:hAnsi="Goudy Old Style"/>
          <w:spacing w:val="-12"/>
          <w:sz w:val="24"/>
          <w:szCs w:val="24"/>
        </w:rPr>
        <w:t xml:space="preserve"> </w:t>
      </w:r>
      <w:r w:rsidRPr="00683AA8">
        <w:rPr>
          <w:rFonts w:ascii="Goudy Old Style" w:hAnsi="Goudy Old Style"/>
          <w:sz w:val="24"/>
          <w:szCs w:val="24"/>
        </w:rPr>
        <w:t>et</w:t>
      </w:r>
      <w:r w:rsidRPr="00683AA8">
        <w:rPr>
          <w:rFonts w:ascii="Goudy Old Style" w:hAnsi="Goudy Old Style"/>
          <w:spacing w:val="-12"/>
          <w:sz w:val="24"/>
          <w:szCs w:val="24"/>
        </w:rPr>
        <w:t xml:space="preserve"> </w:t>
      </w:r>
      <w:r w:rsidRPr="00683AA8">
        <w:rPr>
          <w:rFonts w:ascii="Goudy Old Style" w:hAnsi="Goudy Old Style"/>
          <w:sz w:val="24"/>
          <w:szCs w:val="24"/>
        </w:rPr>
        <w:t>al</w:t>
      </w:r>
      <w:r w:rsidRPr="00683AA8">
        <w:rPr>
          <w:rFonts w:ascii="Goudy Old Style" w:hAnsi="Goudy Old Style"/>
          <w:spacing w:val="-12"/>
          <w:sz w:val="24"/>
          <w:szCs w:val="24"/>
        </w:rPr>
        <w:t xml:space="preserve"> </w:t>
      </w:r>
      <w:r w:rsidRPr="00683AA8">
        <w:rPr>
          <w:rFonts w:ascii="Goudy Old Style" w:hAnsi="Goudy Old Style"/>
          <w:sz w:val="24"/>
          <w:szCs w:val="24"/>
        </w:rPr>
        <w:t>(2018)</w:t>
      </w:r>
      <w:r w:rsidRPr="00683AA8">
        <w:rPr>
          <w:rFonts w:ascii="Goudy Old Style" w:hAnsi="Goudy Old Style"/>
          <w:spacing w:val="-12"/>
          <w:sz w:val="24"/>
          <w:szCs w:val="24"/>
        </w:rPr>
        <w:t xml:space="preserve"> </w:t>
      </w:r>
      <w:r w:rsidRPr="00683AA8">
        <w:rPr>
          <w:rFonts w:ascii="Goudy Old Style" w:hAnsi="Goudy Old Style"/>
          <w:sz w:val="24"/>
          <w:szCs w:val="24"/>
        </w:rPr>
        <w:t>entitled</w:t>
      </w:r>
      <w:r w:rsidRPr="00683AA8">
        <w:rPr>
          <w:rFonts w:ascii="Goudy Old Style" w:hAnsi="Goudy Old Style"/>
          <w:spacing w:val="-12"/>
          <w:sz w:val="24"/>
          <w:szCs w:val="24"/>
        </w:rPr>
        <w:t xml:space="preserve"> </w:t>
      </w:r>
      <w:r w:rsidRPr="00683AA8">
        <w:rPr>
          <w:rFonts w:ascii="Goudy Old Style" w:hAnsi="Goudy Old Style"/>
          <w:sz w:val="24"/>
          <w:szCs w:val="24"/>
        </w:rPr>
        <w:t>The</w:t>
      </w:r>
      <w:r w:rsidRPr="00683AA8">
        <w:rPr>
          <w:rFonts w:ascii="Goudy Old Style" w:hAnsi="Goudy Old Style"/>
          <w:spacing w:val="-12"/>
          <w:sz w:val="24"/>
          <w:szCs w:val="24"/>
        </w:rPr>
        <w:t xml:space="preserve"> </w:t>
      </w:r>
      <w:r w:rsidRPr="00683AA8">
        <w:rPr>
          <w:rFonts w:ascii="Goudy Old Style" w:hAnsi="Goudy Old Style"/>
          <w:sz w:val="24"/>
          <w:szCs w:val="24"/>
        </w:rPr>
        <w:t>Impact</w:t>
      </w:r>
      <w:r w:rsidRPr="00683AA8">
        <w:rPr>
          <w:rFonts w:ascii="Goudy Old Style" w:hAnsi="Goudy Old Style"/>
          <w:spacing w:val="-12"/>
          <w:sz w:val="24"/>
          <w:szCs w:val="24"/>
        </w:rPr>
        <w:t xml:space="preserve"> </w:t>
      </w:r>
      <w:r w:rsidRPr="00683AA8">
        <w:rPr>
          <w:rFonts w:ascii="Goudy Old Style" w:hAnsi="Goudy Old Style"/>
          <w:sz w:val="24"/>
          <w:szCs w:val="24"/>
        </w:rPr>
        <w:t>of</w:t>
      </w:r>
      <w:r w:rsidRPr="00683AA8">
        <w:rPr>
          <w:rFonts w:ascii="Goudy Old Style" w:hAnsi="Goudy Old Style"/>
          <w:spacing w:val="-12"/>
          <w:sz w:val="24"/>
          <w:szCs w:val="24"/>
        </w:rPr>
        <w:t xml:space="preserve"> </w:t>
      </w:r>
      <w:r w:rsidRPr="00683AA8">
        <w:rPr>
          <w:rFonts w:ascii="Goudy Old Style" w:hAnsi="Goudy Old Style"/>
          <w:sz w:val="24"/>
          <w:szCs w:val="24"/>
        </w:rPr>
        <w:t>the</w:t>
      </w:r>
      <w:r w:rsidRPr="00683AA8">
        <w:rPr>
          <w:rFonts w:ascii="Goudy Old Style" w:hAnsi="Goudy Old Style"/>
          <w:spacing w:val="-12"/>
          <w:sz w:val="24"/>
          <w:szCs w:val="24"/>
        </w:rPr>
        <w:t xml:space="preserve"> </w:t>
      </w:r>
      <w:r w:rsidRPr="00683AA8">
        <w:rPr>
          <w:rFonts w:ascii="Goudy Old Style" w:hAnsi="Goudy Old Style"/>
          <w:sz w:val="24"/>
          <w:szCs w:val="24"/>
        </w:rPr>
        <w:t>Use</w:t>
      </w:r>
      <w:r w:rsidRPr="00683AA8">
        <w:rPr>
          <w:rFonts w:ascii="Goudy Old Style" w:hAnsi="Goudy Old Style"/>
          <w:spacing w:val="-12"/>
          <w:sz w:val="24"/>
          <w:szCs w:val="24"/>
        </w:rPr>
        <w:t xml:space="preserve"> </w:t>
      </w:r>
      <w:r w:rsidRPr="00683AA8">
        <w:rPr>
          <w:rFonts w:ascii="Goudy Old Style" w:hAnsi="Goudy Old Style"/>
          <w:sz w:val="24"/>
          <w:szCs w:val="24"/>
        </w:rPr>
        <w:t>of</w:t>
      </w:r>
      <w:r w:rsidRPr="00683AA8">
        <w:rPr>
          <w:rFonts w:ascii="Goudy Old Style" w:hAnsi="Goudy Old Style"/>
          <w:spacing w:val="-12"/>
          <w:sz w:val="24"/>
          <w:szCs w:val="24"/>
        </w:rPr>
        <w:t xml:space="preserve"> </w:t>
      </w:r>
      <w:r w:rsidRPr="00683AA8">
        <w:rPr>
          <w:rFonts w:ascii="Goudy Old Style" w:hAnsi="Goudy Old Style"/>
          <w:sz w:val="24"/>
          <w:szCs w:val="24"/>
        </w:rPr>
        <w:t>Gadgets</w:t>
      </w:r>
      <w:r w:rsidRPr="00683AA8">
        <w:rPr>
          <w:rFonts w:ascii="Goudy Old Style" w:hAnsi="Goudy Old Style"/>
          <w:spacing w:val="-12"/>
          <w:sz w:val="24"/>
          <w:szCs w:val="24"/>
        </w:rPr>
        <w:t xml:space="preserve"> </w:t>
      </w:r>
      <w:r w:rsidRPr="00683AA8">
        <w:rPr>
          <w:rFonts w:ascii="Goudy Old Style" w:hAnsi="Goudy Old Style"/>
          <w:sz w:val="24"/>
          <w:szCs w:val="24"/>
        </w:rPr>
        <w:t>on</w:t>
      </w:r>
      <w:r w:rsidRPr="00683AA8">
        <w:rPr>
          <w:rFonts w:ascii="Goudy Old Style" w:hAnsi="Goudy Old Style"/>
          <w:spacing w:val="-12"/>
          <w:sz w:val="24"/>
          <w:szCs w:val="24"/>
        </w:rPr>
        <w:t xml:space="preserve"> </w:t>
      </w:r>
      <w:r w:rsidRPr="00683AA8">
        <w:rPr>
          <w:rFonts w:ascii="Goudy Old Style" w:hAnsi="Goudy Old Style"/>
          <w:sz w:val="24"/>
          <w:szCs w:val="24"/>
        </w:rPr>
        <w:t>the</w:t>
      </w:r>
      <w:r w:rsidRPr="00683AA8">
        <w:rPr>
          <w:rFonts w:ascii="Goudy Old Style" w:hAnsi="Goudy Old Style"/>
          <w:spacing w:val="-12"/>
          <w:sz w:val="24"/>
          <w:szCs w:val="24"/>
        </w:rPr>
        <w:t xml:space="preserve"> </w:t>
      </w:r>
      <w:r w:rsidRPr="00683AA8">
        <w:rPr>
          <w:rFonts w:ascii="Goudy Old Style" w:hAnsi="Goudy Old Style"/>
          <w:sz w:val="24"/>
          <w:szCs w:val="24"/>
        </w:rPr>
        <w:t>Learning</w:t>
      </w:r>
      <w:r w:rsidRPr="00683AA8">
        <w:rPr>
          <w:rFonts w:ascii="Goudy Old Style" w:hAnsi="Goudy Old Style"/>
          <w:spacing w:val="-12"/>
          <w:sz w:val="24"/>
          <w:szCs w:val="24"/>
        </w:rPr>
        <w:t xml:space="preserve"> </w:t>
      </w:r>
      <w:r w:rsidRPr="00683AA8">
        <w:rPr>
          <w:rFonts w:ascii="Goudy Old Style" w:hAnsi="Goudy Old Style"/>
          <w:sz w:val="24"/>
          <w:szCs w:val="24"/>
        </w:rPr>
        <w:t xml:space="preserve">Outcomes of IKIP Siliwangi Students, based on this study, gadgets greatly influence the learning process, as indicated by the number of students who use gadgets during the </w:t>
      </w:r>
      <w:r w:rsidRPr="00683AA8">
        <w:rPr>
          <w:rFonts w:ascii="Goudy Old Style" w:hAnsi="Goudy Old Style"/>
          <w:sz w:val="24"/>
          <w:szCs w:val="24"/>
        </w:rPr>
        <w:lastRenderedPageBreak/>
        <w:t xml:space="preserve">learning process. The effect of gadgets in general is found in the results (48.53%), learning using gadgets (55.12%), learning without using gadgets (35.7%), then the effect of gadgets on learning outcomes (46.34%) and finally the effect of gadgets on learning outcomes (46.95%) (Rahayu R et al., 2018). Likewise, research by Domitila et al, (2021) entitled Analysis of the Use of Gadgets on Social Interaction of Children in State Elementary Schools in Singkawang City, shows that the results of this study are </w:t>
      </w:r>
      <w:proofErr w:type="gramStart"/>
      <w:r w:rsidRPr="00683AA8">
        <w:rPr>
          <w:rFonts w:ascii="Goudy Old Style" w:hAnsi="Goudy Old Style"/>
          <w:sz w:val="24"/>
          <w:szCs w:val="24"/>
        </w:rPr>
        <w:t>The</w:t>
      </w:r>
      <w:proofErr w:type="gramEnd"/>
      <w:r w:rsidRPr="00683AA8">
        <w:rPr>
          <w:rFonts w:ascii="Goudy Old Style" w:hAnsi="Goudy Old Style"/>
          <w:sz w:val="24"/>
          <w:szCs w:val="24"/>
        </w:rPr>
        <w:t xml:space="preserve"> use of gadgets affects the social interactions of students in State Elementary School 91 Singkawang</w:t>
      </w:r>
      <w:r w:rsidRPr="00683AA8">
        <w:rPr>
          <w:rFonts w:ascii="Goudy Old Style" w:hAnsi="Goudy Old Style"/>
          <w:spacing w:val="-9"/>
          <w:sz w:val="24"/>
          <w:szCs w:val="24"/>
        </w:rPr>
        <w:t xml:space="preserve"> </w:t>
      </w:r>
      <w:r w:rsidRPr="00683AA8">
        <w:rPr>
          <w:rFonts w:ascii="Goudy Old Style" w:hAnsi="Goudy Old Style"/>
          <w:sz w:val="24"/>
          <w:szCs w:val="24"/>
        </w:rPr>
        <w:t>City.</w:t>
      </w:r>
      <w:r w:rsidRPr="00683AA8">
        <w:rPr>
          <w:rFonts w:ascii="Goudy Old Style" w:hAnsi="Goudy Old Style"/>
          <w:spacing w:val="-9"/>
          <w:sz w:val="24"/>
          <w:szCs w:val="24"/>
        </w:rPr>
        <w:t xml:space="preserve"> </w:t>
      </w:r>
      <w:r w:rsidRPr="00683AA8">
        <w:rPr>
          <w:rFonts w:ascii="Goudy Old Style" w:hAnsi="Goudy Old Style"/>
          <w:sz w:val="24"/>
          <w:szCs w:val="24"/>
        </w:rPr>
        <w:t>Some</w:t>
      </w:r>
      <w:r w:rsidRPr="00683AA8">
        <w:rPr>
          <w:rFonts w:ascii="Goudy Old Style" w:hAnsi="Goudy Old Style"/>
          <w:spacing w:val="-9"/>
          <w:sz w:val="24"/>
          <w:szCs w:val="24"/>
        </w:rPr>
        <w:t xml:space="preserve"> </w:t>
      </w:r>
      <w:r w:rsidRPr="00683AA8">
        <w:rPr>
          <w:rFonts w:ascii="Goudy Old Style" w:hAnsi="Goudy Old Style"/>
          <w:sz w:val="24"/>
          <w:szCs w:val="24"/>
        </w:rPr>
        <w:t>of</w:t>
      </w:r>
      <w:r w:rsidRPr="00683AA8">
        <w:rPr>
          <w:rFonts w:ascii="Goudy Old Style" w:hAnsi="Goudy Old Style"/>
          <w:spacing w:val="-9"/>
          <w:sz w:val="24"/>
          <w:szCs w:val="24"/>
        </w:rPr>
        <w:t xml:space="preserve"> </w:t>
      </w:r>
      <w:r w:rsidRPr="00683AA8">
        <w:rPr>
          <w:rFonts w:ascii="Goudy Old Style" w:hAnsi="Goudy Old Style"/>
          <w:sz w:val="24"/>
          <w:szCs w:val="24"/>
        </w:rPr>
        <w:t>the</w:t>
      </w:r>
      <w:r w:rsidRPr="00683AA8">
        <w:rPr>
          <w:rFonts w:ascii="Goudy Old Style" w:hAnsi="Goudy Old Style"/>
          <w:spacing w:val="-9"/>
          <w:sz w:val="24"/>
          <w:szCs w:val="24"/>
        </w:rPr>
        <w:t xml:space="preserve"> </w:t>
      </w:r>
      <w:r w:rsidRPr="00683AA8">
        <w:rPr>
          <w:rFonts w:ascii="Goudy Old Style" w:hAnsi="Goudy Old Style"/>
          <w:sz w:val="24"/>
          <w:szCs w:val="24"/>
        </w:rPr>
        <w:t>impacts</w:t>
      </w:r>
      <w:r w:rsidRPr="00683AA8">
        <w:rPr>
          <w:rFonts w:ascii="Goudy Old Style" w:hAnsi="Goudy Old Style"/>
          <w:spacing w:val="-9"/>
          <w:sz w:val="24"/>
          <w:szCs w:val="24"/>
        </w:rPr>
        <w:t xml:space="preserve"> </w:t>
      </w:r>
      <w:r w:rsidRPr="00683AA8">
        <w:rPr>
          <w:rFonts w:ascii="Goudy Old Style" w:hAnsi="Goudy Old Style"/>
          <w:sz w:val="24"/>
          <w:szCs w:val="24"/>
        </w:rPr>
        <w:t>include</w:t>
      </w:r>
      <w:r w:rsidRPr="00683AA8">
        <w:rPr>
          <w:rFonts w:ascii="Goudy Old Style" w:hAnsi="Goudy Old Style"/>
          <w:spacing w:val="-9"/>
          <w:sz w:val="24"/>
          <w:szCs w:val="24"/>
        </w:rPr>
        <w:t xml:space="preserve"> </w:t>
      </w:r>
      <w:r w:rsidRPr="00683AA8">
        <w:rPr>
          <w:rFonts w:ascii="Goudy Old Style" w:hAnsi="Goudy Old Style"/>
          <w:sz w:val="24"/>
          <w:szCs w:val="24"/>
        </w:rPr>
        <w:t>students</w:t>
      </w:r>
      <w:r w:rsidRPr="00683AA8">
        <w:rPr>
          <w:rFonts w:ascii="Goudy Old Style" w:hAnsi="Goudy Old Style"/>
          <w:spacing w:val="-9"/>
          <w:sz w:val="24"/>
          <w:szCs w:val="24"/>
        </w:rPr>
        <w:t xml:space="preserve"> </w:t>
      </w:r>
      <w:r w:rsidRPr="00683AA8">
        <w:rPr>
          <w:rFonts w:ascii="Goudy Old Style" w:hAnsi="Goudy Old Style"/>
          <w:sz w:val="24"/>
          <w:szCs w:val="24"/>
        </w:rPr>
        <w:t>who</w:t>
      </w:r>
      <w:r w:rsidRPr="00683AA8">
        <w:rPr>
          <w:rFonts w:ascii="Goudy Old Style" w:hAnsi="Goudy Old Style"/>
          <w:spacing w:val="-9"/>
          <w:sz w:val="24"/>
          <w:szCs w:val="24"/>
        </w:rPr>
        <w:t xml:space="preserve"> </w:t>
      </w:r>
      <w:r w:rsidRPr="00683AA8">
        <w:rPr>
          <w:rFonts w:ascii="Goudy Old Style" w:hAnsi="Goudy Old Style"/>
          <w:sz w:val="24"/>
          <w:szCs w:val="24"/>
        </w:rPr>
        <w:t>are</w:t>
      </w:r>
      <w:r w:rsidRPr="00683AA8">
        <w:rPr>
          <w:rFonts w:ascii="Goudy Old Style" w:hAnsi="Goudy Old Style"/>
          <w:spacing w:val="-9"/>
          <w:sz w:val="24"/>
          <w:szCs w:val="24"/>
        </w:rPr>
        <w:t xml:space="preserve"> </w:t>
      </w:r>
      <w:r w:rsidRPr="00683AA8">
        <w:rPr>
          <w:rFonts w:ascii="Goudy Old Style" w:hAnsi="Goudy Old Style"/>
          <w:sz w:val="24"/>
          <w:szCs w:val="24"/>
        </w:rPr>
        <w:t>less</w:t>
      </w:r>
      <w:r w:rsidRPr="00683AA8">
        <w:rPr>
          <w:rFonts w:ascii="Goudy Old Style" w:hAnsi="Goudy Old Style"/>
          <w:spacing w:val="-9"/>
          <w:sz w:val="24"/>
          <w:szCs w:val="24"/>
        </w:rPr>
        <w:t xml:space="preserve"> </w:t>
      </w:r>
      <w:r w:rsidRPr="00683AA8">
        <w:rPr>
          <w:rFonts w:ascii="Goudy Old Style" w:hAnsi="Goudy Old Style"/>
          <w:sz w:val="24"/>
          <w:szCs w:val="24"/>
        </w:rPr>
        <w:t>polite</w:t>
      </w:r>
      <w:r w:rsidRPr="00683AA8">
        <w:rPr>
          <w:rFonts w:ascii="Goudy Old Style" w:hAnsi="Goudy Old Style"/>
          <w:spacing w:val="-9"/>
          <w:sz w:val="24"/>
          <w:szCs w:val="24"/>
        </w:rPr>
        <w:t xml:space="preserve"> </w:t>
      </w:r>
      <w:r w:rsidRPr="00683AA8">
        <w:rPr>
          <w:rFonts w:ascii="Goudy Old Style" w:hAnsi="Goudy Old Style"/>
          <w:sz w:val="24"/>
          <w:szCs w:val="24"/>
        </w:rPr>
        <w:t>in</w:t>
      </w:r>
      <w:r w:rsidRPr="00683AA8">
        <w:rPr>
          <w:rFonts w:ascii="Goudy Old Style" w:hAnsi="Goudy Old Style"/>
          <w:spacing w:val="-9"/>
          <w:sz w:val="24"/>
          <w:szCs w:val="24"/>
        </w:rPr>
        <w:t xml:space="preserve"> </w:t>
      </w:r>
      <w:r w:rsidRPr="00683AA8">
        <w:rPr>
          <w:rFonts w:ascii="Goudy Old Style" w:hAnsi="Goudy Old Style"/>
          <w:sz w:val="24"/>
          <w:szCs w:val="24"/>
        </w:rPr>
        <w:t>speech</w:t>
      </w:r>
      <w:r w:rsidRPr="00683AA8">
        <w:rPr>
          <w:rFonts w:ascii="Goudy Old Style" w:hAnsi="Goudy Old Style"/>
          <w:spacing w:val="-8"/>
          <w:sz w:val="24"/>
          <w:szCs w:val="24"/>
        </w:rPr>
        <w:t xml:space="preserve"> </w:t>
      </w:r>
      <w:r w:rsidRPr="00683AA8">
        <w:rPr>
          <w:rFonts w:ascii="Goudy Old Style" w:hAnsi="Goudy Old Style"/>
          <w:sz w:val="24"/>
          <w:szCs w:val="24"/>
        </w:rPr>
        <w:t>and</w:t>
      </w:r>
      <w:r w:rsidRPr="00683AA8">
        <w:rPr>
          <w:rFonts w:ascii="Goudy Old Style" w:hAnsi="Goudy Old Style"/>
          <w:spacing w:val="-9"/>
          <w:sz w:val="24"/>
          <w:szCs w:val="24"/>
        </w:rPr>
        <w:t xml:space="preserve"> </w:t>
      </w:r>
      <w:r w:rsidRPr="00683AA8">
        <w:rPr>
          <w:rFonts w:ascii="Goudy Old Style" w:hAnsi="Goudy Old Style"/>
          <w:sz w:val="24"/>
          <w:szCs w:val="24"/>
        </w:rPr>
        <w:t>behavior, indifferent</w:t>
      </w:r>
      <w:r w:rsidRPr="00683AA8">
        <w:rPr>
          <w:rFonts w:ascii="Goudy Old Style" w:hAnsi="Goudy Old Style"/>
          <w:spacing w:val="-11"/>
          <w:sz w:val="24"/>
          <w:szCs w:val="24"/>
        </w:rPr>
        <w:t xml:space="preserve"> </w:t>
      </w:r>
      <w:r w:rsidRPr="00683AA8">
        <w:rPr>
          <w:rFonts w:ascii="Goudy Old Style" w:hAnsi="Goudy Old Style"/>
          <w:sz w:val="24"/>
          <w:szCs w:val="24"/>
        </w:rPr>
        <w:t>to</w:t>
      </w:r>
      <w:r w:rsidRPr="00683AA8">
        <w:rPr>
          <w:rFonts w:ascii="Goudy Old Style" w:hAnsi="Goudy Old Style"/>
          <w:spacing w:val="-12"/>
          <w:sz w:val="24"/>
          <w:szCs w:val="24"/>
        </w:rPr>
        <w:t xml:space="preserve"> </w:t>
      </w:r>
      <w:r w:rsidRPr="00683AA8">
        <w:rPr>
          <w:rFonts w:ascii="Goudy Old Style" w:hAnsi="Goudy Old Style"/>
          <w:sz w:val="24"/>
          <w:szCs w:val="24"/>
        </w:rPr>
        <w:t>the</w:t>
      </w:r>
      <w:r w:rsidRPr="00683AA8">
        <w:rPr>
          <w:rFonts w:ascii="Goudy Old Style" w:hAnsi="Goudy Old Style"/>
          <w:spacing w:val="-11"/>
          <w:sz w:val="24"/>
          <w:szCs w:val="24"/>
        </w:rPr>
        <w:t xml:space="preserve"> </w:t>
      </w:r>
      <w:r w:rsidRPr="00683AA8">
        <w:rPr>
          <w:rFonts w:ascii="Goudy Old Style" w:hAnsi="Goudy Old Style"/>
          <w:sz w:val="24"/>
          <w:szCs w:val="24"/>
        </w:rPr>
        <w:t>learning</w:t>
      </w:r>
      <w:r w:rsidRPr="00683AA8">
        <w:rPr>
          <w:rFonts w:ascii="Goudy Old Style" w:hAnsi="Goudy Old Style"/>
          <w:spacing w:val="-12"/>
          <w:sz w:val="24"/>
          <w:szCs w:val="24"/>
        </w:rPr>
        <w:t xml:space="preserve"> </w:t>
      </w:r>
      <w:r w:rsidRPr="00683AA8">
        <w:rPr>
          <w:rFonts w:ascii="Goudy Old Style" w:hAnsi="Goudy Old Style"/>
          <w:sz w:val="24"/>
          <w:szCs w:val="24"/>
        </w:rPr>
        <w:t>process,</w:t>
      </w:r>
      <w:r w:rsidRPr="00683AA8">
        <w:rPr>
          <w:rFonts w:ascii="Goudy Old Style" w:hAnsi="Goudy Old Style"/>
          <w:spacing w:val="-11"/>
          <w:sz w:val="24"/>
          <w:szCs w:val="24"/>
        </w:rPr>
        <w:t xml:space="preserve"> </w:t>
      </w:r>
      <w:r w:rsidRPr="00683AA8">
        <w:rPr>
          <w:rFonts w:ascii="Goudy Old Style" w:hAnsi="Goudy Old Style"/>
          <w:sz w:val="24"/>
          <w:szCs w:val="24"/>
        </w:rPr>
        <w:t>become</w:t>
      </w:r>
      <w:r w:rsidRPr="00683AA8">
        <w:rPr>
          <w:rFonts w:ascii="Goudy Old Style" w:hAnsi="Goudy Old Style"/>
          <w:spacing w:val="-11"/>
          <w:sz w:val="24"/>
          <w:szCs w:val="24"/>
        </w:rPr>
        <w:t xml:space="preserve"> </w:t>
      </w:r>
      <w:r w:rsidRPr="00683AA8">
        <w:rPr>
          <w:rFonts w:ascii="Goudy Old Style" w:hAnsi="Goudy Old Style"/>
          <w:sz w:val="24"/>
          <w:szCs w:val="24"/>
        </w:rPr>
        <w:t>lazy</w:t>
      </w:r>
      <w:r w:rsidRPr="00683AA8">
        <w:rPr>
          <w:rFonts w:ascii="Goudy Old Style" w:hAnsi="Goudy Old Style"/>
          <w:spacing w:val="-11"/>
          <w:sz w:val="24"/>
          <w:szCs w:val="24"/>
        </w:rPr>
        <w:t xml:space="preserve"> </w:t>
      </w:r>
      <w:r w:rsidRPr="00683AA8">
        <w:rPr>
          <w:rFonts w:ascii="Goudy Old Style" w:hAnsi="Goudy Old Style"/>
          <w:sz w:val="24"/>
          <w:szCs w:val="24"/>
        </w:rPr>
        <w:t>to</w:t>
      </w:r>
      <w:r w:rsidRPr="00683AA8">
        <w:rPr>
          <w:rFonts w:ascii="Goudy Old Style" w:hAnsi="Goudy Old Style"/>
          <w:spacing w:val="-12"/>
          <w:sz w:val="24"/>
          <w:szCs w:val="24"/>
        </w:rPr>
        <w:t xml:space="preserve"> </w:t>
      </w:r>
      <w:r w:rsidRPr="00683AA8">
        <w:rPr>
          <w:rFonts w:ascii="Goudy Old Style" w:hAnsi="Goudy Old Style"/>
          <w:sz w:val="24"/>
          <w:szCs w:val="24"/>
        </w:rPr>
        <w:t>learn,</w:t>
      </w:r>
      <w:r w:rsidRPr="00683AA8">
        <w:rPr>
          <w:rFonts w:ascii="Goudy Old Style" w:hAnsi="Goudy Old Style"/>
          <w:spacing w:val="-12"/>
          <w:sz w:val="24"/>
          <w:szCs w:val="24"/>
        </w:rPr>
        <w:t xml:space="preserve"> </w:t>
      </w:r>
      <w:r w:rsidRPr="00683AA8">
        <w:rPr>
          <w:rFonts w:ascii="Goudy Old Style" w:hAnsi="Goudy Old Style"/>
          <w:sz w:val="24"/>
          <w:szCs w:val="24"/>
        </w:rPr>
        <w:t>interact</w:t>
      </w:r>
      <w:r w:rsidRPr="00683AA8">
        <w:rPr>
          <w:rFonts w:ascii="Goudy Old Style" w:hAnsi="Goudy Old Style"/>
          <w:spacing w:val="-11"/>
          <w:sz w:val="24"/>
          <w:szCs w:val="24"/>
        </w:rPr>
        <w:t xml:space="preserve"> </w:t>
      </w:r>
      <w:r w:rsidRPr="00683AA8">
        <w:rPr>
          <w:rFonts w:ascii="Goudy Old Style" w:hAnsi="Goudy Old Style"/>
          <w:sz w:val="24"/>
          <w:szCs w:val="24"/>
        </w:rPr>
        <w:t>less</w:t>
      </w:r>
      <w:r w:rsidRPr="00683AA8">
        <w:rPr>
          <w:rFonts w:ascii="Goudy Old Style" w:hAnsi="Goudy Old Style"/>
          <w:spacing w:val="-12"/>
          <w:sz w:val="24"/>
          <w:szCs w:val="24"/>
        </w:rPr>
        <w:t xml:space="preserve"> </w:t>
      </w:r>
      <w:r w:rsidRPr="00683AA8">
        <w:rPr>
          <w:rFonts w:ascii="Goudy Old Style" w:hAnsi="Goudy Old Style"/>
          <w:sz w:val="24"/>
          <w:szCs w:val="24"/>
        </w:rPr>
        <w:t>with</w:t>
      </w:r>
      <w:r w:rsidRPr="00683AA8">
        <w:rPr>
          <w:rFonts w:ascii="Goudy Old Style" w:hAnsi="Goudy Old Style"/>
          <w:spacing w:val="-11"/>
          <w:sz w:val="24"/>
          <w:szCs w:val="24"/>
        </w:rPr>
        <w:t xml:space="preserve"> </w:t>
      </w:r>
      <w:r w:rsidRPr="00683AA8">
        <w:rPr>
          <w:rFonts w:ascii="Goudy Old Style" w:hAnsi="Goudy Old Style"/>
          <w:sz w:val="24"/>
          <w:szCs w:val="24"/>
        </w:rPr>
        <w:t>friends,</w:t>
      </w:r>
      <w:r w:rsidRPr="00683AA8">
        <w:rPr>
          <w:rFonts w:ascii="Goudy Old Style" w:hAnsi="Goudy Old Style"/>
          <w:spacing w:val="-12"/>
          <w:sz w:val="24"/>
          <w:szCs w:val="24"/>
        </w:rPr>
        <w:t xml:space="preserve"> </w:t>
      </w:r>
      <w:r w:rsidRPr="00683AA8">
        <w:rPr>
          <w:rFonts w:ascii="Goudy Old Style" w:hAnsi="Goudy Old Style"/>
          <w:sz w:val="24"/>
          <w:szCs w:val="24"/>
        </w:rPr>
        <w:t>play</w:t>
      </w:r>
      <w:r w:rsidRPr="00683AA8">
        <w:rPr>
          <w:rFonts w:ascii="Goudy Old Style" w:hAnsi="Goudy Old Style"/>
          <w:spacing w:val="-12"/>
          <w:sz w:val="24"/>
          <w:szCs w:val="24"/>
        </w:rPr>
        <w:t xml:space="preserve"> </w:t>
      </w:r>
      <w:r w:rsidRPr="00683AA8">
        <w:rPr>
          <w:rFonts w:ascii="Goudy Old Style" w:hAnsi="Goudy Old Style"/>
          <w:sz w:val="24"/>
          <w:szCs w:val="24"/>
        </w:rPr>
        <w:t>more</w:t>
      </w:r>
      <w:r w:rsidRPr="00683AA8">
        <w:rPr>
          <w:rFonts w:ascii="Goudy Old Style" w:hAnsi="Goudy Old Style"/>
          <w:spacing w:val="-11"/>
          <w:sz w:val="24"/>
          <w:szCs w:val="24"/>
        </w:rPr>
        <w:t xml:space="preserve"> </w:t>
      </w:r>
      <w:r w:rsidRPr="00683AA8">
        <w:rPr>
          <w:rFonts w:ascii="Goudy Old Style" w:hAnsi="Goudy Old Style"/>
          <w:sz w:val="24"/>
          <w:szCs w:val="24"/>
        </w:rPr>
        <w:t>games than study, and tend to be shy. In the first observation, the percentage of device use on students' social interaction reached 75%, in the second observation it increased to 93.5%, and in the third observation it reached 100% (Domitila et al., 2021).</w:t>
      </w:r>
    </w:p>
    <w:p w14:paraId="3F878C57" w14:textId="77777777" w:rsidR="00387319" w:rsidRPr="00683AA8" w:rsidRDefault="00000000">
      <w:pPr>
        <w:pStyle w:val="BodyText"/>
        <w:spacing w:line="360" w:lineRule="auto"/>
        <w:ind w:right="279"/>
        <w:rPr>
          <w:rFonts w:ascii="Goudy Old Style" w:hAnsi="Goudy Old Style"/>
          <w:sz w:val="24"/>
          <w:szCs w:val="24"/>
        </w:rPr>
      </w:pPr>
      <w:r w:rsidRPr="00683AA8">
        <w:rPr>
          <w:rFonts w:ascii="Goudy Old Style" w:hAnsi="Goudy Old Style"/>
          <w:sz w:val="24"/>
          <w:szCs w:val="24"/>
        </w:rPr>
        <w:t xml:space="preserve">Santoso and Farhan Aldino's research (2020) entitled </w:t>
      </w:r>
      <w:proofErr w:type="gramStart"/>
      <w:r w:rsidRPr="00683AA8">
        <w:rPr>
          <w:rFonts w:ascii="Goudy Old Style" w:hAnsi="Goudy Old Style"/>
          <w:sz w:val="24"/>
          <w:szCs w:val="24"/>
        </w:rPr>
        <w:t>The</w:t>
      </w:r>
      <w:proofErr w:type="gramEnd"/>
      <w:r w:rsidRPr="00683AA8">
        <w:rPr>
          <w:rFonts w:ascii="Goudy Old Style" w:hAnsi="Goudy Old Style"/>
          <w:sz w:val="24"/>
          <w:szCs w:val="24"/>
        </w:rPr>
        <w:t xml:space="preserve"> impact of the use of devices on elementary school students' learning, the results of this study show that the role of devices is very important to make it easier for an educator to distribute various kinds of material to students to obtain the information sources and material formats they need. When devices are used as a supporting</w:t>
      </w:r>
      <w:r w:rsidRPr="00683AA8">
        <w:rPr>
          <w:rFonts w:ascii="Goudy Old Style" w:hAnsi="Goudy Old Style"/>
          <w:spacing w:val="-13"/>
          <w:sz w:val="24"/>
          <w:szCs w:val="24"/>
        </w:rPr>
        <w:t xml:space="preserve"> </w:t>
      </w:r>
      <w:r w:rsidRPr="00683AA8">
        <w:rPr>
          <w:rFonts w:ascii="Goudy Old Style" w:hAnsi="Goudy Old Style"/>
          <w:sz w:val="24"/>
          <w:szCs w:val="24"/>
        </w:rPr>
        <w:t>medium</w:t>
      </w:r>
      <w:r w:rsidRPr="00683AA8">
        <w:rPr>
          <w:rFonts w:ascii="Goudy Old Style" w:hAnsi="Goudy Old Style"/>
          <w:spacing w:val="-13"/>
          <w:sz w:val="24"/>
          <w:szCs w:val="24"/>
        </w:rPr>
        <w:t xml:space="preserve"> </w:t>
      </w:r>
      <w:r w:rsidRPr="00683AA8">
        <w:rPr>
          <w:rFonts w:ascii="Goudy Old Style" w:hAnsi="Goudy Old Style"/>
          <w:sz w:val="24"/>
          <w:szCs w:val="24"/>
        </w:rPr>
        <w:t>for</w:t>
      </w:r>
      <w:r w:rsidRPr="00683AA8">
        <w:rPr>
          <w:rFonts w:ascii="Goudy Old Style" w:hAnsi="Goudy Old Style"/>
          <w:spacing w:val="-13"/>
          <w:sz w:val="24"/>
          <w:szCs w:val="24"/>
        </w:rPr>
        <w:t xml:space="preserve"> </w:t>
      </w:r>
      <w:r w:rsidRPr="00683AA8">
        <w:rPr>
          <w:rFonts w:ascii="Goudy Old Style" w:hAnsi="Goudy Old Style"/>
          <w:sz w:val="24"/>
          <w:szCs w:val="24"/>
        </w:rPr>
        <w:t>reading</w:t>
      </w:r>
      <w:r w:rsidRPr="00683AA8">
        <w:rPr>
          <w:rFonts w:ascii="Goudy Old Style" w:hAnsi="Goudy Old Style"/>
          <w:spacing w:val="-13"/>
          <w:sz w:val="24"/>
          <w:szCs w:val="24"/>
        </w:rPr>
        <w:t xml:space="preserve"> </w:t>
      </w:r>
      <w:r w:rsidRPr="00683AA8">
        <w:rPr>
          <w:rFonts w:ascii="Goudy Old Style" w:hAnsi="Goudy Old Style"/>
          <w:sz w:val="24"/>
          <w:szCs w:val="24"/>
        </w:rPr>
        <w:t>and</w:t>
      </w:r>
      <w:r w:rsidRPr="00683AA8">
        <w:rPr>
          <w:rFonts w:ascii="Goudy Old Style" w:hAnsi="Goudy Old Style"/>
          <w:spacing w:val="-13"/>
          <w:sz w:val="24"/>
          <w:szCs w:val="24"/>
        </w:rPr>
        <w:t xml:space="preserve"> </w:t>
      </w:r>
      <w:r w:rsidRPr="00683AA8">
        <w:rPr>
          <w:rFonts w:ascii="Goudy Old Style" w:hAnsi="Goudy Old Style"/>
          <w:sz w:val="24"/>
          <w:szCs w:val="24"/>
        </w:rPr>
        <w:t>learning,</w:t>
      </w:r>
      <w:r w:rsidRPr="00683AA8">
        <w:rPr>
          <w:rFonts w:ascii="Goudy Old Style" w:hAnsi="Goudy Old Style"/>
          <w:spacing w:val="-13"/>
          <w:sz w:val="24"/>
          <w:szCs w:val="24"/>
        </w:rPr>
        <w:t xml:space="preserve"> </w:t>
      </w:r>
      <w:r w:rsidRPr="00683AA8">
        <w:rPr>
          <w:rFonts w:ascii="Goudy Old Style" w:hAnsi="Goudy Old Style"/>
          <w:sz w:val="24"/>
          <w:szCs w:val="24"/>
        </w:rPr>
        <w:t>they</w:t>
      </w:r>
      <w:r w:rsidRPr="00683AA8">
        <w:rPr>
          <w:rFonts w:ascii="Goudy Old Style" w:hAnsi="Goudy Old Style"/>
          <w:spacing w:val="-13"/>
          <w:sz w:val="24"/>
          <w:szCs w:val="24"/>
        </w:rPr>
        <w:t xml:space="preserve"> </w:t>
      </w:r>
      <w:r w:rsidRPr="00683AA8">
        <w:rPr>
          <w:rFonts w:ascii="Goudy Old Style" w:hAnsi="Goudy Old Style"/>
          <w:sz w:val="24"/>
          <w:szCs w:val="24"/>
        </w:rPr>
        <w:t>make</w:t>
      </w:r>
      <w:r w:rsidRPr="00683AA8">
        <w:rPr>
          <w:rFonts w:ascii="Goudy Old Style" w:hAnsi="Goudy Old Style"/>
          <w:spacing w:val="-13"/>
          <w:sz w:val="24"/>
          <w:szCs w:val="24"/>
        </w:rPr>
        <w:t xml:space="preserve"> </w:t>
      </w:r>
      <w:r w:rsidRPr="00683AA8">
        <w:rPr>
          <w:rFonts w:ascii="Goudy Old Style" w:hAnsi="Goudy Old Style"/>
          <w:sz w:val="24"/>
          <w:szCs w:val="24"/>
        </w:rPr>
        <w:t>students</w:t>
      </w:r>
      <w:r w:rsidRPr="00683AA8">
        <w:rPr>
          <w:rFonts w:ascii="Goudy Old Style" w:hAnsi="Goudy Old Style"/>
          <w:spacing w:val="-13"/>
          <w:sz w:val="24"/>
          <w:szCs w:val="24"/>
        </w:rPr>
        <w:t xml:space="preserve"> </w:t>
      </w:r>
      <w:r w:rsidRPr="00683AA8">
        <w:rPr>
          <w:rFonts w:ascii="Goudy Old Style" w:hAnsi="Goudy Old Style"/>
          <w:sz w:val="24"/>
          <w:szCs w:val="24"/>
        </w:rPr>
        <w:t>more</w:t>
      </w:r>
      <w:r w:rsidRPr="00683AA8">
        <w:rPr>
          <w:rFonts w:ascii="Goudy Old Style" w:hAnsi="Goudy Old Style"/>
          <w:spacing w:val="-13"/>
          <w:sz w:val="24"/>
          <w:szCs w:val="24"/>
        </w:rPr>
        <w:t xml:space="preserve"> </w:t>
      </w:r>
      <w:r w:rsidRPr="00683AA8">
        <w:rPr>
          <w:rFonts w:ascii="Goudy Old Style" w:hAnsi="Goudy Old Style"/>
          <w:sz w:val="24"/>
          <w:szCs w:val="24"/>
        </w:rPr>
        <w:t>interested</w:t>
      </w:r>
      <w:r w:rsidRPr="00683AA8">
        <w:rPr>
          <w:rFonts w:ascii="Goudy Old Style" w:hAnsi="Goudy Old Style"/>
          <w:spacing w:val="-13"/>
          <w:sz w:val="24"/>
          <w:szCs w:val="24"/>
        </w:rPr>
        <w:t xml:space="preserve"> </w:t>
      </w:r>
      <w:r w:rsidRPr="00683AA8">
        <w:rPr>
          <w:rFonts w:ascii="Goudy Old Style" w:hAnsi="Goudy Old Style"/>
          <w:sz w:val="24"/>
          <w:szCs w:val="24"/>
        </w:rPr>
        <w:t>and</w:t>
      </w:r>
      <w:r w:rsidRPr="00683AA8">
        <w:rPr>
          <w:rFonts w:ascii="Goudy Old Style" w:hAnsi="Goudy Old Style"/>
          <w:spacing w:val="-13"/>
          <w:sz w:val="24"/>
          <w:szCs w:val="24"/>
        </w:rPr>
        <w:t xml:space="preserve"> </w:t>
      </w:r>
      <w:r w:rsidRPr="00683AA8">
        <w:rPr>
          <w:rFonts w:ascii="Goudy Old Style" w:hAnsi="Goudy Old Style"/>
          <w:sz w:val="24"/>
          <w:szCs w:val="24"/>
        </w:rPr>
        <w:t>make</w:t>
      </w:r>
      <w:r w:rsidRPr="00683AA8">
        <w:rPr>
          <w:rFonts w:ascii="Goudy Old Style" w:hAnsi="Goudy Old Style"/>
          <w:spacing w:val="-13"/>
          <w:sz w:val="24"/>
          <w:szCs w:val="24"/>
        </w:rPr>
        <w:t xml:space="preserve"> </w:t>
      </w:r>
      <w:r w:rsidRPr="00683AA8">
        <w:rPr>
          <w:rFonts w:ascii="Goudy Old Style" w:hAnsi="Goudy Old Style"/>
          <w:sz w:val="24"/>
          <w:szCs w:val="24"/>
        </w:rPr>
        <w:t>learning activities more varied, effective, and fun (Santoso et al., 2020).</w:t>
      </w:r>
    </w:p>
    <w:p w14:paraId="4E1FAA9D" w14:textId="77777777" w:rsidR="00387319" w:rsidRPr="00683AA8" w:rsidRDefault="00000000">
      <w:pPr>
        <w:pStyle w:val="BodyText"/>
        <w:spacing w:line="360" w:lineRule="auto"/>
        <w:ind w:right="280"/>
        <w:rPr>
          <w:rFonts w:ascii="Goudy Old Style" w:hAnsi="Goudy Old Style"/>
          <w:sz w:val="24"/>
          <w:szCs w:val="24"/>
        </w:rPr>
      </w:pPr>
      <w:r w:rsidRPr="00683AA8">
        <w:rPr>
          <w:rFonts w:ascii="Goudy Old Style" w:hAnsi="Goudy Old Style"/>
          <w:sz w:val="24"/>
          <w:szCs w:val="24"/>
        </w:rPr>
        <w:t>Different</w:t>
      </w:r>
      <w:r w:rsidRPr="00683AA8">
        <w:rPr>
          <w:rFonts w:ascii="Goudy Old Style" w:hAnsi="Goudy Old Style"/>
          <w:spacing w:val="-3"/>
          <w:sz w:val="24"/>
          <w:szCs w:val="24"/>
        </w:rPr>
        <w:t xml:space="preserve"> </w:t>
      </w:r>
      <w:r w:rsidRPr="00683AA8">
        <w:rPr>
          <w:rFonts w:ascii="Goudy Old Style" w:hAnsi="Goudy Old Style"/>
          <w:sz w:val="24"/>
          <w:szCs w:val="24"/>
        </w:rPr>
        <w:t>results</w:t>
      </w:r>
      <w:r w:rsidRPr="00683AA8">
        <w:rPr>
          <w:rFonts w:ascii="Goudy Old Style" w:hAnsi="Goudy Old Style"/>
          <w:spacing w:val="-4"/>
          <w:sz w:val="24"/>
          <w:szCs w:val="24"/>
        </w:rPr>
        <w:t xml:space="preserve"> </w:t>
      </w:r>
      <w:r w:rsidRPr="00683AA8">
        <w:rPr>
          <w:rFonts w:ascii="Goudy Old Style" w:hAnsi="Goudy Old Style"/>
          <w:sz w:val="24"/>
          <w:szCs w:val="24"/>
        </w:rPr>
        <w:t>were</w:t>
      </w:r>
      <w:r w:rsidRPr="00683AA8">
        <w:rPr>
          <w:rFonts w:ascii="Goudy Old Style" w:hAnsi="Goudy Old Style"/>
          <w:spacing w:val="-3"/>
          <w:sz w:val="24"/>
          <w:szCs w:val="24"/>
        </w:rPr>
        <w:t xml:space="preserve"> </w:t>
      </w:r>
      <w:r w:rsidRPr="00683AA8">
        <w:rPr>
          <w:rFonts w:ascii="Goudy Old Style" w:hAnsi="Goudy Old Style"/>
          <w:sz w:val="24"/>
          <w:szCs w:val="24"/>
        </w:rPr>
        <w:t>shown</w:t>
      </w:r>
      <w:r w:rsidRPr="00683AA8">
        <w:rPr>
          <w:rFonts w:ascii="Goudy Old Style" w:hAnsi="Goudy Old Style"/>
          <w:spacing w:val="-3"/>
          <w:sz w:val="24"/>
          <w:szCs w:val="24"/>
        </w:rPr>
        <w:t xml:space="preserve"> </w:t>
      </w:r>
      <w:r w:rsidRPr="00683AA8">
        <w:rPr>
          <w:rFonts w:ascii="Goudy Old Style" w:hAnsi="Goudy Old Style"/>
          <w:sz w:val="24"/>
          <w:szCs w:val="24"/>
        </w:rPr>
        <w:t>in</w:t>
      </w:r>
      <w:r w:rsidRPr="00683AA8">
        <w:rPr>
          <w:rFonts w:ascii="Goudy Old Style" w:hAnsi="Goudy Old Style"/>
          <w:spacing w:val="-3"/>
          <w:sz w:val="24"/>
          <w:szCs w:val="24"/>
        </w:rPr>
        <w:t xml:space="preserve"> </w:t>
      </w:r>
      <w:r w:rsidRPr="00683AA8">
        <w:rPr>
          <w:rFonts w:ascii="Goudy Old Style" w:hAnsi="Goudy Old Style"/>
          <w:sz w:val="24"/>
          <w:szCs w:val="24"/>
        </w:rPr>
        <w:t>the</w:t>
      </w:r>
      <w:r w:rsidRPr="00683AA8">
        <w:rPr>
          <w:rFonts w:ascii="Goudy Old Style" w:hAnsi="Goudy Old Style"/>
          <w:spacing w:val="-3"/>
          <w:sz w:val="24"/>
          <w:szCs w:val="24"/>
        </w:rPr>
        <w:t xml:space="preserve"> </w:t>
      </w:r>
      <w:r w:rsidRPr="00683AA8">
        <w:rPr>
          <w:rFonts w:ascii="Goudy Old Style" w:hAnsi="Goudy Old Style"/>
          <w:sz w:val="24"/>
          <w:szCs w:val="24"/>
        </w:rPr>
        <w:t>research</w:t>
      </w:r>
      <w:r w:rsidRPr="00683AA8">
        <w:rPr>
          <w:rFonts w:ascii="Goudy Old Style" w:hAnsi="Goudy Old Style"/>
          <w:spacing w:val="-3"/>
          <w:sz w:val="24"/>
          <w:szCs w:val="24"/>
        </w:rPr>
        <w:t xml:space="preserve"> </w:t>
      </w:r>
      <w:r w:rsidRPr="00683AA8">
        <w:rPr>
          <w:rFonts w:ascii="Goudy Old Style" w:hAnsi="Goudy Old Style"/>
          <w:sz w:val="24"/>
          <w:szCs w:val="24"/>
        </w:rPr>
        <w:t>of</w:t>
      </w:r>
      <w:r w:rsidRPr="00683AA8">
        <w:rPr>
          <w:rFonts w:ascii="Goudy Old Style" w:hAnsi="Goudy Old Style"/>
          <w:spacing w:val="-3"/>
          <w:sz w:val="24"/>
          <w:szCs w:val="24"/>
        </w:rPr>
        <w:t xml:space="preserve"> </w:t>
      </w:r>
      <w:r w:rsidRPr="00683AA8">
        <w:rPr>
          <w:rFonts w:ascii="Goudy Old Style" w:hAnsi="Goudy Old Style"/>
          <w:sz w:val="24"/>
          <w:szCs w:val="24"/>
        </w:rPr>
        <w:t>Nikmawati</w:t>
      </w:r>
      <w:r w:rsidRPr="00683AA8">
        <w:rPr>
          <w:rFonts w:ascii="Goudy Old Style" w:hAnsi="Goudy Old Style"/>
          <w:spacing w:val="-3"/>
          <w:sz w:val="24"/>
          <w:szCs w:val="24"/>
        </w:rPr>
        <w:t xml:space="preserve"> </w:t>
      </w:r>
      <w:r w:rsidRPr="00683AA8">
        <w:rPr>
          <w:rFonts w:ascii="Goudy Old Style" w:hAnsi="Goudy Old Style"/>
          <w:sz w:val="24"/>
          <w:szCs w:val="24"/>
        </w:rPr>
        <w:t>et</w:t>
      </w:r>
      <w:r w:rsidRPr="00683AA8">
        <w:rPr>
          <w:rFonts w:ascii="Goudy Old Style" w:hAnsi="Goudy Old Style"/>
          <w:spacing w:val="-3"/>
          <w:sz w:val="24"/>
          <w:szCs w:val="24"/>
        </w:rPr>
        <w:t xml:space="preserve"> </w:t>
      </w:r>
      <w:r w:rsidRPr="00683AA8">
        <w:rPr>
          <w:rFonts w:ascii="Goudy Old Style" w:hAnsi="Goudy Old Style"/>
          <w:sz w:val="24"/>
          <w:szCs w:val="24"/>
        </w:rPr>
        <w:t>al</w:t>
      </w:r>
      <w:r w:rsidRPr="00683AA8">
        <w:rPr>
          <w:rFonts w:ascii="Goudy Old Style" w:hAnsi="Goudy Old Style"/>
          <w:spacing w:val="-3"/>
          <w:sz w:val="24"/>
          <w:szCs w:val="24"/>
        </w:rPr>
        <w:t xml:space="preserve"> </w:t>
      </w:r>
      <w:r w:rsidRPr="00683AA8">
        <w:rPr>
          <w:rFonts w:ascii="Goudy Old Style" w:hAnsi="Goudy Old Style"/>
          <w:sz w:val="24"/>
          <w:szCs w:val="24"/>
        </w:rPr>
        <w:t>(2021)</w:t>
      </w:r>
      <w:r w:rsidRPr="00683AA8">
        <w:rPr>
          <w:rFonts w:ascii="Goudy Old Style" w:hAnsi="Goudy Old Style"/>
          <w:spacing w:val="-3"/>
          <w:sz w:val="24"/>
          <w:szCs w:val="24"/>
        </w:rPr>
        <w:t xml:space="preserve"> </w:t>
      </w:r>
      <w:r w:rsidRPr="00683AA8">
        <w:rPr>
          <w:rFonts w:ascii="Goudy Old Style" w:hAnsi="Goudy Old Style"/>
          <w:sz w:val="24"/>
          <w:szCs w:val="24"/>
        </w:rPr>
        <w:t>entitled</w:t>
      </w:r>
      <w:r w:rsidRPr="00683AA8">
        <w:rPr>
          <w:rFonts w:ascii="Goudy Old Style" w:hAnsi="Goudy Old Style"/>
          <w:spacing w:val="-3"/>
          <w:sz w:val="24"/>
          <w:szCs w:val="24"/>
        </w:rPr>
        <w:t xml:space="preserve"> </w:t>
      </w:r>
      <w:r w:rsidRPr="00683AA8">
        <w:rPr>
          <w:rFonts w:ascii="Goudy Old Style" w:hAnsi="Goudy Old Style"/>
          <w:sz w:val="24"/>
          <w:szCs w:val="24"/>
        </w:rPr>
        <w:t>The</w:t>
      </w:r>
      <w:r w:rsidRPr="00683AA8">
        <w:rPr>
          <w:rFonts w:ascii="Goudy Old Style" w:hAnsi="Goudy Old Style"/>
          <w:spacing w:val="-3"/>
          <w:sz w:val="24"/>
          <w:szCs w:val="24"/>
        </w:rPr>
        <w:t xml:space="preserve"> </w:t>
      </w:r>
      <w:r w:rsidRPr="00683AA8">
        <w:rPr>
          <w:rFonts w:ascii="Goudy Old Style" w:hAnsi="Goudy Old Style"/>
          <w:sz w:val="24"/>
          <w:szCs w:val="24"/>
        </w:rPr>
        <w:t xml:space="preserve">Effect of Gadged Use on the Achievement Level of Students of SMPN Satu Atap Pakisjaya Karawang, </w:t>
      </w:r>
      <w:proofErr w:type="gramStart"/>
      <w:r w:rsidRPr="00683AA8">
        <w:rPr>
          <w:rFonts w:ascii="Goudy Old Style" w:hAnsi="Goudy Old Style"/>
          <w:sz w:val="24"/>
          <w:szCs w:val="24"/>
        </w:rPr>
        <w:t>The</w:t>
      </w:r>
      <w:proofErr w:type="gramEnd"/>
      <w:r w:rsidRPr="00683AA8">
        <w:rPr>
          <w:rFonts w:ascii="Goudy Old Style" w:hAnsi="Goudy Old Style"/>
          <w:sz w:val="24"/>
          <w:szCs w:val="24"/>
        </w:rPr>
        <w:t xml:space="preserve"> use of gadgets has no significant effect on student learning outcomes, as evidenced by the simple</w:t>
      </w:r>
      <w:r w:rsidRPr="00683AA8">
        <w:rPr>
          <w:rFonts w:ascii="Goudy Old Style" w:hAnsi="Goudy Old Style"/>
          <w:spacing w:val="6"/>
          <w:sz w:val="24"/>
          <w:szCs w:val="24"/>
        </w:rPr>
        <w:t xml:space="preserve"> </w:t>
      </w:r>
      <w:r w:rsidRPr="00683AA8">
        <w:rPr>
          <w:rFonts w:ascii="Goudy Old Style" w:hAnsi="Goudy Old Style"/>
          <w:sz w:val="24"/>
          <w:szCs w:val="24"/>
        </w:rPr>
        <w:t>regression</w:t>
      </w:r>
      <w:r w:rsidRPr="00683AA8">
        <w:rPr>
          <w:rFonts w:ascii="Goudy Old Style" w:hAnsi="Goudy Old Style"/>
          <w:spacing w:val="8"/>
          <w:sz w:val="24"/>
          <w:szCs w:val="24"/>
        </w:rPr>
        <w:t xml:space="preserve"> </w:t>
      </w:r>
      <w:r w:rsidRPr="00683AA8">
        <w:rPr>
          <w:rFonts w:ascii="Goudy Old Style" w:hAnsi="Goudy Old Style"/>
          <w:sz w:val="24"/>
          <w:szCs w:val="24"/>
        </w:rPr>
        <w:t>analysis</w:t>
      </w:r>
      <w:r w:rsidRPr="00683AA8">
        <w:rPr>
          <w:rFonts w:ascii="Goudy Old Style" w:hAnsi="Goudy Old Style"/>
          <w:spacing w:val="8"/>
          <w:sz w:val="24"/>
          <w:szCs w:val="24"/>
        </w:rPr>
        <w:t xml:space="preserve"> </w:t>
      </w:r>
      <w:r w:rsidRPr="00683AA8">
        <w:rPr>
          <w:rFonts w:ascii="Goudy Old Style" w:hAnsi="Goudy Old Style"/>
          <w:sz w:val="24"/>
          <w:szCs w:val="24"/>
        </w:rPr>
        <w:t>which</w:t>
      </w:r>
      <w:r w:rsidRPr="00683AA8">
        <w:rPr>
          <w:rFonts w:ascii="Goudy Old Style" w:hAnsi="Goudy Old Style"/>
          <w:spacing w:val="8"/>
          <w:sz w:val="24"/>
          <w:szCs w:val="24"/>
        </w:rPr>
        <w:t xml:space="preserve"> </w:t>
      </w:r>
      <w:r w:rsidRPr="00683AA8">
        <w:rPr>
          <w:rFonts w:ascii="Goudy Old Style" w:hAnsi="Goudy Old Style"/>
          <w:sz w:val="24"/>
          <w:szCs w:val="24"/>
        </w:rPr>
        <w:t>shows</w:t>
      </w:r>
      <w:r w:rsidRPr="00683AA8">
        <w:rPr>
          <w:rFonts w:ascii="Goudy Old Style" w:hAnsi="Goudy Old Style"/>
          <w:spacing w:val="8"/>
          <w:sz w:val="24"/>
          <w:szCs w:val="24"/>
        </w:rPr>
        <w:t xml:space="preserve"> </w:t>
      </w:r>
      <w:r w:rsidRPr="00683AA8">
        <w:rPr>
          <w:rFonts w:ascii="Goudy Old Style" w:hAnsi="Goudy Old Style"/>
          <w:sz w:val="24"/>
          <w:szCs w:val="24"/>
        </w:rPr>
        <w:t>t-count</w:t>
      </w:r>
      <w:r w:rsidRPr="00683AA8">
        <w:rPr>
          <w:rFonts w:ascii="Goudy Old Style" w:hAnsi="Goudy Old Style"/>
          <w:spacing w:val="8"/>
          <w:sz w:val="24"/>
          <w:szCs w:val="24"/>
        </w:rPr>
        <w:t xml:space="preserve"> </w:t>
      </w:r>
      <w:r w:rsidRPr="00683AA8">
        <w:rPr>
          <w:rFonts w:ascii="Goudy Old Style" w:hAnsi="Goudy Old Style"/>
          <w:sz w:val="24"/>
          <w:szCs w:val="24"/>
        </w:rPr>
        <w:t>&lt;</w:t>
      </w:r>
      <w:r w:rsidRPr="00683AA8">
        <w:rPr>
          <w:rFonts w:ascii="Goudy Old Style" w:hAnsi="Goudy Old Style"/>
          <w:spacing w:val="8"/>
          <w:sz w:val="24"/>
          <w:szCs w:val="24"/>
        </w:rPr>
        <w:t xml:space="preserve"> </w:t>
      </w:r>
      <w:r w:rsidRPr="00683AA8">
        <w:rPr>
          <w:rFonts w:ascii="Goudy Old Style" w:hAnsi="Goudy Old Style"/>
          <w:sz w:val="24"/>
          <w:szCs w:val="24"/>
        </w:rPr>
        <w:t>t-table</w:t>
      </w:r>
      <w:r w:rsidRPr="00683AA8">
        <w:rPr>
          <w:rFonts w:ascii="Goudy Old Style" w:hAnsi="Goudy Old Style"/>
          <w:spacing w:val="8"/>
          <w:sz w:val="24"/>
          <w:szCs w:val="24"/>
        </w:rPr>
        <w:t xml:space="preserve"> </w:t>
      </w:r>
      <w:r w:rsidRPr="00683AA8">
        <w:rPr>
          <w:rFonts w:ascii="Goudy Old Style" w:hAnsi="Goudy Old Style"/>
          <w:sz w:val="24"/>
          <w:szCs w:val="24"/>
        </w:rPr>
        <w:t>(0.539</w:t>
      </w:r>
      <w:r w:rsidRPr="00683AA8">
        <w:rPr>
          <w:rFonts w:ascii="Goudy Old Style" w:hAnsi="Goudy Old Style"/>
          <w:spacing w:val="8"/>
          <w:sz w:val="24"/>
          <w:szCs w:val="24"/>
        </w:rPr>
        <w:t xml:space="preserve"> </w:t>
      </w:r>
      <w:r w:rsidRPr="00683AA8">
        <w:rPr>
          <w:rFonts w:ascii="Goudy Old Style" w:hAnsi="Goudy Old Style"/>
          <w:sz w:val="24"/>
          <w:szCs w:val="24"/>
        </w:rPr>
        <w:t>&lt;</w:t>
      </w:r>
      <w:r w:rsidRPr="00683AA8">
        <w:rPr>
          <w:rFonts w:ascii="Goudy Old Style" w:hAnsi="Goudy Old Style"/>
          <w:spacing w:val="8"/>
          <w:sz w:val="24"/>
          <w:szCs w:val="24"/>
        </w:rPr>
        <w:t xml:space="preserve"> </w:t>
      </w:r>
      <w:r w:rsidRPr="00683AA8">
        <w:rPr>
          <w:rFonts w:ascii="Goudy Old Style" w:hAnsi="Goudy Old Style"/>
          <w:sz w:val="24"/>
          <w:szCs w:val="24"/>
        </w:rPr>
        <w:t>2.06)</w:t>
      </w:r>
      <w:r w:rsidRPr="00683AA8">
        <w:rPr>
          <w:rFonts w:ascii="Goudy Old Style" w:hAnsi="Goudy Old Style"/>
          <w:spacing w:val="8"/>
          <w:sz w:val="24"/>
          <w:szCs w:val="24"/>
        </w:rPr>
        <w:t xml:space="preserve"> </w:t>
      </w:r>
      <w:r w:rsidRPr="00683AA8">
        <w:rPr>
          <w:rFonts w:ascii="Goudy Old Style" w:hAnsi="Goudy Old Style"/>
          <w:sz w:val="24"/>
          <w:szCs w:val="24"/>
        </w:rPr>
        <w:t>and</w:t>
      </w:r>
      <w:r w:rsidRPr="00683AA8">
        <w:rPr>
          <w:rFonts w:ascii="Goudy Old Style" w:hAnsi="Goudy Old Style"/>
          <w:spacing w:val="8"/>
          <w:sz w:val="24"/>
          <w:szCs w:val="24"/>
        </w:rPr>
        <w:t xml:space="preserve"> </w:t>
      </w:r>
      <w:r w:rsidRPr="00683AA8">
        <w:rPr>
          <w:rFonts w:ascii="Goudy Old Style" w:hAnsi="Goudy Old Style"/>
          <w:sz w:val="24"/>
          <w:szCs w:val="24"/>
        </w:rPr>
        <w:t>significance</w:t>
      </w:r>
      <w:r w:rsidRPr="00683AA8">
        <w:rPr>
          <w:rFonts w:ascii="Goudy Old Style" w:hAnsi="Goudy Old Style"/>
          <w:spacing w:val="8"/>
          <w:sz w:val="24"/>
          <w:szCs w:val="24"/>
        </w:rPr>
        <w:t xml:space="preserve"> </w:t>
      </w:r>
      <w:r w:rsidRPr="00683AA8">
        <w:rPr>
          <w:rFonts w:ascii="Goudy Old Style" w:hAnsi="Goudy Old Style"/>
          <w:sz w:val="24"/>
          <w:szCs w:val="24"/>
        </w:rPr>
        <w:t>0.596</w:t>
      </w:r>
      <w:r w:rsidRPr="00683AA8">
        <w:rPr>
          <w:rFonts w:ascii="Goudy Old Style" w:hAnsi="Goudy Old Style"/>
          <w:spacing w:val="8"/>
          <w:sz w:val="24"/>
          <w:szCs w:val="24"/>
        </w:rPr>
        <w:t xml:space="preserve"> </w:t>
      </w:r>
      <w:r w:rsidRPr="00683AA8">
        <w:rPr>
          <w:rFonts w:ascii="Goudy Old Style" w:hAnsi="Goudy Old Style"/>
          <w:spacing w:val="-10"/>
          <w:sz w:val="24"/>
          <w:szCs w:val="24"/>
        </w:rPr>
        <w:t>&gt;</w:t>
      </w:r>
    </w:p>
    <w:p w14:paraId="2FE13981" w14:textId="77777777" w:rsidR="00387319" w:rsidRPr="00683AA8" w:rsidRDefault="00000000">
      <w:pPr>
        <w:pStyle w:val="BodyText"/>
        <w:spacing w:line="360" w:lineRule="auto"/>
        <w:ind w:firstLine="0"/>
        <w:rPr>
          <w:rFonts w:ascii="Goudy Old Style" w:hAnsi="Goudy Old Style"/>
          <w:sz w:val="24"/>
          <w:szCs w:val="24"/>
        </w:rPr>
      </w:pPr>
      <w:r w:rsidRPr="00683AA8">
        <w:rPr>
          <w:rFonts w:ascii="Goudy Old Style" w:hAnsi="Goudy Old Style"/>
          <w:sz w:val="24"/>
          <w:szCs w:val="24"/>
        </w:rPr>
        <w:t>0.05. On the other hand, gadgets have a significant effect on students' interest in learning, with t- count &gt; t-table (5.044 &gt; 2.063) and a significance of 0.000 &lt; 0.05. Thus, it can be concluded that gadget use does not have a significant effect on student learning outcomes, but has a significant effect on student interest in learning at the elementary school level (Nikmawati et al., 2021).</w:t>
      </w:r>
    </w:p>
    <w:p w14:paraId="6E67D5FD" w14:textId="77777777" w:rsidR="00387319" w:rsidRPr="00683AA8" w:rsidRDefault="00000000">
      <w:pPr>
        <w:pStyle w:val="BodyText"/>
        <w:spacing w:line="360" w:lineRule="auto"/>
        <w:ind w:right="277"/>
        <w:rPr>
          <w:rFonts w:ascii="Goudy Old Style" w:hAnsi="Goudy Old Style"/>
          <w:sz w:val="24"/>
          <w:szCs w:val="24"/>
        </w:rPr>
      </w:pPr>
      <w:r w:rsidRPr="00683AA8">
        <w:rPr>
          <w:rFonts w:ascii="Goudy Old Style" w:hAnsi="Goudy Old Style"/>
          <w:sz w:val="24"/>
          <w:szCs w:val="24"/>
        </w:rPr>
        <w:t>Some</w:t>
      </w:r>
      <w:r w:rsidRPr="00683AA8">
        <w:rPr>
          <w:rFonts w:ascii="Goudy Old Style" w:hAnsi="Goudy Old Style"/>
          <w:spacing w:val="-6"/>
          <w:sz w:val="24"/>
          <w:szCs w:val="24"/>
        </w:rPr>
        <w:t xml:space="preserve"> </w:t>
      </w:r>
      <w:r w:rsidRPr="00683AA8">
        <w:rPr>
          <w:rFonts w:ascii="Goudy Old Style" w:hAnsi="Goudy Old Style"/>
          <w:sz w:val="24"/>
          <w:szCs w:val="24"/>
        </w:rPr>
        <w:t>studies</w:t>
      </w:r>
      <w:r w:rsidRPr="00683AA8">
        <w:rPr>
          <w:rFonts w:ascii="Goudy Old Style" w:hAnsi="Goudy Old Style"/>
          <w:spacing w:val="-6"/>
          <w:sz w:val="24"/>
          <w:szCs w:val="24"/>
        </w:rPr>
        <w:t xml:space="preserve"> </w:t>
      </w:r>
      <w:r w:rsidRPr="00683AA8">
        <w:rPr>
          <w:rFonts w:ascii="Goudy Old Style" w:hAnsi="Goudy Old Style"/>
          <w:sz w:val="24"/>
          <w:szCs w:val="24"/>
        </w:rPr>
        <w:t>also</w:t>
      </w:r>
      <w:r w:rsidRPr="00683AA8">
        <w:rPr>
          <w:rFonts w:ascii="Goudy Old Style" w:hAnsi="Goudy Old Style"/>
          <w:spacing w:val="-6"/>
          <w:sz w:val="24"/>
          <w:szCs w:val="24"/>
        </w:rPr>
        <w:t xml:space="preserve"> </w:t>
      </w:r>
      <w:r w:rsidRPr="00683AA8">
        <w:rPr>
          <w:rFonts w:ascii="Goudy Old Style" w:hAnsi="Goudy Old Style"/>
          <w:sz w:val="24"/>
          <w:szCs w:val="24"/>
        </w:rPr>
        <w:t>show</w:t>
      </w:r>
      <w:r w:rsidRPr="00683AA8">
        <w:rPr>
          <w:rFonts w:ascii="Goudy Old Style" w:hAnsi="Goudy Old Style"/>
          <w:spacing w:val="-6"/>
          <w:sz w:val="24"/>
          <w:szCs w:val="24"/>
        </w:rPr>
        <w:t xml:space="preserve"> </w:t>
      </w:r>
      <w:r w:rsidRPr="00683AA8">
        <w:rPr>
          <w:rFonts w:ascii="Goudy Old Style" w:hAnsi="Goudy Old Style"/>
          <w:sz w:val="24"/>
          <w:szCs w:val="24"/>
        </w:rPr>
        <w:t>the</w:t>
      </w:r>
      <w:r w:rsidRPr="00683AA8">
        <w:rPr>
          <w:rFonts w:ascii="Goudy Old Style" w:hAnsi="Goudy Old Style"/>
          <w:spacing w:val="-6"/>
          <w:sz w:val="24"/>
          <w:szCs w:val="24"/>
        </w:rPr>
        <w:t xml:space="preserve"> </w:t>
      </w:r>
      <w:r w:rsidRPr="00683AA8">
        <w:rPr>
          <w:rFonts w:ascii="Goudy Old Style" w:hAnsi="Goudy Old Style"/>
          <w:sz w:val="24"/>
          <w:szCs w:val="24"/>
        </w:rPr>
        <w:t>positive</w:t>
      </w:r>
      <w:r w:rsidRPr="00683AA8">
        <w:rPr>
          <w:rFonts w:ascii="Goudy Old Style" w:hAnsi="Goudy Old Style"/>
          <w:spacing w:val="-6"/>
          <w:sz w:val="24"/>
          <w:szCs w:val="24"/>
        </w:rPr>
        <w:t xml:space="preserve"> </w:t>
      </w:r>
      <w:r w:rsidRPr="00683AA8">
        <w:rPr>
          <w:rFonts w:ascii="Goudy Old Style" w:hAnsi="Goudy Old Style"/>
          <w:sz w:val="24"/>
          <w:szCs w:val="24"/>
        </w:rPr>
        <w:t>effect</w:t>
      </w:r>
      <w:r w:rsidRPr="00683AA8">
        <w:rPr>
          <w:rFonts w:ascii="Goudy Old Style" w:hAnsi="Goudy Old Style"/>
          <w:spacing w:val="-6"/>
          <w:sz w:val="24"/>
          <w:szCs w:val="24"/>
        </w:rPr>
        <w:t xml:space="preserve"> </w:t>
      </w:r>
      <w:r w:rsidRPr="00683AA8">
        <w:rPr>
          <w:rFonts w:ascii="Goudy Old Style" w:hAnsi="Goudy Old Style"/>
          <w:sz w:val="24"/>
          <w:szCs w:val="24"/>
        </w:rPr>
        <w:t>of</w:t>
      </w:r>
      <w:r w:rsidRPr="00683AA8">
        <w:rPr>
          <w:rFonts w:ascii="Goudy Old Style" w:hAnsi="Goudy Old Style"/>
          <w:spacing w:val="-6"/>
          <w:sz w:val="24"/>
          <w:szCs w:val="24"/>
        </w:rPr>
        <w:t xml:space="preserve"> </w:t>
      </w:r>
      <w:r w:rsidRPr="00683AA8">
        <w:rPr>
          <w:rFonts w:ascii="Goudy Old Style" w:hAnsi="Goudy Old Style"/>
          <w:sz w:val="24"/>
          <w:szCs w:val="24"/>
        </w:rPr>
        <w:t>gadget</w:t>
      </w:r>
      <w:r w:rsidRPr="00683AA8">
        <w:rPr>
          <w:rFonts w:ascii="Goudy Old Style" w:hAnsi="Goudy Old Style"/>
          <w:spacing w:val="-6"/>
          <w:sz w:val="24"/>
          <w:szCs w:val="24"/>
        </w:rPr>
        <w:t xml:space="preserve"> </w:t>
      </w:r>
      <w:r w:rsidRPr="00683AA8">
        <w:rPr>
          <w:rFonts w:ascii="Goudy Old Style" w:hAnsi="Goudy Old Style"/>
          <w:sz w:val="24"/>
          <w:szCs w:val="24"/>
        </w:rPr>
        <w:t>use</w:t>
      </w:r>
      <w:r w:rsidRPr="00683AA8">
        <w:rPr>
          <w:rFonts w:ascii="Goudy Old Style" w:hAnsi="Goudy Old Style"/>
          <w:spacing w:val="-6"/>
          <w:sz w:val="24"/>
          <w:szCs w:val="24"/>
        </w:rPr>
        <w:t xml:space="preserve"> </w:t>
      </w:r>
      <w:r w:rsidRPr="00683AA8">
        <w:rPr>
          <w:rFonts w:ascii="Goudy Old Style" w:hAnsi="Goudy Old Style"/>
          <w:sz w:val="24"/>
          <w:szCs w:val="24"/>
        </w:rPr>
        <w:t>on</w:t>
      </w:r>
      <w:r w:rsidRPr="00683AA8">
        <w:rPr>
          <w:rFonts w:ascii="Goudy Old Style" w:hAnsi="Goudy Old Style"/>
          <w:spacing w:val="-6"/>
          <w:sz w:val="24"/>
          <w:szCs w:val="24"/>
        </w:rPr>
        <w:t xml:space="preserve"> </w:t>
      </w:r>
      <w:r w:rsidRPr="00683AA8">
        <w:rPr>
          <w:rFonts w:ascii="Goudy Old Style" w:hAnsi="Goudy Old Style"/>
          <w:sz w:val="24"/>
          <w:szCs w:val="24"/>
        </w:rPr>
        <w:t>student</w:t>
      </w:r>
      <w:r w:rsidRPr="00683AA8">
        <w:rPr>
          <w:rFonts w:ascii="Goudy Old Style" w:hAnsi="Goudy Old Style"/>
          <w:spacing w:val="-6"/>
          <w:sz w:val="24"/>
          <w:szCs w:val="24"/>
        </w:rPr>
        <w:t xml:space="preserve"> </w:t>
      </w:r>
      <w:r w:rsidRPr="00683AA8">
        <w:rPr>
          <w:rFonts w:ascii="Goudy Old Style" w:hAnsi="Goudy Old Style"/>
          <w:sz w:val="24"/>
          <w:szCs w:val="24"/>
        </w:rPr>
        <w:t>achievement</w:t>
      </w:r>
      <w:r w:rsidRPr="00683AA8">
        <w:rPr>
          <w:rFonts w:ascii="Goudy Old Style" w:hAnsi="Goudy Old Style"/>
          <w:spacing w:val="-6"/>
          <w:sz w:val="24"/>
          <w:szCs w:val="24"/>
        </w:rPr>
        <w:t xml:space="preserve"> </w:t>
      </w:r>
      <w:r w:rsidRPr="00683AA8">
        <w:rPr>
          <w:rFonts w:ascii="Goudy Old Style" w:hAnsi="Goudy Old Style"/>
          <w:sz w:val="24"/>
          <w:szCs w:val="24"/>
        </w:rPr>
        <w:t xml:space="preserve">including Dian Kurniawati (2022) entitled The Effect of Gadget Use on Student Learning </w:t>
      </w:r>
      <w:r w:rsidRPr="00683AA8">
        <w:rPr>
          <w:rFonts w:ascii="Goudy Old Style" w:hAnsi="Goudy Old Style"/>
          <w:sz w:val="24"/>
          <w:szCs w:val="24"/>
        </w:rPr>
        <w:lastRenderedPageBreak/>
        <w:t>Outcomes, the results showed that gadget use can affect student achievement. This can be seen from the lowest percentage</w:t>
      </w:r>
      <w:r w:rsidRPr="00683AA8">
        <w:rPr>
          <w:rFonts w:ascii="Goudy Old Style" w:hAnsi="Goudy Old Style"/>
          <w:spacing w:val="3"/>
          <w:sz w:val="24"/>
          <w:szCs w:val="24"/>
        </w:rPr>
        <w:t xml:space="preserve"> </w:t>
      </w:r>
      <w:r w:rsidRPr="00683AA8">
        <w:rPr>
          <w:rFonts w:ascii="Goudy Old Style" w:hAnsi="Goudy Old Style"/>
          <w:sz w:val="24"/>
          <w:szCs w:val="24"/>
        </w:rPr>
        <w:t>which</w:t>
      </w:r>
      <w:r w:rsidRPr="00683AA8">
        <w:rPr>
          <w:rFonts w:ascii="Goudy Old Style" w:hAnsi="Goudy Old Style"/>
          <w:spacing w:val="6"/>
          <w:sz w:val="24"/>
          <w:szCs w:val="24"/>
        </w:rPr>
        <w:t xml:space="preserve"> </w:t>
      </w:r>
      <w:r w:rsidRPr="00683AA8">
        <w:rPr>
          <w:rFonts w:ascii="Goudy Old Style" w:hAnsi="Goudy Old Style"/>
          <w:sz w:val="24"/>
          <w:szCs w:val="24"/>
        </w:rPr>
        <w:t>reached</w:t>
      </w:r>
      <w:r w:rsidRPr="00683AA8">
        <w:rPr>
          <w:rFonts w:ascii="Goudy Old Style" w:hAnsi="Goudy Old Style"/>
          <w:spacing w:val="5"/>
          <w:sz w:val="24"/>
          <w:szCs w:val="24"/>
        </w:rPr>
        <w:t xml:space="preserve"> </w:t>
      </w:r>
      <w:r w:rsidRPr="00683AA8">
        <w:rPr>
          <w:rFonts w:ascii="Goudy Old Style" w:hAnsi="Goudy Old Style"/>
          <w:sz w:val="24"/>
          <w:szCs w:val="24"/>
        </w:rPr>
        <w:t>5.5%</w:t>
      </w:r>
      <w:r w:rsidRPr="00683AA8">
        <w:rPr>
          <w:rFonts w:ascii="Goudy Old Style" w:hAnsi="Goudy Old Style"/>
          <w:spacing w:val="6"/>
          <w:sz w:val="24"/>
          <w:szCs w:val="24"/>
        </w:rPr>
        <w:t xml:space="preserve"> </w:t>
      </w:r>
      <w:r w:rsidRPr="00683AA8">
        <w:rPr>
          <w:rFonts w:ascii="Goudy Old Style" w:hAnsi="Goudy Old Style"/>
          <w:sz w:val="24"/>
          <w:szCs w:val="24"/>
        </w:rPr>
        <w:t>and</w:t>
      </w:r>
      <w:r w:rsidRPr="00683AA8">
        <w:rPr>
          <w:rFonts w:ascii="Goudy Old Style" w:hAnsi="Goudy Old Style"/>
          <w:spacing w:val="5"/>
          <w:sz w:val="24"/>
          <w:szCs w:val="24"/>
        </w:rPr>
        <w:t xml:space="preserve"> </w:t>
      </w:r>
      <w:r w:rsidRPr="00683AA8">
        <w:rPr>
          <w:rFonts w:ascii="Goudy Old Style" w:hAnsi="Goudy Old Style"/>
          <w:sz w:val="24"/>
          <w:szCs w:val="24"/>
        </w:rPr>
        <w:t>the</w:t>
      </w:r>
      <w:r w:rsidRPr="00683AA8">
        <w:rPr>
          <w:rFonts w:ascii="Goudy Old Style" w:hAnsi="Goudy Old Style"/>
          <w:spacing w:val="6"/>
          <w:sz w:val="24"/>
          <w:szCs w:val="24"/>
        </w:rPr>
        <w:t xml:space="preserve"> </w:t>
      </w:r>
      <w:r w:rsidRPr="00683AA8">
        <w:rPr>
          <w:rFonts w:ascii="Goudy Old Style" w:hAnsi="Goudy Old Style"/>
          <w:sz w:val="24"/>
          <w:szCs w:val="24"/>
        </w:rPr>
        <w:t>highest</w:t>
      </w:r>
      <w:r w:rsidRPr="00683AA8">
        <w:rPr>
          <w:rFonts w:ascii="Goudy Old Style" w:hAnsi="Goudy Old Style"/>
          <w:spacing w:val="5"/>
          <w:sz w:val="24"/>
          <w:szCs w:val="24"/>
        </w:rPr>
        <w:t xml:space="preserve"> </w:t>
      </w:r>
      <w:r w:rsidRPr="00683AA8">
        <w:rPr>
          <w:rFonts w:ascii="Goudy Old Style" w:hAnsi="Goudy Old Style"/>
          <w:sz w:val="24"/>
          <w:szCs w:val="24"/>
        </w:rPr>
        <w:t>97.7%.</w:t>
      </w:r>
      <w:r w:rsidRPr="00683AA8">
        <w:rPr>
          <w:rFonts w:ascii="Goudy Old Style" w:hAnsi="Goudy Old Style"/>
          <w:spacing w:val="6"/>
          <w:sz w:val="24"/>
          <w:szCs w:val="24"/>
        </w:rPr>
        <w:t xml:space="preserve"> </w:t>
      </w:r>
      <w:r w:rsidRPr="00683AA8">
        <w:rPr>
          <w:rFonts w:ascii="Goudy Old Style" w:hAnsi="Goudy Old Style"/>
          <w:sz w:val="24"/>
          <w:szCs w:val="24"/>
        </w:rPr>
        <w:t>The</w:t>
      </w:r>
      <w:r w:rsidRPr="00683AA8">
        <w:rPr>
          <w:rFonts w:ascii="Goudy Old Style" w:hAnsi="Goudy Old Style"/>
          <w:spacing w:val="5"/>
          <w:sz w:val="24"/>
          <w:szCs w:val="24"/>
        </w:rPr>
        <w:t xml:space="preserve"> </w:t>
      </w:r>
      <w:r w:rsidRPr="00683AA8">
        <w:rPr>
          <w:rFonts w:ascii="Goudy Old Style" w:hAnsi="Goudy Old Style"/>
          <w:sz w:val="24"/>
          <w:szCs w:val="24"/>
        </w:rPr>
        <w:t>average</w:t>
      </w:r>
      <w:r w:rsidRPr="00683AA8">
        <w:rPr>
          <w:rFonts w:ascii="Goudy Old Style" w:hAnsi="Goudy Old Style"/>
          <w:spacing w:val="6"/>
          <w:sz w:val="24"/>
          <w:szCs w:val="24"/>
        </w:rPr>
        <w:t xml:space="preserve"> </w:t>
      </w:r>
      <w:r w:rsidRPr="00683AA8">
        <w:rPr>
          <w:rFonts w:ascii="Goudy Old Style" w:hAnsi="Goudy Old Style"/>
          <w:sz w:val="24"/>
          <w:szCs w:val="24"/>
        </w:rPr>
        <w:t>value</w:t>
      </w:r>
      <w:r w:rsidRPr="00683AA8">
        <w:rPr>
          <w:rFonts w:ascii="Goudy Old Style" w:hAnsi="Goudy Old Style"/>
          <w:spacing w:val="5"/>
          <w:sz w:val="24"/>
          <w:szCs w:val="24"/>
        </w:rPr>
        <w:t xml:space="preserve"> </w:t>
      </w:r>
      <w:r w:rsidRPr="00683AA8">
        <w:rPr>
          <w:rFonts w:ascii="Goudy Old Style" w:hAnsi="Goudy Old Style"/>
          <w:sz w:val="24"/>
          <w:szCs w:val="24"/>
        </w:rPr>
        <w:t>found</w:t>
      </w:r>
      <w:r w:rsidRPr="00683AA8">
        <w:rPr>
          <w:rFonts w:ascii="Goudy Old Style" w:hAnsi="Goudy Old Style"/>
          <w:spacing w:val="6"/>
          <w:sz w:val="24"/>
          <w:szCs w:val="24"/>
        </w:rPr>
        <w:t xml:space="preserve"> </w:t>
      </w:r>
      <w:r w:rsidRPr="00683AA8">
        <w:rPr>
          <w:rFonts w:ascii="Goudy Old Style" w:hAnsi="Goudy Old Style"/>
          <w:sz w:val="24"/>
          <w:szCs w:val="24"/>
        </w:rPr>
        <w:t>was</w:t>
      </w:r>
      <w:r w:rsidRPr="00683AA8">
        <w:rPr>
          <w:rFonts w:ascii="Goudy Old Style" w:hAnsi="Goudy Old Style"/>
          <w:spacing w:val="5"/>
          <w:sz w:val="24"/>
          <w:szCs w:val="24"/>
        </w:rPr>
        <w:t xml:space="preserve"> </w:t>
      </w:r>
      <w:r w:rsidRPr="00683AA8">
        <w:rPr>
          <w:rFonts w:ascii="Goudy Old Style" w:hAnsi="Goudy Old Style"/>
          <w:sz w:val="24"/>
          <w:szCs w:val="24"/>
        </w:rPr>
        <w:t>56%.</w:t>
      </w:r>
      <w:r w:rsidRPr="00683AA8">
        <w:rPr>
          <w:rFonts w:ascii="Goudy Old Style" w:hAnsi="Goudy Old Style"/>
          <w:spacing w:val="6"/>
          <w:sz w:val="24"/>
          <w:szCs w:val="24"/>
        </w:rPr>
        <w:t xml:space="preserve"> </w:t>
      </w:r>
      <w:r w:rsidRPr="00683AA8">
        <w:rPr>
          <w:rFonts w:ascii="Goudy Old Style" w:hAnsi="Goudy Old Style"/>
          <w:spacing w:val="-2"/>
          <w:sz w:val="24"/>
          <w:szCs w:val="24"/>
        </w:rPr>
        <w:t>(Dian</w:t>
      </w:r>
    </w:p>
    <w:p w14:paraId="4B788749" w14:textId="77777777" w:rsidR="00387319" w:rsidRPr="00683AA8" w:rsidRDefault="00000000">
      <w:pPr>
        <w:pStyle w:val="BodyText"/>
        <w:spacing w:before="61" w:line="360" w:lineRule="auto"/>
        <w:ind w:firstLine="0"/>
        <w:rPr>
          <w:rFonts w:ascii="Goudy Old Style" w:hAnsi="Goudy Old Style"/>
          <w:sz w:val="24"/>
          <w:szCs w:val="24"/>
        </w:rPr>
      </w:pPr>
      <w:r w:rsidRPr="00683AA8">
        <w:rPr>
          <w:rFonts w:ascii="Goudy Old Style" w:hAnsi="Goudy Old Style"/>
          <w:sz w:val="24"/>
          <w:szCs w:val="24"/>
        </w:rPr>
        <w:t xml:space="preserve">Kurniawati, 2022). There is also research </w:t>
      </w:r>
      <w:r w:rsidRPr="00683AA8">
        <w:rPr>
          <w:rFonts w:ascii="Goudy Old Style" w:hAnsi="Goudy Old Style"/>
          <w:color w:val="0C0C0C"/>
          <w:sz w:val="24"/>
          <w:szCs w:val="24"/>
        </w:rPr>
        <w:t xml:space="preserve">(Rahayu et al., 2022) </w:t>
      </w:r>
      <w:r w:rsidRPr="00683AA8">
        <w:rPr>
          <w:rFonts w:ascii="Goudy Old Style" w:hAnsi="Goudy Old Style"/>
          <w:sz w:val="24"/>
          <w:szCs w:val="24"/>
        </w:rPr>
        <w:t>entitled Analysis of the Impact of Gadget</w:t>
      </w:r>
      <w:r w:rsidRPr="00683AA8">
        <w:rPr>
          <w:rFonts w:ascii="Goudy Old Style" w:hAnsi="Goudy Old Style"/>
          <w:spacing w:val="-14"/>
          <w:sz w:val="24"/>
          <w:szCs w:val="24"/>
        </w:rPr>
        <w:t xml:space="preserve"> </w:t>
      </w:r>
      <w:r w:rsidRPr="00683AA8">
        <w:rPr>
          <w:rFonts w:ascii="Goudy Old Style" w:hAnsi="Goudy Old Style"/>
          <w:sz w:val="24"/>
          <w:szCs w:val="24"/>
        </w:rPr>
        <w:t>Use</w:t>
      </w:r>
      <w:r w:rsidRPr="00683AA8">
        <w:rPr>
          <w:rFonts w:ascii="Goudy Old Style" w:hAnsi="Goudy Old Style"/>
          <w:spacing w:val="-14"/>
          <w:sz w:val="24"/>
          <w:szCs w:val="24"/>
        </w:rPr>
        <w:t xml:space="preserve"> </w:t>
      </w:r>
      <w:r w:rsidRPr="00683AA8">
        <w:rPr>
          <w:rFonts w:ascii="Goudy Old Style" w:hAnsi="Goudy Old Style"/>
          <w:sz w:val="24"/>
          <w:szCs w:val="24"/>
        </w:rPr>
        <w:t>on</w:t>
      </w:r>
      <w:r w:rsidRPr="00683AA8">
        <w:rPr>
          <w:rFonts w:ascii="Goudy Old Style" w:hAnsi="Goudy Old Style"/>
          <w:spacing w:val="-13"/>
          <w:sz w:val="24"/>
          <w:szCs w:val="24"/>
        </w:rPr>
        <w:t xml:space="preserve"> </w:t>
      </w:r>
      <w:r w:rsidRPr="00683AA8">
        <w:rPr>
          <w:rFonts w:ascii="Goudy Old Style" w:hAnsi="Goudy Old Style"/>
          <w:sz w:val="24"/>
          <w:szCs w:val="24"/>
        </w:rPr>
        <w:t>Student</w:t>
      </w:r>
      <w:r w:rsidRPr="00683AA8">
        <w:rPr>
          <w:rFonts w:ascii="Goudy Old Style" w:hAnsi="Goudy Old Style"/>
          <w:spacing w:val="-14"/>
          <w:sz w:val="24"/>
          <w:szCs w:val="24"/>
        </w:rPr>
        <w:t xml:space="preserve"> </w:t>
      </w:r>
      <w:r w:rsidRPr="00683AA8">
        <w:rPr>
          <w:rFonts w:ascii="Goudy Old Style" w:hAnsi="Goudy Old Style"/>
          <w:sz w:val="24"/>
          <w:szCs w:val="24"/>
        </w:rPr>
        <w:t>Learning</w:t>
      </w:r>
      <w:r w:rsidRPr="00683AA8">
        <w:rPr>
          <w:rFonts w:ascii="Goudy Old Style" w:hAnsi="Goudy Old Style"/>
          <w:spacing w:val="-14"/>
          <w:sz w:val="24"/>
          <w:szCs w:val="24"/>
        </w:rPr>
        <w:t xml:space="preserve"> </w:t>
      </w:r>
      <w:r w:rsidRPr="00683AA8">
        <w:rPr>
          <w:rFonts w:ascii="Goudy Old Style" w:hAnsi="Goudy Old Style"/>
          <w:sz w:val="24"/>
          <w:szCs w:val="24"/>
        </w:rPr>
        <w:t>Outcomes</w:t>
      </w:r>
      <w:r w:rsidRPr="00683AA8">
        <w:rPr>
          <w:rFonts w:ascii="Goudy Old Style" w:hAnsi="Goudy Old Style"/>
          <w:spacing w:val="-13"/>
          <w:sz w:val="24"/>
          <w:szCs w:val="24"/>
        </w:rPr>
        <w:t xml:space="preserve"> </w:t>
      </w:r>
      <w:r w:rsidRPr="00683AA8">
        <w:rPr>
          <w:rFonts w:ascii="Goudy Old Style" w:hAnsi="Goudy Old Style"/>
          <w:sz w:val="24"/>
          <w:szCs w:val="24"/>
        </w:rPr>
        <w:t>in</w:t>
      </w:r>
      <w:r w:rsidRPr="00683AA8">
        <w:rPr>
          <w:rFonts w:ascii="Goudy Old Style" w:hAnsi="Goudy Old Style"/>
          <w:spacing w:val="-14"/>
          <w:sz w:val="24"/>
          <w:szCs w:val="24"/>
        </w:rPr>
        <w:t xml:space="preserve"> </w:t>
      </w:r>
      <w:r w:rsidRPr="00683AA8">
        <w:rPr>
          <w:rFonts w:ascii="Goudy Old Style" w:hAnsi="Goudy Old Style"/>
          <w:sz w:val="24"/>
          <w:szCs w:val="24"/>
        </w:rPr>
        <w:t>Islamic</w:t>
      </w:r>
      <w:r w:rsidRPr="00683AA8">
        <w:rPr>
          <w:rFonts w:ascii="Goudy Old Style" w:hAnsi="Goudy Old Style"/>
          <w:spacing w:val="-14"/>
          <w:sz w:val="24"/>
          <w:szCs w:val="24"/>
        </w:rPr>
        <w:t xml:space="preserve"> </w:t>
      </w:r>
      <w:r w:rsidRPr="00683AA8">
        <w:rPr>
          <w:rFonts w:ascii="Goudy Old Style" w:hAnsi="Goudy Old Style"/>
          <w:sz w:val="24"/>
          <w:szCs w:val="24"/>
        </w:rPr>
        <w:t>Religious</w:t>
      </w:r>
      <w:r w:rsidRPr="00683AA8">
        <w:rPr>
          <w:rFonts w:ascii="Goudy Old Style" w:hAnsi="Goudy Old Style"/>
          <w:spacing w:val="-13"/>
          <w:sz w:val="24"/>
          <w:szCs w:val="24"/>
        </w:rPr>
        <w:t xml:space="preserve"> </w:t>
      </w:r>
      <w:r w:rsidRPr="00683AA8">
        <w:rPr>
          <w:rFonts w:ascii="Goudy Old Style" w:hAnsi="Goudy Old Style"/>
          <w:sz w:val="24"/>
          <w:szCs w:val="24"/>
        </w:rPr>
        <w:t>Education</w:t>
      </w:r>
      <w:r w:rsidRPr="00683AA8">
        <w:rPr>
          <w:rFonts w:ascii="Goudy Old Style" w:hAnsi="Goudy Old Style"/>
          <w:spacing w:val="-14"/>
          <w:sz w:val="24"/>
          <w:szCs w:val="24"/>
        </w:rPr>
        <w:t xml:space="preserve"> </w:t>
      </w:r>
      <w:r w:rsidRPr="00683AA8">
        <w:rPr>
          <w:rFonts w:ascii="Goudy Old Style" w:hAnsi="Goudy Old Style"/>
          <w:sz w:val="24"/>
          <w:szCs w:val="24"/>
        </w:rPr>
        <w:t>Subjects</w:t>
      </w:r>
      <w:r w:rsidRPr="00683AA8">
        <w:rPr>
          <w:rFonts w:ascii="Goudy Old Style" w:hAnsi="Goudy Old Style"/>
          <w:spacing w:val="-14"/>
          <w:sz w:val="24"/>
          <w:szCs w:val="24"/>
        </w:rPr>
        <w:t xml:space="preserve"> </w:t>
      </w:r>
      <w:r w:rsidRPr="00683AA8">
        <w:rPr>
          <w:rFonts w:ascii="Goudy Old Style" w:hAnsi="Goudy Old Style"/>
          <w:sz w:val="24"/>
          <w:szCs w:val="24"/>
        </w:rPr>
        <w:t>for</w:t>
      </w:r>
      <w:r w:rsidRPr="00683AA8">
        <w:rPr>
          <w:rFonts w:ascii="Goudy Old Style" w:hAnsi="Goudy Old Style"/>
          <w:spacing w:val="-13"/>
          <w:sz w:val="24"/>
          <w:szCs w:val="24"/>
        </w:rPr>
        <w:t xml:space="preserve"> </w:t>
      </w:r>
      <w:r w:rsidRPr="00683AA8">
        <w:rPr>
          <w:rFonts w:ascii="Goudy Old Style" w:hAnsi="Goudy Old Style"/>
          <w:sz w:val="24"/>
          <w:szCs w:val="24"/>
        </w:rPr>
        <w:t>Fifth</w:t>
      </w:r>
      <w:r w:rsidRPr="00683AA8">
        <w:rPr>
          <w:rFonts w:ascii="Goudy Old Style" w:hAnsi="Goudy Old Style"/>
          <w:spacing w:val="-14"/>
          <w:sz w:val="24"/>
          <w:szCs w:val="24"/>
        </w:rPr>
        <w:t xml:space="preserve"> </w:t>
      </w:r>
      <w:r w:rsidRPr="00683AA8">
        <w:rPr>
          <w:rFonts w:ascii="Goudy Old Style" w:hAnsi="Goudy Old Style"/>
          <w:sz w:val="24"/>
          <w:szCs w:val="24"/>
        </w:rPr>
        <w:t>Grade Students</w:t>
      </w:r>
      <w:r w:rsidRPr="00683AA8">
        <w:rPr>
          <w:rFonts w:ascii="Goudy Old Style" w:hAnsi="Goudy Old Style"/>
          <w:spacing w:val="-3"/>
          <w:sz w:val="24"/>
          <w:szCs w:val="24"/>
        </w:rPr>
        <w:t xml:space="preserve"> </w:t>
      </w:r>
      <w:r w:rsidRPr="00683AA8">
        <w:rPr>
          <w:rFonts w:ascii="Goudy Old Style" w:hAnsi="Goudy Old Style"/>
          <w:sz w:val="24"/>
          <w:szCs w:val="24"/>
        </w:rPr>
        <w:t>at</w:t>
      </w:r>
      <w:r w:rsidRPr="00683AA8">
        <w:rPr>
          <w:rFonts w:ascii="Goudy Old Style" w:hAnsi="Goudy Old Style"/>
          <w:spacing w:val="-3"/>
          <w:sz w:val="24"/>
          <w:szCs w:val="24"/>
        </w:rPr>
        <w:t xml:space="preserve"> </w:t>
      </w:r>
      <w:r w:rsidRPr="00683AA8">
        <w:rPr>
          <w:rFonts w:ascii="Goudy Old Style" w:hAnsi="Goudy Old Style"/>
          <w:sz w:val="24"/>
          <w:szCs w:val="24"/>
        </w:rPr>
        <w:t>SD</w:t>
      </w:r>
      <w:r w:rsidRPr="00683AA8">
        <w:rPr>
          <w:rFonts w:ascii="Goudy Old Style" w:hAnsi="Goudy Old Style"/>
          <w:spacing w:val="-2"/>
          <w:sz w:val="24"/>
          <w:szCs w:val="24"/>
        </w:rPr>
        <w:t xml:space="preserve"> </w:t>
      </w:r>
      <w:r w:rsidRPr="00683AA8">
        <w:rPr>
          <w:rFonts w:ascii="Goudy Old Style" w:hAnsi="Goudy Old Style"/>
          <w:sz w:val="24"/>
          <w:szCs w:val="24"/>
        </w:rPr>
        <w:t>Negeri</w:t>
      </w:r>
      <w:r w:rsidRPr="00683AA8">
        <w:rPr>
          <w:rFonts w:ascii="Goudy Old Style" w:hAnsi="Goudy Old Style"/>
          <w:spacing w:val="-2"/>
          <w:sz w:val="24"/>
          <w:szCs w:val="24"/>
        </w:rPr>
        <w:t xml:space="preserve"> </w:t>
      </w:r>
      <w:r w:rsidRPr="00683AA8">
        <w:rPr>
          <w:rFonts w:ascii="Goudy Old Style" w:hAnsi="Goudy Old Style"/>
          <w:sz w:val="24"/>
          <w:szCs w:val="24"/>
        </w:rPr>
        <w:t>61</w:t>
      </w:r>
      <w:r w:rsidRPr="00683AA8">
        <w:rPr>
          <w:rFonts w:ascii="Goudy Old Style" w:hAnsi="Goudy Old Style"/>
          <w:spacing w:val="-2"/>
          <w:sz w:val="24"/>
          <w:szCs w:val="24"/>
        </w:rPr>
        <w:t xml:space="preserve"> </w:t>
      </w:r>
      <w:r w:rsidRPr="00683AA8">
        <w:rPr>
          <w:rFonts w:ascii="Goudy Old Style" w:hAnsi="Goudy Old Style"/>
          <w:sz w:val="24"/>
          <w:szCs w:val="24"/>
        </w:rPr>
        <w:t>Lebong,</w:t>
      </w:r>
      <w:r w:rsidRPr="00683AA8">
        <w:rPr>
          <w:rFonts w:ascii="Goudy Old Style" w:hAnsi="Goudy Old Style"/>
          <w:spacing w:val="-2"/>
          <w:sz w:val="24"/>
          <w:szCs w:val="24"/>
        </w:rPr>
        <w:t xml:space="preserve"> </w:t>
      </w:r>
      <w:r w:rsidRPr="00683AA8">
        <w:rPr>
          <w:rFonts w:ascii="Goudy Old Style" w:hAnsi="Goudy Old Style"/>
          <w:sz w:val="24"/>
          <w:szCs w:val="24"/>
        </w:rPr>
        <w:t>that</w:t>
      </w:r>
      <w:r w:rsidRPr="00683AA8">
        <w:rPr>
          <w:rFonts w:ascii="Goudy Old Style" w:hAnsi="Goudy Old Style"/>
          <w:spacing w:val="-2"/>
          <w:sz w:val="24"/>
          <w:szCs w:val="24"/>
        </w:rPr>
        <w:t xml:space="preserve"> </w:t>
      </w:r>
      <w:r w:rsidRPr="00683AA8">
        <w:rPr>
          <w:rFonts w:ascii="Goudy Old Style" w:hAnsi="Goudy Old Style"/>
          <w:sz w:val="24"/>
          <w:szCs w:val="24"/>
        </w:rPr>
        <w:t>the</w:t>
      </w:r>
      <w:r w:rsidRPr="00683AA8">
        <w:rPr>
          <w:rFonts w:ascii="Goudy Old Style" w:hAnsi="Goudy Old Style"/>
          <w:spacing w:val="-2"/>
          <w:sz w:val="24"/>
          <w:szCs w:val="24"/>
        </w:rPr>
        <w:t xml:space="preserve"> </w:t>
      </w:r>
      <w:r w:rsidRPr="00683AA8">
        <w:rPr>
          <w:rFonts w:ascii="Goudy Old Style" w:hAnsi="Goudy Old Style"/>
          <w:sz w:val="24"/>
          <w:szCs w:val="24"/>
        </w:rPr>
        <w:t>results</w:t>
      </w:r>
      <w:r w:rsidRPr="00683AA8">
        <w:rPr>
          <w:rFonts w:ascii="Goudy Old Style" w:hAnsi="Goudy Old Style"/>
          <w:spacing w:val="-3"/>
          <w:sz w:val="24"/>
          <w:szCs w:val="24"/>
        </w:rPr>
        <w:t xml:space="preserve"> </w:t>
      </w:r>
      <w:r w:rsidRPr="00683AA8">
        <w:rPr>
          <w:rFonts w:ascii="Goudy Old Style" w:hAnsi="Goudy Old Style"/>
          <w:sz w:val="24"/>
          <w:szCs w:val="24"/>
        </w:rPr>
        <w:t>of</w:t>
      </w:r>
      <w:r w:rsidRPr="00683AA8">
        <w:rPr>
          <w:rFonts w:ascii="Goudy Old Style" w:hAnsi="Goudy Old Style"/>
          <w:spacing w:val="-2"/>
          <w:sz w:val="24"/>
          <w:szCs w:val="24"/>
        </w:rPr>
        <w:t xml:space="preserve"> </w:t>
      </w:r>
      <w:r w:rsidRPr="00683AA8">
        <w:rPr>
          <w:rFonts w:ascii="Goudy Old Style" w:hAnsi="Goudy Old Style"/>
          <w:sz w:val="24"/>
          <w:szCs w:val="24"/>
        </w:rPr>
        <w:t>this</w:t>
      </w:r>
      <w:r w:rsidRPr="00683AA8">
        <w:rPr>
          <w:rFonts w:ascii="Goudy Old Style" w:hAnsi="Goudy Old Style"/>
          <w:spacing w:val="-3"/>
          <w:sz w:val="24"/>
          <w:szCs w:val="24"/>
        </w:rPr>
        <w:t xml:space="preserve"> </w:t>
      </w:r>
      <w:r w:rsidRPr="00683AA8">
        <w:rPr>
          <w:rFonts w:ascii="Goudy Old Style" w:hAnsi="Goudy Old Style"/>
          <w:sz w:val="24"/>
          <w:szCs w:val="24"/>
        </w:rPr>
        <w:t>study</w:t>
      </w:r>
      <w:r w:rsidRPr="00683AA8">
        <w:rPr>
          <w:rFonts w:ascii="Goudy Old Style" w:hAnsi="Goudy Old Style"/>
          <w:spacing w:val="-2"/>
          <w:sz w:val="24"/>
          <w:szCs w:val="24"/>
        </w:rPr>
        <w:t xml:space="preserve"> </w:t>
      </w:r>
      <w:r w:rsidRPr="00683AA8">
        <w:rPr>
          <w:rFonts w:ascii="Goudy Old Style" w:hAnsi="Goudy Old Style"/>
          <w:sz w:val="24"/>
          <w:szCs w:val="24"/>
        </w:rPr>
        <w:t>show</w:t>
      </w:r>
      <w:r w:rsidRPr="00683AA8">
        <w:rPr>
          <w:rFonts w:ascii="Goudy Old Style" w:hAnsi="Goudy Old Style"/>
          <w:spacing w:val="-3"/>
          <w:sz w:val="24"/>
          <w:szCs w:val="24"/>
        </w:rPr>
        <w:t xml:space="preserve"> </w:t>
      </w:r>
      <w:r w:rsidRPr="00683AA8">
        <w:rPr>
          <w:rFonts w:ascii="Goudy Old Style" w:hAnsi="Goudy Old Style"/>
          <w:sz w:val="24"/>
          <w:szCs w:val="24"/>
        </w:rPr>
        <w:t>that</w:t>
      </w:r>
      <w:r w:rsidRPr="00683AA8">
        <w:rPr>
          <w:rFonts w:ascii="Goudy Old Style" w:hAnsi="Goudy Old Style"/>
          <w:spacing w:val="-2"/>
          <w:sz w:val="24"/>
          <w:szCs w:val="24"/>
        </w:rPr>
        <w:t xml:space="preserve"> </w:t>
      </w:r>
      <w:r w:rsidRPr="00683AA8">
        <w:rPr>
          <w:rFonts w:ascii="Goudy Old Style" w:hAnsi="Goudy Old Style"/>
          <w:sz w:val="24"/>
          <w:szCs w:val="24"/>
        </w:rPr>
        <w:t>there</w:t>
      </w:r>
      <w:r w:rsidRPr="00683AA8">
        <w:rPr>
          <w:rFonts w:ascii="Goudy Old Style" w:hAnsi="Goudy Old Style"/>
          <w:spacing w:val="-2"/>
          <w:sz w:val="24"/>
          <w:szCs w:val="24"/>
        </w:rPr>
        <w:t xml:space="preserve"> </w:t>
      </w:r>
      <w:r w:rsidRPr="00683AA8">
        <w:rPr>
          <w:rFonts w:ascii="Goudy Old Style" w:hAnsi="Goudy Old Style"/>
          <w:sz w:val="24"/>
          <w:szCs w:val="24"/>
        </w:rPr>
        <w:t>are</w:t>
      </w:r>
      <w:r w:rsidRPr="00683AA8">
        <w:rPr>
          <w:rFonts w:ascii="Goudy Old Style" w:hAnsi="Goudy Old Style"/>
          <w:spacing w:val="-2"/>
          <w:sz w:val="24"/>
          <w:szCs w:val="24"/>
        </w:rPr>
        <w:t xml:space="preserve"> </w:t>
      </w:r>
      <w:r w:rsidRPr="00683AA8">
        <w:rPr>
          <w:rFonts w:ascii="Goudy Old Style" w:hAnsi="Goudy Old Style"/>
          <w:sz w:val="24"/>
          <w:szCs w:val="24"/>
        </w:rPr>
        <w:t>several</w:t>
      </w:r>
      <w:r w:rsidRPr="00683AA8">
        <w:rPr>
          <w:rFonts w:ascii="Goudy Old Style" w:hAnsi="Goudy Old Style"/>
          <w:spacing w:val="-3"/>
          <w:sz w:val="24"/>
          <w:szCs w:val="24"/>
        </w:rPr>
        <w:t xml:space="preserve"> </w:t>
      </w:r>
      <w:r w:rsidRPr="00683AA8">
        <w:rPr>
          <w:rFonts w:ascii="Goudy Old Style" w:hAnsi="Goudy Old Style"/>
          <w:sz w:val="24"/>
          <w:szCs w:val="24"/>
        </w:rPr>
        <w:t>positive and</w:t>
      </w:r>
      <w:r w:rsidRPr="00683AA8">
        <w:rPr>
          <w:rFonts w:ascii="Goudy Old Style" w:hAnsi="Goudy Old Style"/>
          <w:spacing w:val="-14"/>
          <w:sz w:val="24"/>
          <w:szCs w:val="24"/>
        </w:rPr>
        <w:t xml:space="preserve"> </w:t>
      </w:r>
      <w:r w:rsidRPr="00683AA8">
        <w:rPr>
          <w:rFonts w:ascii="Goudy Old Style" w:hAnsi="Goudy Old Style"/>
          <w:sz w:val="24"/>
          <w:szCs w:val="24"/>
        </w:rPr>
        <w:t>negative</w:t>
      </w:r>
      <w:r w:rsidRPr="00683AA8">
        <w:rPr>
          <w:rFonts w:ascii="Goudy Old Style" w:hAnsi="Goudy Old Style"/>
          <w:spacing w:val="-14"/>
          <w:sz w:val="24"/>
          <w:szCs w:val="24"/>
        </w:rPr>
        <w:t xml:space="preserve"> </w:t>
      </w:r>
      <w:r w:rsidRPr="00683AA8">
        <w:rPr>
          <w:rFonts w:ascii="Goudy Old Style" w:hAnsi="Goudy Old Style"/>
          <w:sz w:val="24"/>
          <w:szCs w:val="24"/>
        </w:rPr>
        <w:t>impacts</w:t>
      </w:r>
      <w:r w:rsidRPr="00683AA8">
        <w:rPr>
          <w:rFonts w:ascii="Goudy Old Style" w:hAnsi="Goudy Old Style"/>
          <w:spacing w:val="-14"/>
          <w:sz w:val="24"/>
          <w:szCs w:val="24"/>
        </w:rPr>
        <w:t xml:space="preserve"> </w:t>
      </w:r>
      <w:r w:rsidRPr="00683AA8">
        <w:rPr>
          <w:rFonts w:ascii="Goudy Old Style" w:hAnsi="Goudy Old Style"/>
          <w:sz w:val="24"/>
          <w:szCs w:val="24"/>
        </w:rPr>
        <w:t>of</w:t>
      </w:r>
      <w:r w:rsidRPr="00683AA8">
        <w:rPr>
          <w:rFonts w:ascii="Goudy Old Style" w:hAnsi="Goudy Old Style"/>
          <w:spacing w:val="-13"/>
          <w:sz w:val="24"/>
          <w:szCs w:val="24"/>
        </w:rPr>
        <w:t xml:space="preserve"> </w:t>
      </w:r>
      <w:r w:rsidRPr="00683AA8">
        <w:rPr>
          <w:rFonts w:ascii="Goudy Old Style" w:hAnsi="Goudy Old Style"/>
          <w:sz w:val="24"/>
          <w:szCs w:val="24"/>
        </w:rPr>
        <w:t>using</w:t>
      </w:r>
      <w:r w:rsidRPr="00683AA8">
        <w:rPr>
          <w:rFonts w:ascii="Goudy Old Style" w:hAnsi="Goudy Old Style"/>
          <w:spacing w:val="-14"/>
          <w:sz w:val="24"/>
          <w:szCs w:val="24"/>
        </w:rPr>
        <w:t xml:space="preserve"> </w:t>
      </w:r>
      <w:r w:rsidRPr="00683AA8">
        <w:rPr>
          <w:rFonts w:ascii="Goudy Old Style" w:hAnsi="Goudy Old Style"/>
          <w:sz w:val="24"/>
          <w:szCs w:val="24"/>
        </w:rPr>
        <w:t>gadgets</w:t>
      </w:r>
      <w:r w:rsidRPr="00683AA8">
        <w:rPr>
          <w:rFonts w:ascii="Goudy Old Style" w:hAnsi="Goudy Old Style"/>
          <w:spacing w:val="-14"/>
          <w:sz w:val="24"/>
          <w:szCs w:val="24"/>
        </w:rPr>
        <w:t xml:space="preserve"> </w:t>
      </w:r>
      <w:r w:rsidRPr="00683AA8">
        <w:rPr>
          <w:rFonts w:ascii="Goudy Old Style" w:hAnsi="Goudy Old Style"/>
          <w:sz w:val="24"/>
          <w:szCs w:val="24"/>
        </w:rPr>
        <w:t>on</w:t>
      </w:r>
      <w:r w:rsidRPr="00683AA8">
        <w:rPr>
          <w:rFonts w:ascii="Goudy Old Style" w:hAnsi="Goudy Old Style"/>
          <w:spacing w:val="-14"/>
          <w:sz w:val="24"/>
          <w:szCs w:val="24"/>
        </w:rPr>
        <w:t xml:space="preserve"> </w:t>
      </w:r>
      <w:r w:rsidRPr="00683AA8">
        <w:rPr>
          <w:rFonts w:ascii="Goudy Old Style" w:hAnsi="Goudy Old Style"/>
          <w:sz w:val="24"/>
          <w:szCs w:val="24"/>
        </w:rPr>
        <w:t>children.</w:t>
      </w:r>
      <w:r w:rsidRPr="00683AA8">
        <w:rPr>
          <w:rFonts w:ascii="Goudy Old Style" w:hAnsi="Goudy Old Style"/>
          <w:spacing w:val="-13"/>
          <w:sz w:val="24"/>
          <w:szCs w:val="24"/>
        </w:rPr>
        <w:t xml:space="preserve"> </w:t>
      </w:r>
      <w:r w:rsidRPr="00683AA8">
        <w:rPr>
          <w:rFonts w:ascii="Goudy Old Style" w:hAnsi="Goudy Old Style"/>
          <w:sz w:val="24"/>
          <w:szCs w:val="24"/>
        </w:rPr>
        <w:t>Positive</w:t>
      </w:r>
      <w:r w:rsidRPr="00683AA8">
        <w:rPr>
          <w:rFonts w:ascii="Goudy Old Style" w:hAnsi="Goudy Old Style"/>
          <w:spacing w:val="-14"/>
          <w:sz w:val="24"/>
          <w:szCs w:val="24"/>
        </w:rPr>
        <w:t xml:space="preserve"> </w:t>
      </w:r>
      <w:r w:rsidRPr="00683AA8">
        <w:rPr>
          <w:rFonts w:ascii="Goudy Old Style" w:hAnsi="Goudy Old Style"/>
          <w:sz w:val="24"/>
          <w:szCs w:val="24"/>
        </w:rPr>
        <w:t>impacts</w:t>
      </w:r>
      <w:r w:rsidRPr="00683AA8">
        <w:rPr>
          <w:rFonts w:ascii="Goudy Old Style" w:hAnsi="Goudy Old Style"/>
          <w:spacing w:val="-14"/>
          <w:sz w:val="24"/>
          <w:szCs w:val="24"/>
        </w:rPr>
        <w:t xml:space="preserve"> </w:t>
      </w:r>
      <w:r w:rsidRPr="00683AA8">
        <w:rPr>
          <w:rFonts w:ascii="Goudy Old Style" w:hAnsi="Goudy Old Style"/>
          <w:sz w:val="24"/>
          <w:szCs w:val="24"/>
        </w:rPr>
        <w:t>include:</w:t>
      </w:r>
      <w:r w:rsidRPr="00683AA8">
        <w:rPr>
          <w:rFonts w:ascii="Goudy Old Style" w:hAnsi="Goudy Old Style"/>
          <w:spacing w:val="-14"/>
          <w:sz w:val="24"/>
          <w:szCs w:val="24"/>
        </w:rPr>
        <w:t xml:space="preserve"> </w:t>
      </w:r>
      <w:r w:rsidRPr="00683AA8">
        <w:rPr>
          <w:rFonts w:ascii="Goudy Old Style" w:hAnsi="Goudy Old Style"/>
          <w:sz w:val="24"/>
          <w:szCs w:val="24"/>
        </w:rPr>
        <w:t>(1)</w:t>
      </w:r>
      <w:r w:rsidRPr="00683AA8">
        <w:rPr>
          <w:rFonts w:ascii="Goudy Old Style" w:hAnsi="Goudy Old Style"/>
          <w:spacing w:val="-13"/>
          <w:sz w:val="24"/>
          <w:szCs w:val="24"/>
        </w:rPr>
        <w:t xml:space="preserve"> </w:t>
      </w:r>
      <w:r w:rsidRPr="00683AA8">
        <w:rPr>
          <w:rFonts w:ascii="Goudy Old Style" w:hAnsi="Goudy Old Style"/>
          <w:sz w:val="24"/>
          <w:szCs w:val="24"/>
        </w:rPr>
        <w:t>increasing</w:t>
      </w:r>
      <w:r w:rsidRPr="00683AA8">
        <w:rPr>
          <w:rFonts w:ascii="Goudy Old Style" w:hAnsi="Goudy Old Style"/>
          <w:spacing w:val="-14"/>
          <w:sz w:val="24"/>
          <w:szCs w:val="24"/>
        </w:rPr>
        <w:t xml:space="preserve"> </w:t>
      </w:r>
      <w:r w:rsidRPr="00683AA8">
        <w:rPr>
          <w:rFonts w:ascii="Goudy Old Style" w:hAnsi="Goudy Old Style"/>
          <w:sz w:val="24"/>
          <w:szCs w:val="24"/>
        </w:rPr>
        <w:t>students' knowledge, (2) as a communication tool, and (3) as an entertainment medium. Meanwhile, the negative impacts include: (1) difficulty concentrating, (2) lack of focus when learning, (3) lack of focus in learning, (4) lazy reading and opening books, (5) speaking following the language on the device,</w:t>
      </w:r>
      <w:r w:rsidRPr="00683AA8">
        <w:rPr>
          <w:rFonts w:ascii="Goudy Old Style" w:hAnsi="Goudy Old Style"/>
          <w:spacing w:val="-4"/>
          <w:sz w:val="24"/>
          <w:szCs w:val="24"/>
        </w:rPr>
        <w:t xml:space="preserve"> </w:t>
      </w:r>
      <w:r w:rsidRPr="00683AA8">
        <w:rPr>
          <w:rFonts w:ascii="Goudy Old Style" w:hAnsi="Goudy Old Style"/>
          <w:sz w:val="24"/>
          <w:szCs w:val="24"/>
        </w:rPr>
        <w:t>(6)</w:t>
      </w:r>
      <w:r w:rsidRPr="00683AA8">
        <w:rPr>
          <w:rFonts w:ascii="Goudy Old Style" w:hAnsi="Goudy Old Style"/>
          <w:spacing w:val="-4"/>
          <w:sz w:val="24"/>
          <w:szCs w:val="24"/>
        </w:rPr>
        <w:t xml:space="preserve"> </w:t>
      </w:r>
      <w:r w:rsidRPr="00683AA8">
        <w:rPr>
          <w:rFonts w:ascii="Goudy Old Style" w:hAnsi="Goudy Old Style"/>
          <w:sz w:val="24"/>
          <w:szCs w:val="24"/>
        </w:rPr>
        <w:t>emotional</w:t>
      </w:r>
      <w:r w:rsidRPr="00683AA8">
        <w:rPr>
          <w:rFonts w:ascii="Goudy Old Style" w:hAnsi="Goudy Old Style"/>
          <w:spacing w:val="-4"/>
          <w:sz w:val="24"/>
          <w:szCs w:val="24"/>
        </w:rPr>
        <w:t xml:space="preserve"> </w:t>
      </w:r>
      <w:r w:rsidRPr="00683AA8">
        <w:rPr>
          <w:rFonts w:ascii="Goudy Old Style" w:hAnsi="Goudy Old Style"/>
          <w:sz w:val="24"/>
          <w:szCs w:val="24"/>
        </w:rPr>
        <w:t>disturbance,</w:t>
      </w:r>
      <w:r w:rsidRPr="00683AA8">
        <w:rPr>
          <w:rFonts w:ascii="Goudy Old Style" w:hAnsi="Goudy Old Style"/>
          <w:spacing w:val="-4"/>
          <w:sz w:val="24"/>
          <w:szCs w:val="24"/>
        </w:rPr>
        <w:t xml:space="preserve"> </w:t>
      </w:r>
      <w:r w:rsidRPr="00683AA8">
        <w:rPr>
          <w:rFonts w:ascii="Goudy Old Style" w:hAnsi="Goudy Old Style"/>
          <w:sz w:val="24"/>
          <w:szCs w:val="24"/>
        </w:rPr>
        <w:t>(7)</w:t>
      </w:r>
      <w:r w:rsidRPr="00683AA8">
        <w:rPr>
          <w:rFonts w:ascii="Goudy Old Style" w:hAnsi="Goudy Old Style"/>
          <w:spacing w:val="-4"/>
          <w:sz w:val="24"/>
          <w:szCs w:val="24"/>
        </w:rPr>
        <w:t xml:space="preserve"> </w:t>
      </w:r>
      <w:r w:rsidRPr="00683AA8">
        <w:rPr>
          <w:rFonts w:ascii="Goudy Old Style" w:hAnsi="Goudy Old Style"/>
          <w:sz w:val="24"/>
          <w:szCs w:val="24"/>
        </w:rPr>
        <w:t>addiction,</w:t>
      </w:r>
      <w:r w:rsidRPr="00683AA8">
        <w:rPr>
          <w:rFonts w:ascii="Goudy Old Style" w:hAnsi="Goudy Old Style"/>
          <w:spacing w:val="-4"/>
          <w:sz w:val="24"/>
          <w:szCs w:val="24"/>
        </w:rPr>
        <w:t xml:space="preserve"> </w:t>
      </w:r>
      <w:r w:rsidRPr="00683AA8">
        <w:rPr>
          <w:rFonts w:ascii="Goudy Old Style" w:hAnsi="Goudy Old Style"/>
          <w:sz w:val="24"/>
          <w:szCs w:val="24"/>
        </w:rPr>
        <w:t>(8)</w:t>
      </w:r>
      <w:r w:rsidRPr="00683AA8">
        <w:rPr>
          <w:rFonts w:ascii="Goudy Old Style" w:hAnsi="Goudy Old Style"/>
          <w:spacing w:val="-4"/>
          <w:sz w:val="24"/>
          <w:szCs w:val="24"/>
        </w:rPr>
        <w:t xml:space="preserve"> </w:t>
      </w:r>
      <w:r w:rsidRPr="00683AA8">
        <w:rPr>
          <w:rFonts w:ascii="Goudy Old Style" w:hAnsi="Goudy Old Style"/>
          <w:sz w:val="24"/>
          <w:szCs w:val="24"/>
        </w:rPr>
        <w:t>neglecting</w:t>
      </w:r>
      <w:r w:rsidRPr="00683AA8">
        <w:rPr>
          <w:rFonts w:ascii="Goudy Old Style" w:hAnsi="Goudy Old Style"/>
          <w:spacing w:val="-4"/>
          <w:sz w:val="24"/>
          <w:szCs w:val="24"/>
        </w:rPr>
        <w:t xml:space="preserve"> </w:t>
      </w:r>
      <w:r w:rsidRPr="00683AA8">
        <w:rPr>
          <w:rFonts w:ascii="Goudy Old Style" w:hAnsi="Goudy Old Style"/>
          <w:sz w:val="24"/>
          <w:szCs w:val="24"/>
        </w:rPr>
        <w:t>duties</w:t>
      </w:r>
      <w:r w:rsidRPr="00683AA8">
        <w:rPr>
          <w:rFonts w:ascii="Goudy Old Style" w:hAnsi="Goudy Old Style"/>
          <w:spacing w:val="-4"/>
          <w:sz w:val="24"/>
          <w:szCs w:val="24"/>
        </w:rPr>
        <w:t xml:space="preserve"> </w:t>
      </w:r>
      <w:r w:rsidRPr="00683AA8">
        <w:rPr>
          <w:rFonts w:ascii="Goudy Old Style" w:hAnsi="Goudy Old Style"/>
          <w:sz w:val="24"/>
          <w:szCs w:val="24"/>
        </w:rPr>
        <w:t>and</w:t>
      </w:r>
      <w:r w:rsidRPr="00683AA8">
        <w:rPr>
          <w:rFonts w:ascii="Goudy Old Style" w:hAnsi="Goudy Old Style"/>
          <w:spacing w:val="-4"/>
          <w:sz w:val="24"/>
          <w:szCs w:val="24"/>
        </w:rPr>
        <w:t xml:space="preserve"> </w:t>
      </w:r>
      <w:r w:rsidRPr="00683AA8">
        <w:rPr>
          <w:rFonts w:ascii="Goudy Old Style" w:hAnsi="Goudy Old Style"/>
          <w:sz w:val="24"/>
          <w:szCs w:val="24"/>
        </w:rPr>
        <w:t>obligations,</w:t>
      </w:r>
      <w:r w:rsidRPr="00683AA8">
        <w:rPr>
          <w:rFonts w:ascii="Goudy Old Style" w:hAnsi="Goudy Old Style"/>
          <w:spacing w:val="-4"/>
          <w:sz w:val="24"/>
          <w:szCs w:val="24"/>
        </w:rPr>
        <w:t xml:space="preserve"> </w:t>
      </w:r>
      <w:r w:rsidRPr="00683AA8">
        <w:rPr>
          <w:rFonts w:ascii="Goudy Old Style" w:hAnsi="Goudy Old Style"/>
          <w:sz w:val="24"/>
          <w:szCs w:val="24"/>
        </w:rPr>
        <w:t>and</w:t>
      </w:r>
      <w:r w:rsidRPr="00683AA8">
        <w:rPr>
          <w:rFonts w:ascii="Goudy Old Style" w:hAnsi="Goudy Old Style"/>
          <w:spacing w:val="-4"/>
          <w:sz w:val="24"/>
          <w:szCs w:val="24"/>
        </w:rPr>
        <w:t xml:space="preserve"> </w:t>
      </w:r>
      <w:r w:rsidRPr="00683AA8">
        <w:rPr>
          <w:rFonts w:ascii="Goudy Old Style" w:hAnsi="Goudy Old Style"/>
          <w:sz w:val="24"/>
          <w:szCs w:val="24"/>
        </w:rPr>
        <w:t>(9)</w:t>
      </w:r>
      <w:r w:rsidRPr="00683AA8">
        <w:rPr>
          <w:rFonts w:ascii="Goudy Old Style" w:hAnsi="Goudy Old Style"/>
          <w:spacing w:val="-4"/>
          <w:sz w:val="24"/>
          <w:szCs w:val="24"/>
        </w:rPr>
        <w:t xml:space="preserve"> </w:t>
      </w:r>
      <w:r w:rsidRPr="00683AA8">
        <w:rPr>
          <w:rFonts w:ascii="Goudy Old Style" w:hAnsi="Goudy Old Style"/>
          <w:sz w:val="24"/>
          <w:szCs w:val="24"/>
        </w:rPr>
        <w:t xml:space="preserve">lack of manners </w:t>
      </w:r>
      <w:r w:rsidRPr="00683AA8">
        <w:rPr>
          <w:rFonts w:ascii="Goudy Old Style" w:hAnsi="Goudy Old Style"/>
          <w:color w:val="0C0C0C"/>
          <w:sz w:val="24"/>
          <w:szCs w:val="24"/>
        </w:rPr>
        <w:t xml:space="preserve">(Rahayu et al., 2022). There is also Istanti and Meyfiani (2023) entitled The Effect of Addiction to the Use of Gadgets on Mathematics Learning Outcomes, the research shows that addiction to the use of gadgets has an impact on student math learning outcomes by 54.1%, while the remaining 55.9% is influenced by other factors </w:t>
      </w:r>
      <w:r w:rsidRPr="00683AA8">
        <w:rPr>
          <w:rFonts w:ascii="Goudy Old Style" w:hAnsi="Goudy Old Style"/>
          <w:sz w:val="24"/>
          <w:szCs w:val="24"/>
        </w:rPr>
        <w:t>(Istanti &amp; Meyfiani, 2023).</w:t>
      </w:r>
    </w:p>
    <w:p w14:paraId="69EAD8E1" w14:textId="77777777"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Nurhati &amp; Yanti (2024) entitled The Effect of Device Use on Learning Achievement of Elementary School Students. obtained the results The use of devices affects learning achievement by 15.5%, while the remaining 84.5% is influenced by other variables not examined in this study. Thus, it can be concluded that there is a positive relationship between the use of devices and learning</w:t>
      </w:r>
      <w:r w:rsidRPr="00683AA8">
        <w:rPr>
          <w:rFonts w:ascii="Goudy Old Style" w:hAnsi="Goudy Old Style"/>
          <w:spacing w:val="-14"/>
          <w:sz w:val="24"/>
          <w:szCs w:val="24"/>
        </w:rPr>
        <w:t xml:space="preserve"> </w:t>
      </w:r>
      <w:r w:rsidRPr="00683AA8">
        <w:rPr>
          <w:rFonts w:ascii="Goudy Old Style" w:hAnsi="Goudy Old Style"/>
          <w:sz w:val="24"/>
          <w:szCs w:val="24"/>
        </w:rPr>
        <w:t>achievement.</w:t>
      </w:r>
      <w:r w:rsidRPr="00683AA8">
        <w:rPr>
          <w:rFonts w:ascii="Goudy Old Style" w:hAnsi="Goudy Old Style"/>
          <w:spacing w:val="-14"/>
          <w:sz w:val="24"/>
          <w:szCs w:val="24"/>
        </w:rPr>
        <w:t xml:space="preserve"> </w:t>
      </w:r>
      <w:r w:rsidRPr="00683AA8">
        <w:rPr>
          <w:rFonts w:ascii="Goudy Old Style" w:hAnsi="Goudy Old Style"/>
          <w:sz w:val="24"/>
          <w:szCs w:val="24"/>
        </w:rPr>
        <w:t>If</w:t>
      </w:r>
      <w:r w:rsidRPr="00683AA8">
        <w:rPr>
          <w:rFonts w:ascii="Goudy Old Style" w:hAnsi="Goudy Old Style"/>
          <w:spacing w:val="-14"/>
          <w:sz w:val="24"/>
          <w:szCs w:val="24"/>
        </w:rPr>
        <w:t xml:space="preserve"> </w:t>
      </w:r>
      <w:r w:rsidRPr="00683AA8">
        <w:rPr>
          <w:rFonts w:ascii="Goudy Old Style" w:hAnsi="Goudy Old Style"/>
          <w:sz w:val="24"/>
          <w:szCs w:val="24"/>
        </w:rPr>
        <w:t>students</w:t>
      </w:r>
      <w:r w:rsidRPr="00683AA8">
        <w:rPr>
          <w:rFonts w:ascii="Goudy Old Style" w:hAnsi="Goudy Old Style"/>
          <w:spacing w:val="-13"/>
          <w:sz w:val="24"/>
          <w:szCs w:val="24"/>
        </w:rPr>
        <w:t xml:space="preserve"> </w:t>
      </w:r>
      <w:r w:rsidRPr="00683AA8">
        <w:rPr>
          <w:rFonts w:ascii="Goudy Old Style" w:hAnsi="Goudy Old Style"/>
          <w:sz w:val="24"/>
          <w:szCs w:val="24"/>
        </w:rPr>
        <w:t>use</w:t>
      </w:r>
      <w:r w:rsidRPr="00683AA8">
        <w:rPr>
          <w:rFonts w:ascii="Goudy Old Style" w:hAnsi="Goudy Old Style"/>
          <w:spacing w:val="-14"/>
          <w:sz w:val="24"/>
          <w:szCs w:val="24"/>
        </w:rPr>
        <w:t xml:space="preserve"> </w:t>
      </w:r>
      <w:r w:rsidRPr="00683AA8">
        <w:rPr>
          <w:rFonts w:ascii="Goudy Old Style" w:hAnsi="Goudy Old Style"/>
          <w:sz w:val="24"/>
          <w:szCs w:val="24"/>
        </w:rPr>
        <w:t>devices</w:t>
      </w:r>
      <w:r w:rsidRPr="00683AA8">
        <w:rPr>
          <w:rFonts w:ascii="Goudy Old Style" w:hAnsi="Goudy Old Style"/>
          <w:spacing w:val="-14"/>
          <w:sz w:val="24"/>
          <w:szCs w:val="24"/>
        </w:rPr>
        <w:t xml:space="preserve"> </w:t>
      </w:r>
      <w:r w:rsidRPr="00683AA8">
        <w:rPr>
          <w:rFonts w:ascii="Goudy Old Style" w:hAnsi="Goudy Old Style"/>
          <w:sz w:val="24"/>
          <w:szCs w:val="24"/>
        </w:rPr>
        <w:t>to</w:t>
      </w:r>
      <w:r w:rsidRPr="00683AA8">
        <w:rPr>
          <w:rFonts w:ascii="Goudy Old Style" w:hAnsi="Goudy Old Style"/>
          <w:spacing w:val="-14"/>
          <w:sz w:val="24"/>
          <w:szCs w:val="24"/>
        </w:rPr>
        <w:t xml:space="preserve"> </w:t>
      </w:r>
      <w:r w:rsidRPr="00683AA8">
        <w:rPr>
          <w:rFonts w:ascii="Goudy Old Style" w:hAnsi="Goudy Old Style"/>
          <w:sz w:val="24"/>
          <w:szCs w:val="24"/>
        </w:rPr>
        <w:t>find</w:t>
      </w:r>
      <w:r w:rsidRPr="00683AA8">
        <w:rPr>
          <w:rFonts w:ascii="Goudy Old Style" w:hAnsi="Goudy Old Style"/>
          <w:spacing w:val="-13"/>
          <w:sz w:val="24"/>
          <w:szCs w:val="24"/>
        </w:rPr>
        <w:t xml:space="preserve"> </w:t>
      </w:r>
      <w:r w:rsidRPr="00683AA8">
        <w:rPr>
          <w:rFonts w:ascii="Goudy Old Style" w:hAnsi="Goudy Old Style"/>
          <w:sz w:val="24"/>
          <w:szCs w:val="24"/>
        </w:rPr>
        <w:t>learning</w:t>
      </w:r>
      <w:r w:rsidRPr="00683AA8">
        <w:rPr>
          <w:rFonts w:ascii="Goudy Old Style" w:hAnsi="Goudy Old Style"/>
          <w:spacing w:val="-14"/>
          <w:sz w:val="24"/>
          <w:szCs w:val="24"/>
        </w:rPr>
        <w:t xml:space="preserve"> </w:t>
      </w:r>
      <w:r w:rsidRPr="00683AA8">
        <w:rPr>
          <w:rFonts w:ascii="Goudy Old Style" w:hAnsi="Goudy Old Style"/>
          <w:sz w:val="24"/>
          <w:szCs w:val="24"/>
        </w:rPr>
        <w:t>materials</w:t>
      </w:r>
      <w:r w:rsidRPr="00683AA8">
        <w:rPr>
          <w:rFonts w:ascii="Goudy Old Style" w:hAnsi="Goudy Old Style"/>
          <w:spacing w:val="-14"/>
          <w:sz w:val="24"/>
          <w:szCs w:val="24"/>
        </w:rPr>
        <w:t xml:space="preserve"> </w:t>
      </w:r>
      <w:r w:rsidRPr="00683AA8">
        <w:rPr>
          <w:rFonts w:ascii="Goudy Old Style" w:hAnsi="Goudy Old Style"/>
          <w:sz w:val="24"/>
          <w:szCs w:val="24"/>
        </w:rPr>
        <w:t>or</w:t>
      </w:r>
      <w:r w:rsidRPr="00683AA8">
        <w:rPr>
          <w:rFonts w:ascii="Goudy Old Style" w:hAnsi="Goudy Old Style"/>
          <w:spacing w:val="-14"/>
          <w:sz w:val="24"/>
          <w:szCs w:val="24"/>
        </w:rPr>
        <w:t xml:space="preserve"> </w:t>
      </w:r>
      <w:r w:rsidRPr="00683AA8">
        <w:rPr>
          <w:rFonts w:ascii="Goudy Old Style" w:hAnsi="Goudy Old Style"/>
          <w:sz w:val="24"/>
          <w:szCs w:val="24"/>
        </w:rPr>
        <w:t>watch</w:t>
      </w:r>
      <w:r w:rsidRPr="00683AA8">
        <w:rPr>
          <w:rFonts w:ascii="Goudy Old Style" w:hAnsi="Goudy Old Style"/>
          <w:spacing w:val="-13"/>
          <w:sz w:val="24"/>
          <w:szCs w:val="24"/>
        </w:rPr>
        <w:t xml:space="preserve"> </w:t>
      </w:r>
      <w:r w:rsidRPr="00683AA8">
        <w:rPr>
          <w:rFonts w:ascii="Goudy Old Style" w:hAnsi="Goudy Old Style"/>
          <w:sz w:val="24"/>
          <w:szCs w:val="24"/>
        </w:rPr>
        <w:t>educational</w:t>
      </w:r>
      <w:r w:rsidRPr="00683AA8">
        <w:rPr>
          <w:rFonts w:ascii="Goudy Old Style" w:hAnsi="Goudy Old Style"/>
          <w:spacing w:val="-14"/>
          <w:sz w:val="24"/>
          <w:szCs w:val="24"/>
        </w:rPr>
        <w:t xml:space="preserve"> </w:t>
      </w:r>
      <w:r w:rsidRPr="00683AA8">
        <w:rPr>
          <w:rFonts w:ascii="Goudy Old Style" w:hAnsi="Goudy Old Style"/>
          <w:sz w:val="24"/>
          <w:szCs w:val="24"/>
        </w:rPr>
        <w:t>videos, this</w:t>
      </w:r>
      <w:r w:rsidRPr="00683AA8">
        <w:rPr>
          <w:rFonts w:ascii="Goudy Old Style" w:hAnsi="Goudy Old Style"/>
          <w:spacing w:val="-13"/>
          <w:sz w:val="24"/>
          <w:szCs w:val="24"/>
        </w:rPr>
        <w:t xml:space="preserve"> </w:t>
      </w:r>
      <w:r w:rsidRPr="00683AA8">
        <w:rPr>
          <w:rFonts w:ascii="Goudy Old Style" w:hAnsi="Goudy Old Style"/>
          <w:sz w:val="24"/>
          <w:szCs w:val="24"/>
        </w:rPr>
        <w:t>can</w:t>
      </w:r>
      <w:r w:rsidRPr="00683AA8">
        <w:rPr>
          <w:rFonts w:ascii="Goudy Old Style" w:hAnsi="Goudy Old Style"/>
          <w:spacing w:val="-13"/>
          <w:sz w:val="24"/>
          <w:szCs w:val="24"/>
        </w:rPr>
        <w:t xml:space="preserve"> </w:t>
      </w:r>
      <w:r w:rsidRPr="00683AA8">
        <w:rPr>
          <w:rFonts w:ascii="Goudy Old Style" w:hAnsi="Goudy Old Style"/>
          <w:sz w:val="24"/>
          <w:szCs w:val="24"/>
        </w:rPr>
        <w:t>improve</w:t>
      </w:r>
      <w:r w:rsidRPr="00683AA8">
        <w:rPr>
          <w:rFonts w:ascii="Goudy Old Style" w:hAnsi="Goudy Old Style"/>
          <w:spacing w:val="-13"/>
          <w:sz w:val="24"/>
          <w:szCs w:val="24"/>
        </w:rPr>
        <w:t xml:space="preserve"> </w:t>
      </w:r>
      <w:r w:rsidRPr="00683AA8">
        <w:rPr>
          <w:rFonts w:ascii="Goudy Old Style" w:hAnsi="Goudy Old Style"/>
          <w:sz w:val="24"/>
          <w:szCs w:val="24"/>
        </w:rPr>
        <w:t>learning</w:t>
      </w:r>
      <w:r w:rsidRPr="00683AA8">
        <w:rPr>
          <w:rFonts w:ascii="Goudy Old Style" w:hAnsi="Goudy Old Style"/>
          <w:spacing w:val="-13"/>
          <w:sz w:val="24"/>
          <w:szCs w:val="24"/>
        </w:rPr>
        <w:t xml:space="preserve"> </w:t>
      </w:r>
      <w:r w:rsidRPr="00683AA8">
        <w:rPr>
          <w:rFonts w:ascii="Goudy Old Style" w:hAnsi="Goudy Old Style"/>
          <w:sz w:val="24"/>
          <w:szCs w:val="24"/>
        </w:rPr>
        <w:t>achievement.</w:t>
      </w:r>
      <w:r w:rsidRPr="00683AA8">
        <w:rPr>
          <w:rFonts w:ascii="Goudy Old Style" w:hAnsi="Goudy Old Style"/>
          <w:spacing w:val="-13"/>
          <w:sz w:val="24"/>
          <w:szCs w:val="24"/>
        </w:rPr>
        <w:t xml:space="preserve"> </w:t>
      </w:r>
      <w:r w:rsidRPr="00683AA8">
        <w:rPr>
          <w:rFonts w:ascii="Goudy Old Style" w:hAnsi="Goudy Old Style"/>
          <w:sz w:val="24"/>
          <w:szCs w:val="24"/>
        </w:rPr>
        <w:t>Conversely,</w:t>
      </w:r>
      <w:r w:rsidRPr="00683AA8">
        <w:rPr>
          <w:rFonts w:ascii="Goudy Old Style" w:hAnsi="Goudy Old Style"/>
          <w:spacing w:val="-13"/>
          <w:sz w:val="24"/>
          <w:szCs w:val="24"/>
        </w:rPr>
        <w:t xml:space="preserve"> </w:t>
      </w:r>
      <w:r w:rsidRPr="00683AA8">
        <w:rPr>
          <w:rFonts w:ascii="Goudy Old Style" w:hAnsi="Goudy Old Style"/>
          <w:sz w:val="24"/>
          <w:szCs w:val="24"/>
        </w:rPr>
        <w:t>if</w:t>
      </w:r>
      <w:r w:rsidRPr="00683AA8">
        <w:rPr>
          <w:rFonts w:ascii="Goudy Old Style" w:hAnsi="Goudy Old Style"/>
          <w:spacing w:val="-13"/>
          <w:sz w:val="24"/>
          <w:szCs w:val="24"/>
        </w:rPr>
        <w:t xml:space="preserve"> </w:t>
      </w:r>
      <w:r w:rsidRPr="00683AA8">
        <w:rPr>
          <w:rFonts w:ascii="Goudy Old Style" w:hAnsi="Goudy Old Style"/>
          <w:sz w:val="24"/>
          <w:szCs w:val="24"/>
        </w:rPr>
        <w:t>devices</w:t>
      </w:r>
      <w:r w:rsidRPr="00683AA8">
        <w:rPr>
          <w:rFonts w:ascii="Goudy Old Style" w:hAnsi="Goudy Old Style"/>
          <w:spacing w:val="-12"/>
          <w:sz w:val="24"/>
          <w:szCs w:val="24"/>
        </w:rPr>
        <w:t xml:space="preserve"> </w:t>
      </w:r>
      <w:r w:rsidRPr="00683AA8">
        <w:rPr>
          <w:rFonts w:ascii="Goudy Old Style" w:hAnsi="Goudy Old Style"/>
          <w:sz w:val="24"/>
          <w:szCs w:val="24"/>
        </w:rPr>
        <w:t>are</w:t>
      </w:r>
      <w:r w:rsidRPr="00683AA8">
        <w:rPr>
          <w:rFonts w:ascii="Goudy Old Style" w:hAnsi="Goudy Old Style"/>
          <w:spacing w:val="-13"/>
          <w:sz w:val="24"/>
          <w:szCs w:val="24"/>
        </w:rPr>
        <w:t xml:space="preserve"> </w:t>
      </w:r>
      <w:r w:rsidRPr="00683AA8">
        <w:rPr>
          <w:rFonts w:ascii="Goudy Old Style" w:hAnsi="Goudy Old Style"/>
          <w:sz w:val="24"/>
          <w:szCs w:val="24"/>
        </w:rPr>
        <w:t>used</w:t>
      </w:r>
      <w:r w:rsidRPr="00683AA8">
        <w:rPr>
          <w:rFonts w:ascii="Goudy Old Style" w:hAnsi="Goudy Old Style"/>
          <w:spacing w:val="-13"/>
          <w:sz w:val="24"/>
          <w:szCs w:val="24"/>
        </w:rPr>
        <w:t xml:space="preserve"> </w:t>
      </w:r>
      <w:r w:rsidRPr="00683AA8">
        <w:rPr>
          <w:rFonts w:ascii="Goudy Old Style" w:hAnsi="Goudy Old Style"/>
          <w:sz w:val="24"/>
          <w:szCs w:val="24"/>
        </w:rPr>
        <w:t>only</w:t>
      </w:r>
      <w:r w:rsidRPr="00683AA8">
        <w:rPr>
          <w:rFonts w:ascii="Goudy Old Style" w:hAnsi="Goudy Old Style"/>
          <w:spacing w:val="-13"/>
          <w:sz w:val="24"/>
          <w:szCs w:val="24"/>
        </w:rPr>
        <w:t xml:space="preserve"> </w:t>
      </w:r>
      <w:r w:rsidRPr="00683AA8">
        <w:rPr>
          <w:rFonts w:ascii="Goudy Old Style" w:hAnsi="Goudy Old Style"/>
          <w:sz w:val="24"/>
          <w:szCs w:val="24"/>
        </w:rPr>
        <w:t>to</w:t>
      </w:r>
      <w:r w:rsidRPr="00683AA8">
        <w:rPr>
          <w:rFonts w:ascii="Goudy Old Style" w:hAnsi="Goudy Old Style"/>
          <w:spacing w:val="-13"/>
          <w:sz w:val="24"/>
          <w:szCs w:val="24"/>
        </w:rPr>
        <w:t xml:space="preserve"> </w:t>
      </w:r>
      <w:r w:rsidRPr="00683AA8">
        <w:rPr>
          <w:rFonts w:ascii="Goudy Old Style" w:hAnsi="Goudy Old Style"/>
          <w:sz w:val="24"/>
          <w:szCs w:val="24"/>
        </w:rPr>
        <w:t>play</w:t>
      </w:r>
      <w:r w:rsidRPr="00683AA8">
        <w:rPr>
          <w:rFonts w:ascii="Goudy Old Style" w:hAnsi="Goudy Old Style"/>
          <w:spacing w:val="-13"/>
          <w:sz w:val="24"/>
          <w:szCs w:val="24"/>
        </w:rPr>
        <w:t xml:space="preserve"> </w:t>
      </w:r>
      <w:r w:rsidRPr="00683AA8">
        <w:rPr>
          <w:rFonts w:ascii="Goudy Old Style" w:hAnsi="Goudy Old Style"/>
          <w:sz w:val="24"/>
          <w:szCs w:val="24"/>
        </w:rPr>
        <w:t>games</w:t>
      </w:r>
      <w:r w:rsidRPr="00683AA8">
        <w:rPr>
          <w:rFonts w:ascii="Goudy Old Style" w:hAnsi="Goudy Old Style"/>
          <w:spacing w:val="-13"/>
          <w:sz w:val="24"/>
          <w:szCs w:val="24"/>
        </w:rPr>
        <w:t xml:space="preserve"> </w:t>
      </w:r>
      <w:r w:rsidRPr="00683AA8">
        <w:rPr>
          <w:rFonts w:ascii="Goudy Old Style" w:hAnsi="Goudy Old Style"/>
          <w:sz w:val="24"/>
          <w:szCs w:val="24"/>
        </w:rPr>
        <w:t>or</w:t>
      </w:r>
      <w:r w:rsidRPr="00683AA8">
        <w:rPr>
          <w:rFonts w:ascii="Goudy Old Style" w:hAnsi="Goudy Old Style"/>
          <w:spacing w:val="-13"/>
          <w:sz w:val="24"/>
          <w:szCs w:val="24"/>
        </w:rPr>
        <w:t xml:space="preserve"> </w:t>
      </w:r>
      <w:r w:rsidRPr="00683AA8">
        <w:rPr>
          <w:rFonts w:ascii="Goudy Old Style" w:hAnsi="Goudy Old Style"/>
          <w:sz w:val="24"/>
          <w:szCs w:val="24"/>
        </w:rPr>
        <w:t xml:space="preserve">watch negative content, students' learning achievement will </w:t>
      </w:r>
      <w:proofErr w:type="gramStart"/>
      <w:r w:rsidRPr="00683AA8">
        <w:rPr>
          <w:rFonts w:ascii="Goudy Old Style" w:hAnsi="Goudy Old Style"/>
          <w:sz w:val="24"/>
          <w:szCs w:val="24"/>
        </w:rPr>
        <w:t>decrease(</w:t>
      </w:r>
      <w:proofErr w:type="gramEnd"/>
      <w:r w:rsidRPr="00683AA8">
        <w:rPr>
          <w:rFonts w:ascii="Goudy Old Style" w:hAnsi="Goudy Old Style"/>
          <w:sz w:val="24"/>
          <w:szCs w:val="24"/>
        </w:rPr>
        <w:t>Nurhati &amp; Yanti, 2024).</w:t>
      </w:r>
    </w:p>
    <w:p w14:paraId="718F1603" w14:textId="77777777" w:rsidR="00387319" w:rsidRPr="00683AA8" w:rsidRDefault="00000000">
      <w:pPr>
        <w:pStyle w:val="BodyText"/>
        <w:spacing w:line="360" w:lineRule="auto"/>
        <w:ind w:right="280"/>
        <w:rPr>
          <w:rFonts w:ascii="Goudy Old Style" w:hAnsi="Goudy Old Style"/>
          <w:sz w:val="24"/>
          <w:szCs w:val="24"/>
        </w:rPr>
      </w:pPr>
      <w:r w:rsidRPr="00683AA8">
        <w:rPr>
          <w:rFonts w:ascii="Goudy Old Style" w:hAnsi="Goudy Old Style"/>
          <w:sz w:val="24"/>
          <w:szCs w:val="24"/>
        </w:rPr>
        <w:t>The similarity to the above studies is that they both examine the impact and influence of gadgets</w:t>
      </w:r>
      <w:r w:rsidRPr="00683AA8">
        <w:rPr>
          <w:rFonts w:ascii="Goudy Old Style" w:hAnsi="Goudy Old Style"/>
          <w:spacing w:val="-7"/>
          <w:sz w:val="24"/>
          <w:szCs w:val="24"/>
        </w:rPr>
        <w:t xml:space="preserve"> </w:t>
      </w:r>
      <w:r w:rsidRPr="00683AA8">
        <w:rPr>
          <w:rFonts w:ascii="Goudy Old Style" w:hAnsi="Goudy Old Style"/>
          <w:sz w:val="24"/>
          <w:szCs w:val="24"/>
        </w:rPr>
        <w:t>on</w:t>
      </w:r>
      <w:r w:rsidRPr="00683AA8">
        <w:rPr>
          <w:rFonts w:ascii="Goudy Old Style" w:hAnsi="Goudy Old Style"/>
          <w:spacing w:val="-7"/>
          <w:sz w:val="24"/>
          <w:szCs w:val="24"/>
        </w:rPr>
        <w:t xml:space="preserve"> </w:t>
      </w:r>
      <w:r w:rsidRPr="00683AA8">
        <w:rPr>
          <w:rFonts w:ascii="Goudy Old Style" w:hAnsi="Goudy Old Style"/>
          <w:sz w:val="24"/>
          <w:szCs w:val="24"/>
        </w:rPr>
        <w:t>students,</w:t>
      </w:r>
      <w:r w:rsidRPr="00683AA8">
        <w:rPr>
          <w:rFonts w:ascii="Goudy Old Style" w:hAnsi="Goudy Old Style"/>
          <w:spacing w:val="-7"/>
          <w:sz w:val="24"/>
          <w:szCs w:val="24"/>
        </w:rPr>
        <w:t xml:space="preserve"> </w:t>
      </w:r>
      <w:r w:rsidRPr="00683AA8">
        <w:rPr>
          <w:rFonts w:ascii="Goudy Old Style" w:hAnsi="Goudy Old Style"/>
          <w:sz w:val="24"/>
          <w:szCs w:val="24"/>
        </w:rPr>
        <w:t>although</w:t>
      </w:r>
      <w:r w:rsidRPr="00683AA8">
        <w:rPr>
          <w:rFonts w:ascii="Goudy Old Style" w:hAnsi="Goudy Old Style"/>
          <w:spacing w:val="-7"/>
          <w:sz w:val="24"/>
          <w:szCs w:val="24"/>
        </w:rPr>
        <w:t xml:space="preserve"> </w:t>
      </w:r>
      <w:r w:rsidRPr="00683AA8">
        <w:rPr>
          <w:rFonts w:ascii="Goudy Old Style" w:hAnsi="Goudy Old Style"/>
          <w:sz w:val="24"/>
          <w:szCs w:val="24"/>
        </w:rPr>
        <w:t>they</w:t>
      </w:r>
      <w:r w:rsidRPr="00683AA8">
        <w:rPr>
          <w:rFonts w:ascii="Goudy Old Style" w:hAnsi="Goudy Old Style"/>
          <w:spacing w:val="-7"/>
          <w:sz w:val="24"/>
          <w:szCs w:val="24"/>
        </w:rPr>
        <w:t xml:space="preserve"> </w:t>
      </w:r>
      <w:r w:rsidRPr="00683AA8">
        <w:rPr>
          <w:rFonts w:ascii="Goudy Old Style" w:hAnsi="Goudy Old Style"/>
          <w:sz w:val="24"/>
          <w:szCs w:val="24"/>
        </w:rPr>
        <w:t>are</w:t>
      </w:r>
      <w:r w:rsidRPr="00683AA8">
        <w:rPr>
          <w:rFonts w:ascii="Goudy Old Style" w:hAnsi="Goudy Old Style"/>
          <w:spacing w:val="-7"/>
          <w:sz w:val="24"/>
          <w:szCs w:val="24"/>
        </w:rPr>
        <w:t xml:space="preserve"> </w:t>
      </w:r>
      <w:r w:rsidRPr="00683AA8">
        <w:rPr>
          <w:rFonts w:ascii="Goudy Old Style" w:hAnsi="Goudy Old Style"/>
          <w:sz w:val="24"/>
          <w:szCs w:val="24"/>
        </w:rPr>
        <w:t>studied</w:t>
      </w:r>
      <w:r w:rsidRPr="00683AA8">
        <w:rPr>
          <w:rFonts w:ascii="Goudy Old Style" w:hAnsi="Goudy Old Style"/>
          <w:spacing w:val="-7"/>
          <w:sz w:val="24"/>
          <w:szCs w:val="24"/>
        </w:rPr>
        <w:t xml:space="preserve"> </w:t>
      </w:r>
      <w:r w:rsidRPr="00683AA8">
        <w:rPr>
          <w:rFonts w:ascii="Goudy Old Style" w:hAnsi="Goudy Old Style"/>
          <w:sz w:val="24"/>
          <w:szCs w:val="24"/>
        </w:rPr>
        <w:t>from</w:t>
      </w:r>
      <w:r w:rsidRPr="00683AA8">
        <w:rPr>
          <w:rFonts w:ascii="Goudy Old Style" w:hAnsi="Goudy Old Style"/>
          <w:spacing w:val="-7"/>
          <w:sz w:val="24"/>
          <w:szCs w:val="24"/>
        </w:rPr>
        <w:t xml:space="preserve"> </w:t>
      </w:r>
      <w:r w:rsidRPr="00683AA8">
        <w:rPr>
          <w:rFonts w:ascii="Goudy Old Style" w:hAnsi="Goudy Old Style"/>
          <w:sz w:val="24"/>
          <w:szCs w:val="24"/>
        </w:rPr>
        <w:t>different</w:t>
      </w:r>
      <w:r w:rsidRPr="00683AA8">
        <w:rPr>
          <w:rFonts w:ascii="Goudy Old Style" w:hAnsi="Goudy Old Style"/>
          <w:spacing w:val="-7"/>
          <w:sz w:val="24"/>
          <w:szCs w:val="24"/>
        </w:rPr>
        <w:t xml:space="preserve"> </w:t>
      </w:r>
      <w:r w:rsidRPr="00683AA8">
        <w:rPr>
          <w:rFonts w:ascii="Goudy Old Style" w:hAnsi="Goudy Old Style"/>
          <w:sz w:val="24"/>
          <w:szCs w:val="24"/>
        </w:rPr>
        <w:t>perspectives</w:t>
      </w:r>
      <w:r w:rsidRPr="00683AA8">
        <w:rPr>
          <w:rFonts w:ascii="Goudy Old Style" w:hAnsi="Goudy Old Style"/>
          <w:spacing w:val="-7"/>
          <w:sz w:val="24"/>
          <w:szCs w:val="24"/>
        </w:rPr>
        <w:t xml:space="preserve"> </w:t>
      </w:r>
      <w:r w:rsidRPr="00683AA8">
        <w:rPr>
          <w:rFonts w:ascii="Goudy Old Style" w:hAnsi="Goudy Old Style"/>
          <w:sz w:val="24"/>
          <w:szCs w:val="24"/>
        </w:rPr>
        <w:t>on</w:t>
      </w:r>
      <w:r w:rsidRPr="00683AA8">
        <w:rPr>
          <w:rFonts w:ascii="Goudy Old Style" w:hAnsi="Goudy Old Style"/>
          <w:spacing w:val="-6"/>
          <w:sz w:val="24"/>
          <w:szCs w:val="24"/>
        </w:rPr>
        <w:t xml:space="preserve"> </w:t>
      </w:r>
      <w:r w:rsidRPr="00683AA8">
        <w:rPr>
          <w:rFonts w:ascii="Goudy Old Style" w:hAnsi="Goudy Old Style"/>
          <w:sz w:val="24"/>
          <w:szCs w:val="24"/>
        </w:rPr>
        <w:t>achievement,</w:t>
      </w:r>
      <w:r w:rsidRPr="00683AA8">
        <w:rPr>
          <w:rFonts w:ascii="Goudy Old Style" w:hAnsi="Goudy Old Style"/>
          <w:spacing w:val="-6"/>
          <w:sz w:val="24"/>
          <w:szCs w:val="24"/>
        </w:rPr>
        <w:t xml:space="preserve"> </w:t>
      </w:r>
      <w:r w:rsidRPr="00683AA8">
        <w:rPr>
          <w:rFonts w:ascii="Goudy Old Style" w:hAnsi="Goudy Old Style"/>
          <w:sz w:val="24"/>
          <w:szCs w:val="24"/>
        </w:rPr>
        <w:t>interest in learning, and the influence of gadgets in their learning.</w:t>
      </w:r>
    </w:p>
    <w:p w14:paraId="194C6EF9" w14:textId="77777777" w:rsidR="00387319" w:rsidRPr="00683AA8" w:rsidRDefault="00000000">
      <w:pPr>
        <w:pStyle w:val="BodyText"/>
        <w:spacing w:line="360" w:lineRule="auto"/>
        <w:ind w:right="279"/>
        <w:rPr>
          <w:rFonts w:ascii="Goudy Old Style" w:hAnsi="Goudy Old Style"/>
          <w:sz w:val="24"/>
          <w:szCs w:val="24"/>
        </w:rPr>
      </w:pPr>
      <w:r w:rsidRPr="00683AA8">
        <w:rPr>
          <w:rFonts w:ascii="Goudy Old Style" w:hAnsi="Goudy Old Style"/>
          <w:sz w:val="24"/>
          <w:szCs w:val="24"/>
        </w:rPr>
        <w:t>The difference between this research and previous research lies in different types of research</w:t>
      </w:r>
      <w:r w:rsidRPr="00683AA8">
        <w:rPr>
          <w:rFonts w:ascii="Goudy Old Style" w:hAnsi="Goudy Old Style"/>
          <w:spacing w:val="-13"/>
          <w:sz w:val="24"/>
          <w:szCs w:val="24"/>
        </w:rPr>
        <w:t xml:space="preserve"> </w:t>
      </w:r>
      <w:r w:rsidRPr="00683AA8">
        <w:rPr>
          <w:rFonts w:ascii="Goudy Old Style" w:hAnsi="Goudy Old Style"/>
          <w:sz w:val="24"/>
          <w:szCs w:val="24"/>
        </w:rPr>
        <w:t>and</w:t>
      </w:r>
      <w:r w:rsidRPr="00683AA8">
        <w:rPr>
          <w:rFonts w:ascii="Goudy Old Style" w:hAnsi="Goudy Old Style"/>
          <w:spacing w:val="-13"/>
          <w:sz w:val="24"/>
          <w:szCs w:val="24"/>
        </w:rPr>
        <w:t xml:space="preserve"> </w:t>
      </w:r>
      <w:r w:rsidRPr="00683AA8">
        <w:rPr>
          <w:rFonts w:ascii="Goudy Old Style" w:hAnsi="Goudy Old Style"/>
          <w:sz w:val="24"/>
          <w:szCs w:val="24"/>
        </w:rPr>
        <w:t>research</w:t>
      </w:r>
      <w:r w:rsidRPr="00683AA8">
        <w:rPr>
          <w:rFonts w:ascii="Goudy Old Style" w:hAnsi="Goudy Old Style"/>
          <w:spacing w:val="-13"/>
          <w:sz w:val="24"/>
          <w:szCs w:val="24"/>
        </w:rPr>
        <w:t xml:space="preserve"> </w:t>
      </w:r>
      <w:r w:rsidRPr="00683AA8">
        <w:rPr>
          <w:rFonts w:ascii="Goudy Old Style" w:hAnsi="Goudy Old Style"/>
          <w:sz w:val="24"/>
          <w:szCs w:val="24"/>
        </w:rPr>
        <w:t>locations,</w:t>
      </w:r>
      <w:r w:rsidRPr="00683AA8">
        <w:rPr>
          <w:rFonts w:ascii="Goudy Old Style" w:hAnsi="Goudy Old Style"/>
          <w:spacing w:val="-13"/>
          <w:sz w:val="24"/>
          <w:szCs w:val="24"/>
        </w:rPr>
        <w:t xml:space="preserve"> </w:t>
      </w:r>
      <w:r w:rsidRPr="00683AA8">
        <w:rPr>
          <w:rFonts w:ascii="Goudy Old Style" w:hAnsi="Goudy Old Style"/>
          <w:sz w:val="24"/>
          <w:szCs w:val="24"/>
        </w:rPr>
        <w:t>researchers</w:t>
      </w:r>
      <w:r w:rsidRPr="00683AA8">
        <w:rPr>
          <w:rFonts w:ascii="Goudy Old Style" w:hAnsi="Goudy Old Style"/>
          <w:spacing w:val="-13"/>
          <w:sz w:val="24"/>
          <w:szCs w:val="24"/>
        </w:rPr>
        <w:t xml:space="preserve"> </w:t>
      </w:r>
      <w:r w:rsidRPr="00683AA8">
        <w:rPr>
          <w:rFonts w:ascii="Goudy Old Style" w:hAnsi="Goudy Old Style"/>
          <w:sz w:val="24"/>
          <w:szCs w:val="24"/>
        </w:rPr>
        <w:t>use</w:t>
      </w:r>
      <w:r w:rsidRPr="00683AA8">
        <w:rPr>
          <w:rFonts w:ascii="Goudy Old Style" w:hAnsi="Goudy Old Style"/>
          <w:spacing w:val="-13"/>
          <w:sz w:val="24"/>
          <w:szCs w:val="24"/>
        </w:rPr>
        <w:t xml:space="preserve"> </w:t>
      </w:r>
      <w:r w:rsidRPr="00683AA8">
        <w:rPr>
          <w:rFonts w:ascii="Goudy Old Style" w:hAnsi="Goudy Old Style"/>
          <w:sz w:val="24"/>
          <w:szCs w:val="24"/>
        </w:rPr>
        <w:t>associative</w:t>
      </w:r>
      <w:r w:rsidRPr="00683AA8">
        <w:rPr>
          <w:rFonts w:ascii="Goudy Old Style" w:hAnsi="Goudy Old Style"/>
          <w:spacing w:val="-13"/>
          <w:sz w:val="24"/>
          <w:szCs w:val="24"/>
        </w:rPr>
        <w:t xml:space="preserve"> </w:t>
      </w:r>
      <w:r w:rsidRPr="00683AA8">
        <w:rPr>
          <w:rFonts w:ascii="Goudy Old Style" w:hAnsi="Goudy Old Style"/>
          <w:sz w:val="24"/>
          <w:szCs w:val="24"/>
        </w:rPr>
        <w:t>research</w:t>
      </w:r>
      <w:r w:rsidRPr="00683AA8">
        <w:rPr>
          <w:rFonts w:ascii="Goudy Old Style" w:hAnsi="Goudy Old Style"/>
          <w:spacing w:val="-13"/>
          <w:sz w:val="24"/>
          <w:szCs w:val="24"/>
        </w:rPr>
        <w:t xml:space="preserve"> </w:t>
      </w:r>
      <w:r w:rsidRPr="00683AA8">
        <w:rPr>
          <w:rFonts w:ascii="Goudy Old Style" w:hAnsi="Goudy Old Style"/>
          <w:sz w:val="24"/>
          <w:szCs w:val="24"/>
        </w:rPr>
        <w:t>types</w:t>
      </w:r>
      <w:r w:rsidRPr="00683AA8">
        <w:rPr>
          <w:rFonts w:ascii="Goudy Old Style" w:hAnsi="Goudy Old Style"/>
          <w:spacing w:val="-13"/>
          <w:sz w:val="24"/>
          <w:szCs w:val="24"/>
        </w:rPr>
        <w:t xml:space="preserve"> </w:t>
      </w:r>
      <w:r w:rsidRPr="00683AA8">
        <w:rPr>
          <w:rFonts w:ascii="Goudy Old Style" w:hAnsi="Goudy Old Style"/>
          <w:sz w:val="24"/>
          <w:szCs w:val="24"/>
        </w:rPr>
        <w:t>while</w:t>
      </w:r>
      <w:r w:rsidRPr="00683AA8">
        <w:rPr>
          <w:rFonts w:ascii="Goudy Old Style" w:hAnsi="Goudy Old Style"/>
          <w:spacing w:val="-13"/>
          <w:sz w:val="24"/>
          <w:szCs w:val="24"/>
        </w:rPr>
        <w:t xml:space="preserve"> </w:t>
      </w:r>
      <w:r w:rsidRPr="00683AA8">
        <w:rPr>
          <w:rFonts w:ascii="Goudy Old Style" w:hAnsi="Goudy Old Style"/>
          <w:sz w:val="24"/>
          <w:szCs w:val="24"/>
        </w:rPr>
        <w:t>in</w:t>
      </w:r>
      <w:r w:rsidRPr="00683AA8">
        <w:rPr>
          <w:rFonts w:ascii="Goudy Old Style" w:hAnsi="Goudy Old Style"/>
          <w:spacing w:val="-13"/>
          <w:sz w:val="24"/>
          <w:szCs w:val="24"/>
        </w:rPr>
        <w:t xml:space="preserve"> </w:t>
      </w:r>
      <w:r w:rsidRPr="00683AA8">
        <w:rPr>
          <w:rFonts w:ascii="Goudy Old Style" w:hAnsi="Goudy Old Style"/>
          <w:sz w:val="24"/>
          <w:szCs w:val="24"/>
        </w:rPr>
        <w:t>previous</w:t>
      </w:r>
      <w:r w:rsidRPr="00683AA8">
        <w:rPr>
          <w:rFonts w:ascii="Goudy Old Style" w:hAnsi="Goudy Old Style"/>
          <w:spacing w:val="-13"/>
          <w:sz w:val="24"/>
          <w:szCs w:val="24"/>
        </w:rPr>
        <w:t xml:space="preserve"> </w:t>
      </w:r>
      <w:r w:rsidRPr="00683AA8">
        <w:rPr>
          <w:rFonts w:ascii="Goudy Old Style" w:hAnsi="Goudy Old Style"/>
          <w:sz w:val="24"/>
          <w:szCs w:val="24"/>
        </w:rPr>
        <w:t>studies no one has used this type of research.</w:t>
      </w:r>
    </w:p>
    <w:p w14:paraId="2449FFEE" w14:textId="77777777" w:rsidR="00387319" w:rsidRPr="00683AA8" w:rsidRDefault="00000000">
      <w:pPr>
        <w:pStyle w:val="Heading1"/>
        <w:spacing w:before="240"/>
        <w:ind w:left="139"/>
        <w:jc w:val="both"/>
        <w:rPr>
          <w:rFonts w:ascii="Goudy Old Style" w:hAnsi="Goudy Old Style"/>
          <w:sz w:val="24"/>
          <w:szCs w:val="24"/>
        </w:rPr>
      </w:pPr>
      <w:r w:rsidRPr="00683AA8">
        <w:rPr>
          <w:rFonts w:ascii="Goudy Old Style" w:hAnsi="Goudy Old Style"/>
          <w:sz w:val="24"/>
          <w:szCs w:val="24"/>
        </w:rPr>
        <w:lastRenderedPageBreak/>
        <w:t>RESEARCH</w:t>
      </w:r>
      <w:r w:rsidRPr="00683AA8">
        <w:rPr>
          <w:rFonts w:ascii="Goudy Old Style" w:hAnsi="Goudy Old Style"/>
          <w:spacing w:val="-5"/>
          <w:sz w:val="24"/>
          <w:szCs w:val="24"/>
        </w:rPr>
        <w:t xml:space="preserve"> </w:t>
      </w:r>
      <w:r w:rsidRPr="00683AA8">
        <w:rPr>
          <w:rFonts w:ascii="Goudy Old Style" w:hAnsi="Goudy Old Style"/>
          <w:spacing w:val="-2"/>
          <w:sz w:val="24"/>
          <w:szCs w:val="24"/>
        </w:rPr>
        <w:t>METHOD</w:t>
      </w:r>
    </w:p>
    <w:p w14:paraId="45EC0D26" w14:textId="77777777" w:rsidR="00387319" w:rsidRPr="00683AA8" w:rsidRDefault="00000000">
      <w:pPr>
        <w:pStyle w:val="BodyText"/>
        <w:spacing w:before="240" w:line="360" w:lineRule="auto"/>
        <w:rPr>
          <w:rFonts w:ascii="Goudy Old Style" w:hAnsi="Goudy Old Style"/>
          <w:sz w:val="24"/>
          <w:szCs w:val="24"/>
        </w:rPr>
      </w:pPr>
      <w:r w:rsidRPr="00683AA8">
        <w:rPr>
          <w:rFonts w:ascii="Goudy Old Style" w:hAnsi="Goudy Old Style"/>
          <w:sz w:val="24"/>
          <w:szCs w:val="24"/>
        </w:rPr>
        <w:t>This research adopts a quantitative approach. The quantitative approach is a method used to test certain theories by analyzing the relationship between variables (Sinaga, 2022). These variables are measured using research instruments, so that data in the form of numbers can be analyzed following statistical procedures (Jannah, 2016). Quantitative research is based on positivism and is used to study specific populations or samples. It collects data using research instruments and analyzes data quantitatively or statistically to validate predetermined hypotheses (Sugiyono, 2019)</w:t>
      </w:r>
    </w:p>
    <w:p w14:paraId="12B7E57E" w14:textId="77777777" w:rsidR="00387319" w:rsidRPr="00683AA8" w:rsidRDefault="00000000">
      <w:pPr>
        <w:pStyle w:val="BodyText"/>
        <w:spacing w:before="61" w:line="360" w:lineRule="auto"/>
        <w:rPr>
          <w:rFonts w:ascii="Goudy Old Style" w:hAnsi="Goudy Old Style"/>
          <w:sz w:val="24"/>
          <w:szCs w:val="24"/>
        </w:rPr>
      </w:pPr>
      <w:r w:rsidRPr="00683AA8">
        <w:rPr>
          <w:rFonts w:ascii="Goudy Old Style" w:hAnsi="Goudy Old Style"/>
          <w:sz w:val="24"/>
          <w:szCs w:val="24"/>
        </w:rPr>
        <w:t>By measuring the index of research variables, a quantitative approach is used to conduct research in the end to provide an overview of these factors, this approach aims to show the relationship between variables, test theories, and find generalizations for predictive value (Mustaqim,</w:t>
      </w:r>
      <w:r w:rsidRPr="00683AA8">
        <w:rPr>
          <w:rFonts w:ascii="Goudy Old Style" w:hAnsi="Goudy Old Style"/>
          <w:spacing w:val="-1"/>
          <w:sz w:val="24"/>
          <w:szCs w:val="24"/>
        </w:rPr>
        <w:t xml:space="preserve"> </w:t>
      </w:r>
      <w:r w:rsidRPr="00683AA8">
        <w:rPr>
          <w:rFonts w:ascii="Goudy Old Style" w:hAnsi="Goudy Old Style"/>
          <w:sz w:val="24"/>
          <w:szCs w:val="24"/>
        </w:rPr>
        <w:t>2016).</w:t>
      </w:r>
      <w:r w:rsidRPr="00683AA8">
        <w:rPr>
          <w:rFonts w:ascii="Goudy Old Style" w:hAnsi="Goudy Old Style"/>
          <w:spacing w:val="-1"/>
          <w:sz w:val="24"/>
          <w:szCs w:val="24"/>
        </w:rPr>
        <w:t xml:space="preserve"> </w:t>
      </w:r>
      <w:r w:rsidRPr="00683AA8">
        <w:rPr>
          <w:rFonts w:ascii="Goudy Old Style" w:hAnsi="Goudy Old Style"/>
          <w:sz w:val="24"/>
          <w:szCs w:val="24"/>
        </w:rPr>
        <w:t>The</w:t>
      </w:r>
      <w:r w:rsidRPr="00683AA8">
        <w:rPr>
          <w:rFonts w:ascii="Goudy Old Style" w:hAnsi="Goudy Old Style"/>
          <w:spacing w:val="-1"/>
          <w:sz w:val="24"/>
          <w:szCs w:val="24"/>
        </w:rPr>
        <w:t xml:space="preserve"> </w:t>
      </w:r>
      <w:r w:rsidRPr="00683AA8">
        <w:rPr>
          <w:rFonts w:ascii="Goudy Old Style" w:hAnsi="Goudy Old Style"/>
          <w:sz w:val="24"/>
          <w:szCs w:val="24"/>
        </w:rPr>
        <w:t>reason</w:t>
      </w:r>
      <w:r w:rsidRPr="00683AA8">
        <w:rPr>
          <w:rFonts w:ascii="Goudy Old Style" w:hAnsi="Goudy Old Style"/>
          <w:spacing w:val="-1"/>
          <w:sz w:val="24"/>
          <w:szCs w:val="24"/>
        </w:rPr>
        <w:t xml:space="preserve"> </w:t>
      </w:r>
      <w:r w:rsidRPr="00683AA8">
        <w:rPr>
          <w:rFonts w:ascii="Goudy Old Style" w:hAnsi="Goudy Old Style"/>
          <w:sz w:val="24"/>
          <w:szCs w:val="24"/>
        </w:rPr>
        <w:t>why</w:t>
      </w:r>
      <w:r w:rsidRPr="00683AA8">
        <w:rPr>
          <w:rFonts w:ascii="Goudy Old Style" w:hAnsi="Goudy Old Style"/>
          <w:spacing w:val="-1"/>
          <w:sz w:val="24"/>
          <w:szCs w:val="24"/>
        </w:rPr>
        <w:t xml:space="preserve"> </w:t>
      </w:r>
      <w:r w:rsidRPr="00683AA8">
        <w:rPr>
          <w:rFonts w:ascii="Goudy Old Style" w:hAnsi="Goudy Old Style"/>
          <w:sz w:val="24"/>
          <w:szCs w:val="24"/>
        </w:rPr>
        <w:t>researchers</w:t>
      </w:r>
      <w:r w:rsidRPr="00683AA8">
        <w:rPr>
          <w:rFonts w:ascii="Goudy Old Style" w:hAnsi="Goudy Old Style"/>
          <w:spacing w:val="-1"/>
          <w:sz w:val="24"/>
          <w:szCs w:val="24"/>
        </w:rPr>
        <w:t xml:space="preserve"> </w:t>
      </w:r>
      <w:r w:rsidRPr="00683AA8">
        <w:rPr>
          <w:rFonts w:ascii="Goudy Old Style" w:hAnsi="Goudy Old Style"/>
          <w:sz w:val="24"/>
          <w:szCs w:val="24"/>
        </w:rPr>
        <w:t>choose</w:t>
      </w:r>
      <w:r w:rsidRPr="00683AA8">
        <w:rPr>
          <w:rFonts w:ascii="Goudy Old Style" w:hAnsi="Goudy Old Style"/>
          <w:spacing w:val="-1"/>
          <w:sz w:val="24"/>
          <w:szCs w:val="24"/>
        </w:rPr>
        <w:t xml:space="preserve"> </w:t>
      </w:r>
      <w:r w:rsidRPr="00683AA8">
        <w:rPr>
          <w:rFonts w:ascii="Goudy Old Style" w:hAnsi="Goudy Old Style"/>
          <w:sz w:val="24"/>
          <w:szCs w:val="24"/>
        </w:rPr>
        <w:t>to</w:t>
      </w:r>
      <w:r w:rsidRPr="00683AA8">
        <w:rPr>
          <w:rFonts w:ascii="Goudy Old Style" w:hAnsi="Goudy Old Style"/>
          <w:spacing w:val="-1"/>
          <w:sz w:val="24"/>
          <w:szCs w:val="24"/>
        </w:rPr>
        <w:t xml:space="preserve"> </w:t>
      </w:r>
      <w:r w:rsidRPr="00683AA8">
        <w:rPr>
          <w:rFonts w:ascii="Goudy Old Style" w:hAnsi="Goudy Old Style"/>
          <w:sz w:val="24"/>
          <w:szCs w:val="24"/>
        </w:rPr>
        <w:t>use</w:t>
      </w:r>
      <w:r w:rsidRPr="00683AA8">
        <w:rPr>
          <w:rFonts w:ascii="Goudy Old Style" w:hAnsi="Goudy Old Style"/>
          <w:spacing w:val="-1"/>
          <w:sz w:val="24"/>
          <w:szCs w:val="24"/>
        </w:rPr>
        <w:t xml:space="preserve"> </w:t>
      </w:r>
      <w:r w:rsidRPr="00683AA8">
        <w:rPr>
          <w:rFonts w:ascii="Goudy Old Style" w:hAnsi="Goudy Old Style"/>
          <w:sz w:val="24"/>
          <w:szCs w:val="24"/>
        </w:rPr>
        <w:t>this</w:t>
      </w:r>
      <w:r w:rsidRPr="00683AA8">
        <w:rPr>
          <w:rFonts w:ascii="Goudy Old Style" w:hAnsi="Goudy Old Style"/>
          <w:spacing w:val="-1"/>
          <w:sz w:val="24"/>
          <w:szCs w:val="24"/>
        </w:rPr>
        <w:t xml:space="preserve"> </w:t>
      </w:r>
      <w:r w:rsidRPr="00683AA8">
        <w:rPr>
          <w:rFonts w:ascii="Goudy Old Style" w:hAnsi="Goudy Old Style"/>
          <w:sz w:val="24"/>
          <w:szCs w:val="24"/>
        </w:rPr>
        <w:t>approach</w:t>
      </w:r>
      <w:r w:rsidRPr="00683AA8">
        <w:rPr>
          <w:rFonts w:ascii="Goudy Old Style" w:hAnsi="Goudy Old Style"/>
          <w:spacing w:val="-1"/>
          <w:sz w:val="24"/>
          <w:szCs w:val="24"/>
        </w:rPr>
        <w:t xml:space="preserve"> </w:t>
      </w:r>
      <w:r w:rsidRPr="00683AA8">
        <w:rPr>
          <w:rFonts w:ascii="Goudy Old Style" w:hAnsi="Goudy Old Style"/>
          <w:sz w:val="24"/>
          <w:szCs w:val="24"/>
        </w:rPr>
        <w:t>is</w:t>
      </w:r>
      <w:r w:rsidRPr="00683AA8">
        <w:rPr>
          <w:rFonts w:ascii="Goudy Old Style" w:hAnsi="Goudy Old Style"/>
          <w:spacing w:val="-1"/>
          <w:sz w:val="24"/>
          <w:szCs w:val="24"/>
        </w:rPr>
        <w:t xml:space="preserve"> </w:t>
      </w:r>
      <w:r w:rsidRPr="00683AA8">
        <w:rPr>
          <w:rFonts w:ascii="Goudy Old Style" w:hAnsi="Goudy Old Style"/>
          <w:sz w:val="24"/>
          <w:szCs w:val="24"/>
        </w:rPr>
        <w:t>because</w:t>
      </w:r>
      <w:r w:rsidRPr="00683AA8">
        <w:rPr>
          <w:rFonts w:ascii="Goudy Old Style" w:hAnsi="Goudy Old Style"/>
          <w:spacing w:val="-1"/>
          <w:sz w:val="24"/>
          <w:szCs w:val="24"/>
        </w:rPr>
        <w:t xml:space="preserve"> </w:t>
      </w:r>
      <w:r w:rsidRPr="00683AA8">
        <w:rPr>
          <w:rFonts w:ascii="Goudy Old Style" w:hAnsi="Goudy Old Style"/>
          <w:sz w:val="24"/>
          <w:szCs w:val="24"/>
        </w:rPr>
        <w:t>researchers want</w:t>
      </w:r>
      <w:r w:rsidRPr="00683AA8">
        <w:rPr>
          <w:rFonts w:ascii="Goudy Old Style" w:hAnsi="Goudy Old Style"/>
          <w:spacing w:val="-1"/>
          <w:sz w:val="24"/>
          <w:szCs w:val="24"/>
        </w:rPr>
        <w:t xml:space="preserve"> </w:t>
      </w:r>
      <w:r w:rsidRPr="00683AA8">
        <w:rPr>
          <w:rFonts w:ascii="Goudy Old Style" w:hAnsi="Goudy Old Style"/>
          <w:sz w:val="24"/>
          <w:szCs w:val="24"/>
        </w:rPr>
        <w:t>to</w:t>
      </w:r>
      <w:r w:rsidRPr="00683AA8">
        <w:rPr>
          <w:rFonts w:ascii="Goudy Old Style" w:hAnsi="Goudy Old Style"/>
          <w:spacing w:val="-1"/>
          <w:sz w:val="24"/>
          <w:szCs w:val="24"/>
        </w:rPr>
        <w:t xml:space="preserve"> </w:t>
      </w:r>
      <w:r w:rsidRPr="00683AA8">
        <w:rPr>
          <w:rFonts w:ascii="Goudy Old Style" w:hAnsi="Goudy Old Style"/>
          <w:sz w:val="24"/>
          <w:szCs w:val="24"/>
        </w:rPr>
        <w:t>measure</w:t>
      </w:r>
      <w:r w:rsidRPr="00683AA8">
        <w:rPr>
          <w:rFonts w:ascii="Goudy Old Style" w:hAnsi="Goudy Old Style"/>
          <w:spacing w:val="-1"/>
          <w:sz w:val="24"/>
          <w:szCs w:val="24"/>
        </w:rPr>
        <w:t xml:space="preserve"> </w:t>
      </w:r>
      <w:r w:rsidRPr="00683AA8">
        <w:rPr>
          <w:rFonts w:ascii="Goudy Old Style" w:hAnsi="Goudy Old Style"/>
          <w:sz w:val="24"/>
          <w:szCs w:val="24"/>
        </w:rPr>
        <w:t>how</w:t>
      </w:r>
      <w:r w:rsidRPr="00683AA8">
        <w:rPr>
          <w:rFonts w:ascii="Goudy Old Style" w:hAnsi="Goudy Old Style"/>
          <w:spacing w:val="-1"/>
          <w:sz w:val="24"/>
          <w:szCs w:val="24"/>
        </w:rPr>
        <w:t xml:space="preserve"> </w:t>
      </w:r>
      <w:r w:rsidRPr="00683AA8">
        <w:rPr>
          <w:rFonts w:ascii="Goudy Old Style" w:hAnsi="Goudy Old Style"/>
          <w:sz w:val="24"/>
          <w:szCs w:val="24"/>
        </w:rPr>
        <w:t>much</w:t>
      </w:r>
      <w:r w:rsidRPr="00683AA8">
        <w:rPr>
          <w:rFonts w:ascii="Goudy Old Style" w:hAnsi="Goudy Old Style"/>
          <w:spacing w:val="-1"/>
          <w:sz w:val="24"/>
          <w:szCs w:val="24"/>
        </w:rPr>
        <w:t xml:space="preserve"> </w:t>
      </w:r>
      <w:r w:rsidRPr="00683AA8">
        <w:rPr>
          <w:rFonts w:ascii="Goudy Old Style" w:hAnsi="Goudy Old Style"/>
          <w:sz w:val="24"/>
          <w:szCs w:val="24"/>
        </w:rPr>
        <w:t>influence</w:t>
      </w:r>
      <w:r w:rsidRPr="00683AA8">
        <w:rPr>
          <w:rFonts w:ascii="Goudy Old Style" w:hAnsi="Goudy Old Style"/>
          <w:spacing w:val="-1"/>
          <w:sz w:val="24"/>
          <w:szCs w:val="24"/>
        </w:rPr>
        <w:t xml:space="preserve"> </w:t>
      </w:r>
      <w:r w:rsidRPr="00683AA8">
        <w:rPr>
          <w:rFonts w:ascii="Goudy Old Style" w:hAnsi="Goudy Old Style"/>
          <w:sz w:val="24"/>
          <w:szCs w:val="24"/>
        </w:rPr>
        <w:t>the</w:t>
      </w:r>
      <w:r w:rsidRPr="00683AA8">
        <w:rPr>
          <w:rFonts w:ascii="Goudy Old Style" w:hAnsi="Goudy Old Style"/>
          <w:spacing w:val="-1"/>
          <w:sz w:val="24"/>
          <w:szCs w:val="24"/>
        </w:rPr>
        <w:t xml:space="preserve"> </w:t>
      </w:r>
      <w:r w:rsidRPr="00683AA8">
        <w:rPr>
          <w:rFonts w:ascii="Goudy Old Style" w:hAnsi="Goudy Old Style"/>
          <w:sz w:val="24"/>
          <w:szCs w:val="24"/>
        </w:rPr>
        <w:t>use</w:t>
      </w:r>
      <w:r w:rsidRPr="00683AA8">
        <w:rPr>
          <w:rFonts w:ascii="Goudy Old Style" w:hAnsi="Goudy Old Style"/>
          <w:spacing w:val="-2"/>
          <w:sz w:val="24"/>
          <w:szCs w:val="24"/>
        </w:rPr>
        <w:t xml:space="preserve"> </w:t>
      </w:r>
      <w:r w:rsidRPr="00683AA8">
        <w:rPr>
          <w:rFonts w:ascii="Goudy Old Style" w:hAnsi="Goudy Old Style"/>
          <w:sz w:val="24"/>
          <w:szCs w:val="24"/>
        </w:rPr>
        <w:t>of</w:t>
      </w:r>
      <w:r w:rsidRPr="00683AA8">
        <w:rPr>
          <w:rFonts w:ascii="Goudy Old Style" w:hAnsi="Goudy Old Style"/>
          <w:spacing w:val="-1"/>
          <w:sz w:val="24"/>
          <w:szCs w:val="24"/>
        </w:rPr>
        <w:t xml:space="preserve"> </w:t>
      </w:r>
      <w:r w:rsidRPr="00683AA8">
        <w:rPr>
          <w:rFonts w:ascii="Goudy Old Style" w:hAnsi="Goudy Old Style"/>
          <w:sz w:val="24"/>
          <w:szCs w:val="24"/>
        </w:rPr>
        <w:t>gadgets</w:t>
      </w:r>
      <w:r w:rsidRPr="00683AA8">
        <w:rPr>
          <w:rFonts w:ascii="Goudy Old Style" w:hAnsi="Goudy Old Style"/>
          <w:spacing w:val="-1"/>
          <w:sz w:val="24"/>
          <w:szCs w:val="24"/>
        </w:rPr>
        <w:t xml:space="preserve"> </w:t>
      </w:r>
      <w:r w:rsidRPr="00683AA8">
        <w:rPr>
          <w:rFonts w:ascii="Goudy Old Style" w:hAnsi="Goudy Old Style"/>
          <w:sz w:val="24"/>
          <w:szCs w:val="24"/>
        </w:rPr>
        <w:t>has</w:t>
      </w:r>
      <w:r w:rsidRPr="00683AA8">
        <w:rPr>
          <w:rFonts w:ascii="Goudy Old Style" w:hAnsi="Goudy Old Style"/>
          <w:spacing w:val="-1"/>
          <w:sz w:val="24"/>
          <w:szCs w:val="24"/>
        </w:rPr>
        <w:t xml:space="preserve"> </w:t>
      </w:r>
      <w:r w:rsidRPr="00683AA8">
        <w:rPr>
          <w:rFonts w:ascii="Goudy Old Style" w:hAnsi="Goudy Old Style"/>
          <w:sz w:val="24"/>
          <w:szCs w:val="24"/>
        </w:rPr>
        <w:t>on</w:t>
      </w:r>
      <w:r w:rsidRPr="00683AA8">
        <w:rPr>
          <w:rFonts w:ascii="Goudy Old Style" w:hAnsi="Goudy Old Style"/>
          <w:spacing w:val="-2"/>
          <w:sz w:val="24"/>
          <w:szCs w:val="24"/>
        </w:rPr>
        <w:t xml:space="preserve"> </w:t>
      </w:r>
      <w:r w:rsidRPr="00683AA8">
        <w:rPr>
          <w:rFonts w:ascii="Goudy Old Style" w:hAnsi="Goudy Old Style"/>
          <w:sz w:val="24"/>
          <w:szCs w:val="24"/>
        </w:rPr>
        <w:t>PAI</w:t>
      </w:r>
      <w:r w:rsidRPr="00683AA8">
        <w:rPr>
          <w:rFonts w:ascii="Goudy Old Style" w:hAnsi="Goudy Old Style"/>
          <w:spacing w:val="-1"/>
          <w:sz w:val="24"/>
          <w:szCs w:val="24"/>
        </w:rPr>
        <w:t xml:space="preserve"> </w:t>
      </w:r>
      <w:r w:rsidRPr="00683AA8">
        <w:rPr>
          <w:rFonts w:ascii="Goudy Old Style" w:hAnsi="Goudy Old Style"/>
          <w:sz w:val="24"/>
          <w:szCs w:val="24"/>
        </w:rPr>
        <w:t>learning</w:t>
      </w:r>
      <w:r w:rsidRPr="00683AA8">
        <w:rPr>
          <w:rFonts w:ascii="Goudy Old Style" w:hAnsi="Goudy Old Style"/>
          <w:spacing w:val="-1"/>
          <w:sz w:val="24"/>
          <w:szCs w:val="24"/>
        </w:rPr>
        <w:t xml:space="preserve"> </w:t>
      </w:r>
      <w:r w:rsidRPr="00683AA8">
        <w:rPr>
          <w:rFonts w:ascii="Goudy Old Style" w:hAnsi="Goudy Old Style"/>
          <w:sz w:val="24"/>
          <w:szCs w:val="24"/>
        </w:rPr>
        <w:t>outcomes</w:t>
      </w:r>
      <w:r w:rsidRPr="00683AA8">
        <w:rPr>
          <w:rFonts w:ascii="Goudy Old Style" w:hAnsi="Goudy Old Style"/>
          <w:spacing w:val="-1"/>
          <w:sz w:val="24"/>
          <w:szCs w:val="24"/>
        </w:rPr>
        <w:t xml:space="preserve"> </w:t>
      </w:r>
      <w:r w:rsidRPr="00683AA8">
        <w:rPr>
          <w:rFonts w:ascii="Goudy Old Style" w:hAnsi="Goudy Old Style"/>
          <w:sz w:val="24"/>
          <w:szCs w:val="24"/>
        </w:rPr>
        <w:t>in</w:t>
      </w:r>
      <w:r w:rsidRPr="00683AA8">
        <w:rPr>
          <w:rFonts w:ascii="Goudy Old Style" w:hAnsi="Goudy Old Style"/>
          <w:spacing w:val="-1"/>
          <w:sz w:val="24"/>
          <w:szCs w:val="24"/>
        </w:rPr>
        <w:t xml:space="preserve"> </w:t>
      </w:r>
      <w:r w:rsidRPr="00683AA8">
        <w:rPr>
          <w:rFonts w:ascii="Goudy Old Style" w:hAnsi="Goudy Old Style"/>
          <w:sz w:val="24"/>
          <w:szCs w:val="24"/>
        </w:rPr>
        <w:t>class</w:t>
      </w:r>
      <w:r w:rsidRPr="00683AA8">
        <w:rPr>
          <w:rFonts w:ascii="Goudy Old Style" w:hAnsi="Goudy Old Style"/>
          <w:spacing w:val="-1"/>
          <w:sz w:val="24"/>
          <w:szCs w:val="24"/>
        </w:rPr>
        <w:t xml:space="preserve"> </w:t>
      </w:r>
      <w:r w:rsidRPr="00683AA8">
        <w:rPr>
          <w:rFonts w:ascii="Goudy Old Style" w:hAnsi="Goudy Old Style"/>
          <w:sz w:val="24"/>
          <w:szCs w:val="24"/>
        </w:rPr>
        <w:t>IV and</w:t>
      </w:r>
      <w:r w:rsidRPr="00683AA8">
        <w:rPr>
          <w:rFonts w:ascii="Goudy Old Style" w:hAnsi="Goudy Old Style"/>
          <w:spacing w:val="-16"/>
          <w:sz w:val="24"/>
          <w:szCs w:val="24"/>
        </w:rPr>
        <w:t xml:space="preserve"> </w:t>
      </w:r>
      <w:r w:rsidRPr="00683AA8">
        <w:rPr>
          <w:rFonts w:ascii="Goudy Old Style" w:hAnsi="Goudy Old Style"/>
          <w:sz w:val="24"/>
          <w:szCs w:val="24"/>
        </w:rPr>
        <w:t>V</w:t>
      </w:r>
      <w:r w:rsidRPr="00683AA8">
        <w:rPr>
          <w:rFonts w:ascii="Goudy Old Style" w:hAnsi="Goudy Old Style"/>
          <w:spacing w:val="-14"/>
          <w:sz w:val="24"/>
          <w:szCs w:val="24"/>
        </w:rPr>
        <w:t xml:space="preserve"> </w:t>
      </w:r>
      <w:r w:rsidRPr="00683AA8">
        <w:rPr>
          <w:rFonts w:ascii="Goudy Old Style" w:hAnsi="Goudy Old Style"/>
          <w:sz w:val="24"/>
          <w:szCs w:val="24"/>
        </w:rPr>
        <w:t>students</w:t>
      </w:r>
      <w:r w:rsidRPr="00683AA8">
        <w:rPr>
          <w:rFonts w:ascii="Goudy Old Style" w:hAnsi="Goudy Old Style"/>
          <w:spacing w:val="-14"/>
          <w:sz w:val="24"/>
          <w:szCs w:val="24"/>
        </w:rPr>
        <w:t xml:space="preserve"> </w:t>
      </w:r>
      <w:r w:rsidRPr="00683AA8">
        <w:rPr>
          <w:rFonts w:ascii="Goudy Old Style" w:hAnsi="Goudy Old Style"/>
          <w:sz w:val="24"/>
          <w:szCs w:val="24"/>
        </w:rPr>
        <w:t>at</w:t>
      </w:r>
      <w:r w:rsidRPr="00683AA8">
        <w:rPr>
          <w:rFonts w:ascii="Goudy Old Style" w:hAnsi="Goudy Old Style"/>
          <w:spacing w:val="-13"/>
          <w:sz w:val="24"/>
          <w:szCs w:val="24"/>
        </w:rPr>
        <w:t xml:space="preserve"> </w:t>
      </w:r>
      <w:r w:rsidRPr="00683AA8">
        <w:rPr>
          <w:rFonts w:ascii="Goudy Old Style" w:hAnsi="Goudy Old Style"/>
          <w:sz w:val="24"/>
          <w:szCs w:val="24"/>
        </w:rPr>
        <w:t>SDN</w:t>
      </w:r>
      <w:r w:rsidRPr="00683AA8">
        <w:rPr>
          <w:rFonts w:ascii="Goudy Old Style" w:hAnsi="Goudy Old Style"/>
          <w:spacing w:val="-14"/>
          <w:sz w:val="24"/>
          <w:szCs w:val="24"/>
        </w:rPr>
        <w:t xml:space="preserve"> </w:t>
      </w:r>
      <w:r w:rsidRPr="00683AA8">
        <w:rPr>
          <w:rFonts w:ascii="Goudy Old Style" w:hAnsi="Goudy Old Style"/>
          <w:sz w:val="24"/>
          <w:szCs w:val="24"/>
        </w:rPr>
        <w:t>2</w:t>
      </w:r>
      <w:r w:rsidRPr="00683AA8">
        <w:rPr>
          <w:rFonts w:ascii="Goudy Old Style" w:hAnsi="Goudy Old Style"/>
          <w:spacing w:val="-14"/>
          <w:sz w:val="24"/>
          <w:szCs w:val="24"/>
        </w:rPr>
        <w:t xml:space="preserve"> </w:t>
      </w:r>
      <w:r w:rsidRPr="00683AA8">
        <w:rPr>
          <w:rFonts w:ascii="Goudy Old Style" w:hAnsi="Goudy Old Style"/>
          <w:sz w:val="24"/>
          <w:szCs w:val="24"/>
        </w:rPr>
        <w:t>Dwijaya,</w:t>
      </w:r>
      <w:r w:rsidRPr="00683AA8">
        <w:rPr>
          <w:rFonts w:ascii="Goudy Old Style" w:hAnsi="Goudy Old Style"/>
          <w:spacing w:val="-14"/>
          <w:sz w:val="24"/>
          <w:szCs w:val="24"/>
        </w:rPr>
        <w:t xml:space="preserve"> </w:t>
      </w:r>
      <w:r w:rsidRPr="00683AA8">
        <w:rPr>
          <w:rFonts w:ascii="Goudy Old Style" w:hAnsi="Goudy Old Style"/>
          <w:sz w:val="24"/>
          <w:szCs w:val="24"/>
        </w:rPr>
        <w:t>Musi</w:t>
      </w:r>
      <w:r w:rsidRPr="00683AA8">
        <w:rPr>
          <w:rFonts w:ascii="Goudy Old Style" w:hAnsi="Goudy Old Style"/>
          <w:spacing w:val="-13"/>
          <w:sz w:val="24"/>
          <w:szCs w:val="24"/>
        </w:rPr>
        <w:t xml:space="preserve"> </w:t>
      </w:r>
      <w:r w:rsidRPr="00683AA8">
        <w:rPr>
          <w:rFonts w:ascii="Goudy Old Style" w:hAnsi="Goudy Old Style"/>
          <w:sz w:val="24"/>
          <w:szCs w:val="24"/>
        </w:rPr>
        <w:t>Rawas</w:t>
      </w:r>
      <w:r w:rsidRPr="00683AA8">
        <w:rPr>
          <w:rFonts w:ascii="Goudy Old Style" w:hAnsi="Goudy Old Style"/>
          <w:spacing w:val="-14"/>
          <w:sz w:val="24"/>
          <w:szCs w:val="24"/>
        </w:rPr>
        <w:t xml:space="preserve"> </w:t>
      </w:r>
      <w:r w:rsidRPr="00683AA8">
        <w:rPr>
          <w:rFonts w:ascii="Goudy Old Style" w:hAnsi="Goudy Old Style"/>
          <w:sz w:val="24"/>
          <w:szCs w:val="24"/>
        </w:rPr>
        <w:t>Regency.</w:t>
      </w:r>
      <w:r w:rsidRPr="00683AA8">
        <w:rPr>
          <w:rFonts w:ascii="Goudy Old Style" w:hAnsi="Goudy Old Style"/>
          <w:spacing w:val="-14"/>
          <w:sz w:val="24"/>
          <w:szCs w:val="24"/>
        </w:rPr>
        <w:t xml:space="preserve"> </w:t>
      </w:r>
      <w:r w:rsidRPr="00683AA8">
        <w:rPr>
          <w:rFonts w:ascii="Goudy Old Style" w:hAnsi="Goudy Old Style"/>
          <w:sz w:val="24"/>
          <w:szCs w:val="24"/>
        </w:rPr>
        <w:t>The</w:t>
      </w:r>
      <w:r w:rsidRPr="00683AA8">
        <w:rPr>
          <w:rFonts w:ascii="Goudy Old Style" w:hAnsi="Goudy Old Style"/>
          <w:spacing w:val="-14"/>
          <w:sz w:val="24"/>
          <w:szCs w:val="24"/>
        </w:rPr>
        <w:t xml:space="preserve"> </w:t>
      </w:r>
      <w:r w:rsidRPr="00683AA8">
        <w:rPr>
          <w:rFonts w:ascii="Goudy Old Style" w:hAnsi="Goudy Old Style"/>
          <w:sz w:val="24"/>
          <w:szCs w:val="24"/>
        </w:rPr>
        <w:t>amount</w:t>
      </w:r>
      <w:r w:rsidRPr="00683AA8">
        <w:rPr>
          <w:rFonts w:ascii="Goudy Old Style" w:hAnsi="Goudy Old Style"/>
          <w:spacing w:val="-13"/>
          <w:sz w:val="24"/>
          <w:szCs w:val="24"/>
        </w:rPr>
        <w:t xml:space="preserve"> </w:t>
      </w:r>
      <w:r w:rsidRPr="00683AA8">
        <w:rPr>
          <w:rFonts w:ascii="Goudy Old Style" w:hAnsi="Goudy Old Style"/>
          <w:sz w:val="24"/>
          <w:szCs w:val="24"/>
        </w:rPr>
        <w:t>of</w:t>
      </w:r>
      <w:r w:rsidRPr="00683AA8">
        <w:rPr>
          <w:rFonts w:ascii="Goudy Old Style" w:hAnsi="Goudy Old Style"/>
          <w:spacing w:val="-14"/>
          <w:sz w:val="24"/>
          <w:szCs w:val="24"/>
        </w:rPr>
        <w:t xml:space="preserve"> </w:t>
      </w:r>
      <w:r w:rsidRPr="00683AA8">
        <w:rPr>
          <w:rFonts w:ascii="Goudy Old Style" w:hAnsi="Goudy Old Style"/>
          <w:sz w:val="24"/>
          <w:szCs w:val="24"/>
        </w:rPr>
        <w:t>influence</w:t>
      </w:r>
      <w:r w:rsidRPr="00683AA8">
        <w:rPr>
          <w:rFonts w:ascii="Goudy Old Style" w:hAnsi="Goudy Old Style"/>
          <w:spacing w:val="-14"/>
          <w:sz w:val="24"/>
          <w:szCs w:val="24"/>
        </w:rPr>
        <w:t xml:space="preserve"> </w:t>
      </w:r>
      <w:r w:rsidRPr="00683AA8">
        <w:rPr>
          <w:rFonts w:ascii="Goudy Old Style" w:hAnsi="Goudy Old Style"/>
          <w:sz w:val="24"/>
          <w:szCs w:val="24"/>
        </w:rPr>
        <w:t>will</w:t>
      </w:r>
      <w:r w:rsidRPr="00683AA8">
        <w:rPr>
          <w:rFonts w:ascii="Goudy Old Style" w:hAnsi="Goudy Old Style"/>
          <w:spacing w:val="-14"/>
          <w:sz w:val="24"/>
          <w:szCs w:val="24"/>
        </w:rPr>
        <w:t xml:space="preserve"> </w:t>
      </w:r>
      <w:r w:rsidRPr="00683AA8">
        <w:rPr>
          <w:rFonts w:ascii="Goudy Old Style" w:hAnsi="Goudy Old Style"/>
          <w:sz w:val="24"/>
          <w:szCs w:val="24"/>
        </w:rPr>
        <w:t>be</w:t>
      </w:r>
      <w:r w:rsidRPr="00683AA8">
        <w:rPr>
          <w:rFonts w:ascii="Goudy Old Style" w:hAnsi="Goudy Old Style"/>
          <w:spacing w:val="-13"/>
          <w:sz w:val="24"/>
          <w:szCs w:val="24"/>
        </w:rPr>
        <w:t xml:space="preserve"> </w:t>
      </w:r>
      <w:r w:rsidRPr="00683AA8">
        <w:rPr>
          <w:rFonts w:ascii="Goudy Old Style" w:hAnsi="Goudy Old Style"/>
          <w:sz w:val="24"/>
          <w:szCs w:val="24"/>
        </w:rPr>
        <w:t>measured using statistical data analysis, thus showing the relationship between variables in this study.</w:t>
      </w:r>
    </w:p>
    <w:p w14:paraId="33EBD157" w14:textId="77777777"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This type of research is associative research. Associative research is research that aims to measure the relationship between two or more variables. can serve to explain, predict and control a symptom (Garaika, 2019) ssociative research is research that aims to identify the relationship between</w:t>
      </w:r>
      <w:r w:rsidRPr="00683AA8">
        <w:rPr>
          <w:rFonts w:ascii="Goudy Old Style" w:hAnsi="Goudy Old Style"/>
          <w:spacing w:val="-13"/>
          <w:sz w:val="24"/>
          <w:szCs w:val="24"/>
        </w:rPr>
        <w:t xml:space="preserve"> </w:t>
      </w:r>
      <w:r w:rsidRPr="00683AA8">
        <w:rPr>
          <w:rFonts w:ascii="Goudy Old Style" w:hAnsi="Goudy Old Style"/>
          <w:sz w:val="24"/>
          <w:szCs w:val="24"/>
        </w:rPr>
        <w:t>two</w:t>
      </w:r>
      <w:r w:rsidRPr="00683AA8">
        <w:rPr>
          <w:rFonts w:ascii="Goudy Old Style" w:hAnsi="Goudy Old Style"/>
          <w:spacing w:val="-13"/>
          <w:sz w:val="24"/>
          <w:szCs w:val="24"/>
        </w:rPr>
        <w:t xml:space="preserve"> </w:t>
      </w:r>
      <w:r w:rsidRPr="00683AA8">
        <w:rPr>
          <w:rFonts w:ascii="Goudy Old Style" w:hAnsi="Goudy Old Style"/>
          <w:sz w:val="24"/>
          <w:szCs w:val="24"/>
        </w:rPr>
        <w:t>or</w:t>
      </w:r>
      <w:r w:rsidRPr="00683AA8">
        <w:rPr>
          <w:rFonts w:ascii="Goudy Old Style" w:hAnsi="Goudy Old Style"/>
          <w:spacing w:val="-13"/>
          <w:sz w:val="24"/>
          <w:szCs w:val="24"/>
        </w:rPr>
        <w:t xml:space="preserve"> </w:t>
      </w:r>
      <w:r w:rsidRPr="00683AA8">
        <w:rPr>
          <w:rFonts w:ascii="Goudy Old Style" w:hAnsi="Goudy Old Style"/>
          <w:sz w:val="24"/>
          <w:szCs w:val="24"/>
        </w:rPr>
        <w:t>more</w:t>
      </w:r>
      <w:r w:rsidRPr="00683AA8">
        <w:rPr>
          <w:rFonts w:ascii="Goudy Old Style" w:hAnsi="Goudy Old Style"/>
          <w:spacing w:val="-13"/>
          <w:sz w:val="24"/>
          <w:szCs w:val="24"/>
        </w:rPr>
        <w:t xml:space="preserve"> </w:t>
      </w:r>
      <w:r w:rsidRPr="00683AA8">
        <w:rPr>
          <w:rFonts w:ascii="Goudy Old Style" w:hAnsi="Goudy Old Style"/>
          <w:sz w:val="24"/>
          <w:szCs w:val="24"/>
        </w:rPr>
        <w:t>variables,</w:t>
      </w:r>
      <w:r w:rsidRPr="00683AA8">
        <w:rPr>
          <w:rFonts w:ascii="Goudy Old Style" w:hAnsi="Goudy Old Style"/>
          <w:spacing w:val="-13"/>
          <w:sz w:val="24"/>
          <w:szCs w:val="24"/>
        </w:rPr>
        <w:t xml:space="preserve"> </w:t>
      </w:r>
      <w:r w:rsidRPr="00683AA8">
        <w:rPr>
          <w:rFonts w:ascii="Goudy Old Style" w:hAnsi="Goudy Old Style"/>
          <w:sz w:val="24"/>
          <w:szCs w:val="24"/>
        </w:rPr>
        <w:t>as</w:t>
      </w:r>
      <w:r w:rsidRPr="00683AA8">
        <w:rPr>
          <w:rFonts w:ascii="Goudy Old Style" w:hAnsi="Goudy Old Style"/>
          <w:spacing w:val="-13"/>
          <w:sz w:val="24"/>
          <w:szCs w:val="24"/>
        </w:rPr>
        <w:t xml:space="preserve"> </w:t>
      </w:r>
      <w:r w:rsidRPr="00683AA8">
        <w:rPr>
          <w:rFonts w:ascii="Goudy Old Style" w:hAnsi="Goudy Old Style"/>
          <w:sz w:val="24"/>
          <w:szCs w:val="24"/>
        </w:rPr>
        <w:t>well</w:t>
      </w:r>
      <w:r w:rsidRPr="00683AA8">
        <w:rPr>
          <w:rFonts w:ascii="Goudy Old Style" w:hAnsi="Goudy Old Style"/>
          <w:spacing w:val="-13"/>
          <w:sz w:val="24"/>
          <w:szCs w:val="24"/>
        </w:rPr>
        <w:t xml:space="preserve"> </w:t>
      </w:r>
      <w:r w:rsidRPr="00683AA8">
        <w:rPr>
          <w:rFonts w:ascii="Goudy Old Style" w:hAnsi="Goudy Old Style"/>
          <w:sz w:val="24"/>
          <w:szCs w:val="24"/>
        </w:rPr>
        <w:t>as</w:t>
      </w:r>
      <w:r w:rsidRPr="00683AA8">
        <w:rPr>
          <w:rFonts w:ascii="Goudy Old Style" w:hAnsi="Goudy Old Style"/>
          <w:spacing w:val="-13"/>
          <w:sz w:val="24"/>
          <w:szCs w:val="24"/>
        </w:rPr>
        <w:t xml:space="preserve"> </w:t>
      </w:r>
      <w:r w:rsidRPr="00683AA8">
        <w:rPr>
          <w:rFonts w:ascii="Goudy Old Style" w:hAnsi="Goudy Old Style"/>
          <w:sz w:val="24"/>
          <w:szCs w:val="24"/>
        </w:rPr>
        <w:t>to</w:t>
      </w:r>
      <w:r w:rsidRPr="00683AA8">
        <w:rPr>
          <w:rFonts w:ascii="Goudy Old Style" w:hAnsi="Goudy Old Style"/>
          <w:spacing w:val="-13"/>
          <w:sz w:val="24"/>
          <w:szCs w:val="24"/>
        </w:rPr>
        <w:t xml:space="preserve"> </w:t>
      </w:r>
      <w:r w:rsidRPr="00683AA8">
        <w:rPr>
          <w:rFonts w:ascii="Goudy Old Style" w:hAnsi="Goudy Old Style"/>
          <w:sz w:val="24"/>
          <w:szCs w:val="24"/>
        </w:rPr>
        <w:t>find</w:t>
      </w:r>
      <w:r w:rsidRPr="00683AA8">
        <w:rPr>
          <w:rFonts w:ascii="Goudy Old Style" w:hAnsi="Goudy Old Style"/>
          <w:spacing w:val="-13"/>
          <w:sz w:val="24"/>
          <w:szCs w:val="24"/>
        </w:rPr>
        <w:t xml:space="preserve"> </w:t>
      </w:r>
      <w:r w:rsidRPr="00683AA8">
        <w:rPr>
          <w:rFonts w:ascii="Goudy Old Style" w:hAnsi="Goudy Old Style"/>
          <w:sz w:val="24"/>
          <w:szCs w:val="24"/>
        </w:rPr>
        <w:t>roles,</w:t>
      </w:r>
      <w:r w:rsidRPr="00683AA8">
        <w:rPr>
          <w:rFonts w:ascii="Goudy Old Style" w:hAnsi="Goudy Old Style"/>
          <w:spacing w:val="-13"/>
          <w:sz w:val="24"/>
          <w:szCs w:val="24"/>
        </w:rPr>
        <w:t xml:space="preserve"> </w:t>
      </w:r>
      <w:r w:rsidRPr="00683AA8">
        <w:rPr>
          <w:rFonts w:ascii="Goudy Old Style" w:hAnsi="Goudy Old Style"/>
          <w:sz w:val="24"/>
          <w:szCs w:val="24"/>
        </w:rPr>
        <w:t>influences,</w:t>
      </w:r>
      <w:r w:rsidRPr="00683AA8">
        <w:rPr>
          <w:rFonts w:ascii="Goudy Old Style" w:hAnsi="Goudy Old Style"/>
          <w:spacing w:val="-13"/>
          <w:sz w:val="24"/>
          <w:szCs w:val="24"/>
        </w:rPr>
        <w:t xml:space="preserve"> </w:t>
      </w:r>
      <w:r w:rsidRPr="00683AA8">
        <w:rPr>
          <w:rFonts w:ascii="Goudy Old Style" w:hAnsi="Goudy Old Style"/>
          <w:sz w:val="24"/>
          <w:szCs w:val="24"/>
        </w:rPr>
        <w:t>and</w:t>
      </w:r>
      <w:r w:rsidRPr="00683AA8">
        <w:rPr>
          <w:rFonts w:ascii="Goudy Old Style" w:hAnsi="Goudy Old Style"/>
          <w:spacing w:val="-13"/>
          <w:sz w:val="24"/>
          <w:szCs w:val="24"/>
        </w:rPr>
        <w:t xml:space="preserve"> </w:t>
      </w:r>
      <w:r w:rsidRPr="00683AA8">
        <w:rPr>
          <w:rFonts w:ascii="Goudy Old Style" w:hAnsi="Goudy Old Style"/>
          <w:sz w:val="24"/>
          <w:szCs w:val="24"/>
        </w:rPr>
        <w:t>causal</w:t>
      </w:r>
      <w:r w:rsidRPr="00683AA8">
        <w:rPr>
          <w:rFonts w:ascii="Goudy Old Style" w:hAnsi="Goudy Old Style"/>
          <w:spacing w:val="-13"/>
          <w:sz w:val="24"/>
          <w:szCs w:val="24"/>
        </w:rPr>
        <w:t xml:space="preserve"> </w:t>
      </w:r>
      <w:r w:rsidRPr="00683AA8">
        <w:rPr>
          <w:rFonts w:ascii="Goudy Old Style" w:hAnsi="Goudy Old Style"/>
          <w:sz w:val="24"/>
          <w:szCs w:val="24"/>
        </w:rPr>
        <w:t>relationships</w:t>
      </w:r>
      <w:r w:rsidRPr="00683AA8">
        <w:rPr>
          <w:rFonts w:ascii="Goudy Old Style" w:hAnsi="Goudy Old Style"/>
          <w:spacing w:val="-13"/>
          <w:sz w:val="24"/>
          <w:szCs w:val="24"/>
        </w:rPr>
        <w:t xml:space="preserve"> </w:t>
      </w:r>
      <w:r w:rsidRPr="00683AA8">
        <w:rPr>
          <w:rFonts w:ascii="Goudy Old Style" w:hAnsi="Goudy Old Style"/>
          <w:sz w:val="24"/>
          <w:szCs w:val="24"/>
        </w:rPr>
        <w:t>between independent</w:t>
      </w:r>
      <w:r w:rsidRPr="00683AA8">
        <w:rPr>
          <w:rFonts w:ascii="Goudy Old Style" w:hAnsi="Goudy Old Style"/>
          <w:spacing w:val="-5"/>
          <w:sz w:val="24"/>
          <w:szCs w:val="24"/>
        </w:rPr>
        <w:t xml:space="preserve"> </w:t>
      </w:r>
      <w:r w:rsidRPr="00683AA8">
        <w:rPr>
          <w:rFonts w:ascii="Goudy Old Style" w:hAnsi="Goudy Old Style"/>
          <w:sz w:val="24"/>
          <w:szCs w:val="24"/>
        </w:rPr>
        <w:t>variables</w:t>
      </w:r>
      <w:r w:rsidRPr="00683AA8">
        <w:rPr>
          <w:rFonts w:ascii="Goudy Old Style" w:hAnsi="Goudy Old Style"/>
          <w:spacing w:val="-5"/>
          <w:sz w:val="24"/>
          <w:szCs w:val="24"/>
        </w:rPr>
        <w:t xml:space="preserve"> </w:t>
      </w:r>
      <w:r w:rsidRPr="00683AA8">
        <w:rPr>
          <w:rFonts w:ascii="Goudy Old Style" w:hAnsi="Goudy Old Style"/>
          <w:sz w:val="24"/>
          <w:szCs w:val="24"/>
        </w:rPr>
        <w:t>and</w:t>
      </w:r>
      <w:r w:rsidRPr="00683AA8">
        <w:rPr>
          <w:rFonts w:ascii="Goudy Old Style" w:hAnsi="Goudy Old Style"/>
          <w:spacing w:val="-5"/>
          <w:sz w:val="24"/>
          <w:szCs w:val="24"/>
        </w:rPr>
        <w:t xml:space="preserve"> </w:t>
      </w:r>
      <w:r w:rsidRPr="00683AA8">
        <w:rPr>
          <w:rFonts w:ascii="Goudy Old Style" w:hAnsi="Goudy Old Style"/>
          <w:sz w:val="24"/>
          <w:szCs w:val="24"/>
        </w:rPr>
        <w:t>dependent</w:t>
      </w:r>
      <w:r w:rsidRPr="00683AA8">
        <w:rPr>
          <w:rFonts w:ascii="Goudy Old Style" w:hAnsi="Goudy Old Style"/>
          <w:spacing w:val="-5"/>
          <w:sz w:val="24"/>
          <w:szCs w:val="24"/>
        </w:rPr>
        <w:t xml:space="preserve"> </w:t>
      </w:r>
      <w:r w:rsidRPr="00683AA8">
        <w:rPr>
          <w:rFonts w:ascii="Goudy Old Style" w:hAnsi="Goudy Old Style"/>
          <w:sz w:val="24"/>
          <w:szCs w:val="24"/>
        </w:rPr>
        <w:t>variables</w:t>
      </w:r>
      <w:r w:rsidRPr="00683AA8">
        <w:rPr>
          <w:rFonts w:ascii="Goudy Old Style" w:hAnsi="Goudy Old Style"/>
          <w:spacing w:val="-5"/>
          <w:sz w:val="24"/>
          <w:szCs w:val="24"/>
        </w:rPr>
        <w:t xml:space="preserve"> </w:t>
      </w:r>
      <w:r w:rsidRPr="00683AA8">
        <w:rPr>
          <w:rFonts w:ascii="Goudy Old Style" w:hAnsi="Goudy Old Style"/>
          <w:sz w:val="24"/>
          <w:szCs w:val="24"/>
        </w:rPr>
        <w:t>(Jannah,</w:t>
      </w:r>
      <w:r w:rsidRPr="00683AA8">
        <w:rPr>
          <w:rFonts w:ascii="Goudy Old Style" w:hAnsi="Goudy Old Style"/>
          <w:spacing w:val="-5"/>
          <w:sz w:val="24"/>
          <w:szCs w:val="24"/>
        </w:rPr>
        <w:t xml:space="preserve"> </w:t>
      </w:r>
      <w:r w:rsidRPr="00683AA8">
        <w:rPr>
          <w:rFonts w:ascii="Goudy Old Style" w:hAnsi="Goudy Old Style"/>
          <w:sz w:val="24"/>
          <w:szCs w:val="24"/>
        </w:rPr>
        <w:t>2016).</w:t>
      </w:r>
      <w:r w:rsidRPr="00683AA8">
        <w:rPr>
          <w:rFonts w:ascii="Goudy Old Style" w:hAnsi="Goudy Old Style"/>
          <w:spacing w:val="-5"/>
          <w:sz w:val="24"/>
          <w:szCs w:val="24"/>
        </w:rPr>
        <w:t xml:space="preserve"> </w:t>
      </w:r>
      <w:r w:rsidRPr="00683AA8">
        <w:rPr>
          <w:rFonts w:ascii="Goudy Old Style" w:hAnsi="Goudy Old Style"/>
          <w:sz w:val="24"/>
          <w:szCs w:val="24"/>
        </w:rPr>
        <w:t>esearchers</w:t>
      </w:r>
      <w:r w:rsidRPr="00683AA8">
        <w:rPr>
          <w:rFonts w:ascii="Goudy Old Style" w:hAnsi="Goudy Old Style"/>
          <w:spacing w:val="-5"/>
          <w:sz w:val="24"/>
          <w:szCs w:val="24"/>
        </w:rPr>
        <w:t xml:space="preserve"> </w:t>
      </w:r>
      <w:r w:rsidRPr="00683AA8">
        <w:rPr>
          <w:rFonts w:ascii="Goudy Old Style" w:hAnsi="Goudy Old Style"/>
          <w:sz w:val="24"/>
          <w:szCs w:val="24"/>
        </w:rPr>
        <w:t>use</w:t>
      </w:r>
      <w:r w:rsidRPr="00683AA8">
        <w:rPr>
          <w:rFonts w:ascii="Goudy Old Style" w:hAnsi="Goudy Old Style"/>
          <w:spacing w:val="-5"/>
          <w:sz w:val="24"/>
          <w:szCs w:val="24"/>
        </w:rPr>
        <w:t xml:space="preserve"> </w:t>
      </w:r>
      <w:r w:rsidRPr="00683AA8">
        <w:rPr>
          <w:rFonts w:ascii="Goudy Old Style" w:hAnsi="Goudy Old Style"/>
          <w:sz w:val="24"/>
          <w:szCs w:val="24"/>
        </w:rPr>
        <w:t>associative</w:t>
      </w:r>
      <w:r w:rsidRPr="00683AA8">
        <w:rPr>
          <w:rFonts w:ascii="Goudy Old Style" w:hAnsi="Goudy Old Style"/>
          <w:spacing w:val="-5"/>
          <w:sz w:val="24"/>
          <w:szCs w:val="24"/>
        </w:rPr>
        <w:t xml:space="preserve"> </w:t>
      </w:r>
      <w:r w:rsidRPr="00683AA8">
        <w:rPr>
          <w:rFonts w:ascii="Goudy Old Style" w:hAnsi="Goudy Old Style"/>
          <w:sz w:val="24"/>
          <w:szCs w:val="24"/>
        </w:rPr>
        <w:t>methods to analyze the causal relationship between independent variables, which are factors that cause changes or the emergence of dependent variables. In this context, the use of gadgets serves as the independent variable, while PAI learning outcomes are the affected dependent variable. This analysis is applied to discuss quantitative data, which is in the form of numbers.</w:t>
      </w:r>
    </w:p>
    <w:p w14:paraId="78CAC3C7" w14:textId="77777777"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The</w:t>
      </w:r>
      <w:r w:rsidRPr="00683AA8">
        <w:rPr>
          <w:rFonts w:ascii="Goudy Old Style" w:hAnsi="Goudy Old Style"/>
          <w:spacing w:val="-4"/>
          <w:sz w:val="24"/>
          <w:szCs w:val="24"/>
        </w:rPr>
        <w:t xml:space="preserve"> </w:t>
      </w:r>
      <w:r w:rsidRPr="00683AA8">
        <w:rPr>
          <w:rFonts w:ascii="Goudy Old Style" w:hAnsi="Goudy Old Style"/>
          <w:sz w:val="24"/>
          <w:szCs w:val="24"/>
        </w:rPr>
        <w:t>location</w:t>
      </w:r>
      <w:r w:rsidRPr="00683AA8">
        <w:rPr>
          <w:rFonts w:ascii="Goudy Old Style" w:hAnsi="Goudy Old Style"/>
          <w:spacing w:val="-4"/>
          <w:sz w:val="24"/>
          <w:szCs w:val="24"/>
        </w:rPr>
        <w:t xml:space="preserve"> </w:t>
      </w:r>
      <w:r w:rsidRPr="00683AA8">
        <w:rPr>
          <w:rFonts w:ascii="Goudy Old Style" w:hAnsi="Goudy Old Style"/>
          <w:sz w:val="24"/>
          <w:szCs w:val="24"/>
        </w:rPr>
        <w:t>of</w:t>
      </w:r>
      <w:r w:rsidRPr="00683AA8">
        <w:rPr>
          <w:rFonts w:ascii="Goudy Old Style" w:hAnsi="Goudy Old Style"/>
          <w:spacing w:val="-4"/>
          <w:sz w:val="24"/>
          <w:szCs w:val="24"/>
        </w:rPr>
        <w:t xml:space="preserve"> </w:t>
      </w:r>
      <w:r w:rsidRPr="00683AA8">
        <w:rPr>
          <w:rFonts w:ascii="Goudy Old Style" w:hAnsi="Goudy Old Style"/>
          <w:sz w:val="24"/>
          <w:szCs w:val="24"/>
        </w:rPr>
        <w:t>this</w:t>
      </w:r>
      <w:r w:rsidRPr="00683AA8">
        <w:rPr>
          <w:rFonts w:ascii="Goudy Old Style" w:hAnsi="Goudy Old Style"/>
          <w:spacing w:val="-4"/>
          <w:sz w:val="24"/>
          <w:szCs w:val="24"/>
        </w:rPr>
        <w:t xml:space="preserve"> </w:t>
      </w:r>
      <w:r w:rsidRPr="00683AA8">
        <w:rPr>
          <w:rFonts w:ascii="Goudy Old Style" w:hAnsi="Goudy Old Style"/>
          <w:sz w:val="24"/>
          <w:szCs w:val="24"/>
        </w:rPr>
        <w:t>research</w:t>
      </w:r>
      <w:r w:rsidRPr="00683AA8">
        <w:rPr>
          <w:rFonts w:ascii="Goudy Old Style" w:hAnsi="Goudy Old Style"/>
          <w:spacing w:val="-4"/>
          <w:sz w:val="24"/>
          <w:szCs w:val="24"/>
        </w:rPr>
        <w:t xml:space="preserve"> </w:t>
      </w:r>
      <w:r w:rsidRPr="00683AA8">
        <w:rPr>
          <w:rFonts w:ascii="Goudy Old Style" w:hAnsi="Goudy Old Style"/>
          <w:sz w:val="24"/>
          <w:szCs w:val="24"/>
        </w:rPr>
        <w:t>was</w:t>
      </w:r>
      <w:r w:rsidRPr="00683AA8">
        <w:rPr>
          <w:rFonts w:ascii="Goudy Old Style" w:hAnsi="Goudy Old Style"/>
          <w:spacing w:val="-4"/>
          <w:sz w:val="24"/>
          <w:szCs w:val="24"/>
        </w:rPr>
        <w:t xml:space="preserve"> </w:t>
      </w:r>
      <w:r w:rsidRPr="00683AA8">
        <w:rPr>
          <w:rFonts w:ascii="Goudy Old Style" w:hAnsi="Goudy Old Style"/>
          <w:sz w:val="24"/>
          <w:szCs w:val="24"/>
        </w:rPr>
        <w:t>conducted</w:t>
      </w:r>
      <w:r w:rsidRPr="00683AA8">
        <w:rPr>
          <w:rFonts w:ascii="Goudy Old Style" w:hAnsi="Goudy Old Style"/>
          <w:spacing w:val="-4"/>
          <w:sz w:val="24"/>
          <w:szCs w:val="24"/>
        </w:rPr>
        <w:t xml:space="preserve"> </w:t>
      </w:r>
      <w:r w:rsidRPr="00683AA8">
        <w:rPr>
          <w:rFonts w:ascii="Goudy Old Style" w:hAnsi="Goudy Old Style"/>
          <w:sz w:val="24"/>
          <w:szCs w:val="24"/>
        </w:rPr>
        <w:t>at</w:t>
      </w:r>
      <w:r w:rsidRPr="00683AA8">
        <w:rPr>
          <w:rFonts w:ascii="Goudy Old Style" w:hAnsi="Goudy Old Style"/>
          <w:spacing w:val="-4"/>
          <w:sz w:val="24"/>
          <w:szCs w:val="24"/>
        </w:rPr>
        <w:t xml:space="preserve"> </w:t>
      </w:r>
      <w:r w:rsidRPr="00683AA8">
        <w:rPr>
          <w:rFonts w:ascii="Goudy Old Style" w:hAnsi="Goudy Old Style"/>
          <w:sz w:val="24"/>
          <w:szCs w:val="24"/>
        </w:rPr>
        <w:t>SDN</w:t>
      </w:r>
      <w:r w:rsidRPr="00683AA8">
        <w:rPr>
          <w:rFonts w:ascii="Goudy Old Style" w:hAnsi="Goudy Old Style"/>
          <w:spacing w:val="-4"/>
          <w:sz w:val="24"/>
          <w:szCs w:val="24"/>
        </w:rPr>
        <w:t xml:space="preserve"> </w:t>
      </w:r>
      <w:r w:rsidRPr="00683AA8">
        <w:rPr>
          <w:rFonts w:ascii="Goudy Old Style" w:hAnsi="Goudy Old Style"/>
          <w:sz w:val="24"/>
          <w:szCs w:val="24"/>
        </w:rPr>
        <w:t>2</w:t>
      </w:r>
      <w:r w:rsidRPr="00683AA8">
        <w:rPr>
          <w:rFonts w:ascii="Goudy Old Style" w:hAnsi="Goudy Old Style"/>
          <w:spacing w:val="-4"/>
          <w:sz w:val="24"/>
          <w:szCs w:val="24"/>
        </w:rPr>
        <w:t xml:space="preserve"> </w:t>
      </w:r>
      <w:r w:rsidRPr="00683AA8">
        <w:rPr>
          <w:rFonts w:ascii="Goudy Old Style" w:hAnsi="Goudy Old Style"/>
          <w:sz w:val="24"/>
          <w:szCs w:val="24"/>
        </w:rPr>
        <w:t>Dwijaya,</w:t>
      </w:r>
      <w:r w:rsidRPr="00683AA8">
        <w:rPr>
          <w:rFonts w:ascii="Goudy Old Style" w:hAnsi="Goudy Old Style"/>
          <w:spacing w:val="-4"/>
          <w:sz w:val="24"/>
          <w:szCs w:val="24"/>
        </w:rPr>
        <w:t xml:space="preserve"> </w:t>
      </w:r>
      <w:r w:rsidRPr="00683AA8">
        <w:rPr>
          <w:rFonts w:ascii="Goudy Old Style" w:hAnsi="Goudy Old Style"/>
          <w:sz w:val="24"/>
          <w:szCs w:val="24"/>
        </w:rPr>
        <w:t>Tugumulyo</w:t>
      </w:r>
      <w:r w:rsidRPr="00683AA8">
        <w:rPr>
          <w:rFonts w:ascii="Goudy Old Style" w:hAnsi="Goudy Old Style"/>
          <w:spacing w:val="-4"/>
          <w:sz w:val="24"/>
          <w:szCs w:val="24"/>
        </w:rPr>
        <w:t xml:space="preserve"> </w:t>
      </w:r>
      <w:r w:rsidRPr="00683AA8">
        <w:rPr>
          <w:rFonts w:ascii="Goudy Old Style" w:hAnsi="Goudy Old Style"/>
          <w:sz w:val="24"/>
          <w:szCs w:val="24"/>
        </w:rPr>
        <w:t>District,</w:t>
      </w:r>
      <w:r w:rsidRPr="00683AA8">
        <w:rPr>
          <w:rFonts w:ascii="Goudy Old Style" w:hAnsi="Goudy Old Style"/>
          <w:spacing w:val="-4"/>
          <w:sz w:val="24"/>
          <w:szCs w:val="24"/>
        </w:rPr>
        <w:t xml:space="preserve"> </w:t>
      </w:r>
      <w:r w:rsidRPr="00683AA8">
        <w:rPr>
          <w:rFonts w:ascii="Goudy Old Style" w:hAnsi="Goudy Old Style"/>
          <w:sz w:val="24"/>
          <w:szCs w:val="24"/>
        </w:rPr>
        <w:t>Musi Rawas Regency, the subjects in this study were all classes IV and V, totaling 55 students. This study was conducted to measure whether there is an effect of the use of gadgets on PAI learning outcomes in class IV and V students of SDN 2 Dwijaya. At first the researchers made initial observations</w:t>
      </w:r>
      <w:r w:rsidRPr="00683AA8">
        <w:rPr>
          <w:rFonts w:ascii="Goudy Old Style" w:hAnsi="Goudy Old Style"/>
          <w:spacing w:val="-1"/>
          <w:sz w:val="24"/>
          <w:szCs w:val="24"/>
        </w:rPr>
        <w:t xml:space="preserve"> </w:t>
      </w:r>
      <w:r w:rsidRPr="00683AA8">
        <w:rPr>
          <w:rFonts w:ascii="Goudy Old Style" w:hAnsi="Goudy Old Style"/>
          <w:sz w:val="24"/>
          <w:szCs w:val="24"/>
        </w:rPr>
        <w:t>and</w:t>
      </w:r>
      <w:r w:rsidRPr="00683AA8">
        <w:rPr>
          <w:rFonts w:ascii="Goudy Old Style" w:hAnsi="Goudy Old Style"/>
          <w:spacing w:val="-1"/>
          <w:sz w:val="24"/>
          <w:szCs w:val="24"/>
        </w:rPr>
        <w:t xml:space="preserve"> </w:t>
      </w:r>
      <w:proofErr w:type="gramStart"/>
      <w:r w:rsidRPr="00683AA8">
        <w:rPr>
          <w:rFonts w:ascii="Goudy Old Style" w:hAnsi="Goudy Old Style"/>
          <w:sz w:val="24"/>
          <w:szCs w:val="24"/>
        </w:rPr>
        <w:t>surveys,</w:t>
      </w:r>
      <w:proofErr w:type="gramEnd"/>
      <w:r w:rsidRPr="00683AA8">
        <w:rPr>
          <w:rFonts w:ascii="Goudy Old Style" w:hAnsi="Goudy Old Style"/>
          <w:spacing w:val="-1"/>
          <w:sz w:val="24"/>
          <w:szCs w:val="24"/>
        </w:rPr>
        <w:t xml:space="preserve"> </w:t>
      </w:r>
      <w:r w:rsidRPr="00683AA8">
        <w:rPr>
          <w:rFonts w:ascii="Goudy Old Style" w:hAnsi="Goudy Old Style"/>
          <w:sz w:val="24"/>
          <w:szCs w:val="24"/>
        </w:rPr>
        <w:t>it</w:t>
      </w:r>
      <w:r w:rsidRPr="00683AA8">
        <w:rPr>
          <w:rFonts w:ascii="Goudy Old Style" w:hAnsi="Goudy Old Style"/>
          <w:spacing w:val="-1"/>
          <w:sz w:val="24"/>
          <w:szCs w:val="24"/>
        </w:rPr>
        <w:t xml:space="preserve"> </w:t>
      </w:r>
      <w:r w:rsidRPr="00683AA8">
        <w:rPr>
          <w:rFonts w:ascii="Goudy Old Style" w:hAnsi="Goudy Old Style"/>
          <w:sz w:val="24"/>
          <w:szCs w:val="24"/>
        </w:rPr>
        <w:t>turned</w:t>
      </w:r>
      <w:r w:rsidRPr="00683AA8">
        <w:rPr>
          <w:rFonts w:ascii="Goudy Old Style" w:hAnsi="Goudy Old Style"/>
          <w:spacing w:val="-1"/>
          <w:sz w:val="24"/>
          <w:szCs w:val="24"/>
        </w:rPr>
        <w:t xml:space="preserve"> </w:t>
      </w:r>
      <w:r w:rsidRPr="00683AA8">
        <w:rPr>
          <w:rFonts w:ascii="Goudy Old Style" w:hAnsi="Goudy Old Style"/>
          <w:sz w:val="24"/>
          <w:szCs w:val="24"/>
        </w:rPr>
        <w:t>out</w:t>
      </w:r>
      <w:r w:rsidRPr="00683AA8">
        <w:rPr>
          <w:rFonts w:ascii="Goudy Old Style" w:hAnsi="Goudy Old Style"/>
          <w:spacing w:val="-1"/>
          <w:sz w:val="24"/>
          <w:szCs w:val="24"/>
        </w:rPr>
        <w:t xml:space="preserve"> </w:t>
      </w:r>
      <w:r w:rsidRPr="00683AA8">
        <w:rPr>
          <w:rFonts w:ascii="Goudy Old Style" w:hAnsi="Goudy Old Style"/>
          <w:sz w:val="24"/>
          <w:szCs w:val="24"/>
        </w:rPr>
        <w:t>that</w:t>
      </w:r>
      <w:r w:rsidRPr="00683AA8">
        <w:rPr>
          <w:rFonts w:ascii="Goudy Old Style" w:hAnsi="Goudy Old Style"/>
          <w:spacing w:val="-1"/>
          <w:sz w:val="24"/>
          <w:szCs w:val="24"/>
        </w:rPr>
        <w:t xml:space="preserve"> </w:t>
      </w:r>
      <w:r w:rsidRPr="00683AA8">
        <w:rPr>
          <w:rFonts w:ascii="Goudy Old Style" w:hAnsi="Goudy Old Style"/>
          <w:sz w:val="24"/>
          <w:szCs w:val="24"/>
        </w:rPr>
        <w:t>several</w:t>
      </w:r>
      <w:r w:rsidRPr="00683AA8">
        <w:rPr>
          <w:rFonts w:ascii="Goudy Old Style" w:hAnsi="Goudy Old Style"/>
          <w:spacing w:val="-1"/>
          <w:sz w:val="24"/>
          <w:szCs w:val="24"/>
        </w:rPr>
        <w:t xml:space="preserve"> </w:t>
      </w:r>
      <w:r w:rsidRPr="00683AA8">
        <w:rPr>
          <w:rFonts w:ascii="Goudy Old Style" w:hAnsi="Goudy Old Style"/>
          <w:sz w:val="24"/>
          <w:szCs w:val="24"/>
        </w:rPr>
        <w:t>interesting</w:t>
      </w:r>
      <w:r w:rsidRPr="00683AA8">
        <w:rPr>
          <w:rFonts w:ascii="Goudy Old Style" w:hAnsi="Goudy Old Style"/>
          <w:spacing w:val="-1"/>
          <w:sz w:val="24"/>
          <w:szCs w:val="24"/>
        </w:rPr>
        <w:t xml:space="preserve"> </w:t>
      </w:r>
      <w:r w:rsidRPr="00683AA8">
        <w:rPr>
          <w:rFonts w:ascii="Goudy Old Style" w:hAnsi="Goudy Old Style"/>
          <w:sz w:val="24"/>
          <w:szCs w:val="24"/>
        </w:rPr>
        <w:lastRenderedPageBreak/>
        <w:t>things</w:t>
      </w:r>
      <w:r w:rsidRPr="00683AA8">
        <w:rPr>
          <w:rFonts w:ascii="Goudy Old Style" w:hAnsi="Goudy Old Style"/>
          <w:spacing w:val="-1"/>
          <w:sz w:val="24"/>
          <w:szCs w:val="24"/>
        </w:rPr>
        <w:t xml:space="preserve"> </w:t>
      </w:r>
      <w:r w:rsidRPr="00683AA8">
        <w:rPr>
          <w:rFonts w:ascii="Goudy Old Style" w:hAnsi="Goudy Old Style"/>
          <w:sz w:val="24"/>
          <w:szCs w:val="24"/>
        </w:rPr>
        <w:t>were</w:t>
      </w:r>
      <w:r w:rsidRPr="00683AA8">
        <w:rPr>
          <w:rFonts w:ascii="Goudy Old Style" w:hAnsi="Goudy Old Style"/>
          <w:spacing w:val="-1"/>
          <w:sz w:val="24"/>
          <w:szCs w:val="24"/>
        </w:rPr>
        <w:t xml:space="preserve"> </w:t>
      </w:r>
      <w:r w:rsidRPr="00683AA8">
        <w:rPr>
          <w:rFonts w:ascii="Goudy Old Style" w:hAnsi="Goudy Old Style"/>
          <w:sz w:val="24"/>
          <w:szCs w:val="24"/>
        </w:rPr>
        <w:t>found</w:t>
      </w:r>
      <w:r w:rsidRPr="00683AA8">
        <w:rPr>
          <w:rFonts w:ascii="Goudy Old Style" w:hAnsi="Goudy Old Style"/>
          <w:spacing w:val="-1"/>
          <w:sz w:val="24"/>
          <w:szCs w:val="24"/>
        </w:rPr>
        <w:t xml:space="preserve"> </w:t>
      </w:r>
      <w:r w:rsidRPr="00683AA8">
        <w:rPr>
          <w:rFonts w:ascii="Goudy Old Style" w:hAnsi="Goudy Old Style"/>
          <w:sz w:val="24"/>
          <w:szCs w:val="24"/>
        </w:rPr>
        <w:t>to</w:t>
      </w:r>
      <w:r w:rsidRPr="00683AA8">
        <w:rPr>
          <w:rFonts w:ascii="Goudy Old Style" w:hAnsi="Goudy Old Style"/>
          <w:spacing w:val="-1"/>
          <w:sz w:val="24"/>
          <w:szCs w:val="24"/>
        </w:rPr>
        <w:t xml:space="preserve"> </w:t>
      </w:r>
      <w:r w:rsidRPr="00683AA8">
        <w:rPr>
          <w:rFonts w:ascii="Goudy Old Style" w:hAnsi="Goudy Old Style"/>
          <w:sz w:val="24"/>
          <w:szCs w:val="24"/>
        </w:rPr>
        <w:t>be</w:t>
      </w:r>
      <w:r w:rsidRPr="00683AA8">
        <w:rPr>
          <w:rFonts w:ascii="Goudy Old Style" w:hAnsi="Goudy Old Style"/>
          <w:spacing w:val="-1"/>
          <w:sz w:val="24"/>
          <w:szCs w:val="24"/>
        </w:rPr>
        <w:t xml:space="preserve"> </w:t>
      </w:r>
      <w:r w:rsidRPr="00683AA8">
        <w:rPr>
          <w:rFonts w:ascii="Goudy Old Style" w:hAnsi="Goudy Old Style"/>
          <w:sz w:val="24"/>
          <w:szCs w:val="24"/>
        </w:rPr>
        <w:t>researched. Based on observations, researchers found that the learning outcomes of class IV and V students totaling 55 students, there were 40 students who experienced a decrease in Islamic Religious Education grades.</w:t>
      </w:r>
    </w:p>
    <w:p w14:paraId="15C5ACF2" w14:textId="77777777"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Population is a generalization area that includes objects or subjects with certain qualities and</w:t>
      </w:r>
      <w:r w:rsidRPr="00683AA8">
        <w:rPr>
          <w:rFonts w:ascii="Goudy Old Style" w:hAnsi="Goudy Old Style"/>
          <w:spacing w:val="-10"/>
          <w:sz w:val="24"/>
          <w:szCs w:val="24"/>
        </w:rPr>
        <w:t xml:space="preserve"> </w:t>
      </w:r>
      <w:r w:rsidRPr="00683AA8">
        <w:rPr>
          <w:rFonts w:ascii="Goudy Old Style" w:hAnsi="Goudy Old Style"/>
          <w:sz w:val="24"/>
          <w:szCs w:val="24"/>
        </w:rPr>
        <w:t>characteristics</w:t>
      </w:r>
      <w:r w:rsidRPr="00683AA8">
        <w:rPr>
          <w:rFonts w:ascii="Goudy Old Style" w:hAnsi="Goudy Old Style"/>
          <w:spacing w:val="-10"/>
          <w:sz w:val="24"/>
          <w:szCs w:val="24"/>
        </w:rPr>
        <w:t xml:space="preserve"> </w:t>
      </w:r>
      <w:r w:rsidRPr="00683AA8">
        <w:rPr>
          <w:rFonts w:ascii="Goudy Old Style" w:hAnsi="Goudy Old Style"/>
          <w:sz w:val="24"/>
          <w:szCs w:val="24"/>
        </w:rPr>
        <w:t>set</w:t>
      </w:r>
      <w:r w:rsidRPr="00683AA8">
        <w:rPr>
          <w:rFonts w:ascii="Goudy Old Style" w:hAnsi="Goudy Old Style"/>
          <w:spacing w:val="-10"/>
          <w:sz w:val="24"/>
          <w:szCs w:val="24"/>
        </w:rPr>
        <w:t xml:space="preserve"> </w:t>
      </w:r>
      <w:r w:rsidRPr="00683AA8">
        <w:rPr>
          <w:rFonts w:ascii="Goudy Old Style" w:hAnsi="Goudy Old Style"/>
          <w:sz w:val="24"/>
          <w:szCs w:val="24"/>
        </w:rPr>
        <w:t>by</w:t>
      </w:r>
      <w:r w:rsidRPr="00683AA8">
        <w:rPr>
          <w:rFonts w:ascii="Goudy Old Style" w:hAnsi="Goudy Old Style"/>
          <w:spacing w:val="-10"/>
          <w:sz w:val="24"/>
          <w:szCs w:val="24"/>
        </w:rPr>
        <w:t xml:space="preserve"> </w:t>
      </w:r>
      <w:r w:rsidRPr="00683AA8">
        <w:rPr>
          <w:rFonts w:ascii="Goudy Old Style" w:hAnsi="Goudy Old Style"/>
          <w:sz w:val="24"/>
          <w:szCs w:val="24"/>
        </w:rPr>
        <w:t>researchers</w:t>
      </w:r>
      <w:r w:rsidRPr="00683AA8">
        <w:rPr>
          <w:rFonts w:ascii="Goudy Old Style" w:hAnsi="Goudy Old Style"/>
          <w:spacing w:val="-10"/>
          <w:sz w:val="24"/>
          <w:szCs w:val="24"/>
        </w:rPr>
        <w:t xml:space="preserve"> </w:t>
      </w:r>
      <w:r w:rsidRPr="00683AA8">
        <w:rPr>
          <w:rFonts w:ascii="Goudy Old Style" w:hAnsi="Goudy Old Style"/>
          <w:sz w:val="24"/>
          <w:szCs w:val="24"/>
        </w:rPr>
        <w:t>to</w:t>
      </w:r>
      <w:r w:rsidRPr="00683AA8">
        <w:rPr>
          <w:rFonts w:ascii="Goudy Old Style" w:hAnsi="Goudy Old Style"/>
          <w:spacing w:val="-10"/>
          <w:sz w:val="24"/>
          <w:szCs w:val="24"/>
        </w:rPr>
        <w:t xml:space="preserve"> </w:t>
      </w:r>
      <w:r w:rsidRPr="00683AA8">
        <w:rPr>
          <w:rFonts w:ascii="Goudy Old Style" w:hAnsi="Goudy Old Style"/>
          <w:sz w:val="24"/>
          <w:szCs w:val="24"/>
        </w:rPr>
        <w:t>be</w:t>
      </w:r>
      <w:r w:rsidRPr="00683AA8">
        <w:rPr>
          <w:rFonts w:ascii="Goudy Old Style" w:hAnsi="Goudy Old Style"/>
          <w:spacing w:val="-11"/>
          <w:sz w:val="24"/>
          <w:szCs w:val="24"/>
        </w:rPr>
        <w:t xml:space="preserve"> </w:t>
      </w:r>
      <w:r w:rsidRPr="00683AA8">
        <w:rPr>
          <w:rFonts w:ascii="Goudy Old Style" w:hAnsi="Goudy Old Style"/>
          <w:sz w:val="24"/>
          <w:szCs w:val="24"/>
        </w:rPr>
        <w:t>studied</w:t>
      </w:r>
      <w:r w:rsidRPr="00683AA8">
        <w:rPr>
          <w:rFonts w:ascii="Goudy Old Style" w:hAnsi="Goudy Old Style"/>
          <w:spacing w:val="-10"/>
          <w:sz w:val="24"/>
          <w:szCs w:val="24"/>
        </w:rPr>
        <w:t xml:space="preserve"> </w:t>
      </w:r>
      <w:r w:rsidRPr="00683AA8">
        <w:rPr>
          <w:rFonts w:ascii="Goudy Old Style" w:hAnsi="Goudy Old Style"/>
          <w:sz w:val="24"/>
          <w:szCs w:val="24"/>
        </w:rPr>
        <w:t>and</w:t>
      </w:r>
      <w:r w:rsidRPr="00683AA8">
        <w:rPr>
          <w:rFonts w:ascii="Goudy Old Style" w:hAnsi="Goudy Old Style"/>
          <w:spacing w:val="-11"/>
          <w:sz w:val="24"/>
          <w:szCs w:val="24"/>
        </w:rPr>
        <w:t xml:space="preserve"> </w:t>
      </w:r>
      <w:r w:rsidRPr="00683AA8">
        <w:rPr>
          <w:rFonts w:ascii="Goudy Old Style" w:hAnsi="Goudy Old Style"/>
          <w:sz w:val="24"/>
          <w:szCs w:val="24"/>
        </w:rPr>
        <w:t>concluded.</w:t>
      </w:r>
      <w:r w:rsidRPr="00683AA8">
        <w:rPr>
          <w:rFonts w:ascii="Goudy Old Style" w:hAnsi="Goudy Old Style"/>
          <w:spacing w:val="-10"/>
          <w:sz w:val="24"/>
          <w:szCs w:val="24"/>
        </w:rPr>
        <w:t xml:space="preserve"> </w:t>
      </w:r>
      <w:r w:rsidRPr="00683AA8">
        <w:rPr>
          <w:rFonts w:ascii="Goudy Old Style" w:hAnsi="Goudy Old Style"/>
          <w:sz w:val="24"/>
          <w:szCs w:val="24"/>
        </w:rPr>
        <w:t>The</w:t>
      </w:r>
      <w:r w:rsidRPr="00683AA8">
        <w:rPr>
          <w:rFonts w:ascii="Goudy Old Style" w:hAnsi="Goudy Old Style"/>
          <w:spacing w:val="-10"/>
          <w:sz w:val="24"/>
          <w:szCs w:val="24"/>
        </w:rPr>
        <w:t xml:space="preserve"> </w:t>
      </w:r>
      <w:r w:rsidRPr="00683AA8">
        <w:rPr>
          <w:rFonts w:ascii="Goudy Old Style" w:hAnsi="Goudy Old Style"/>
          <w:sz w:val="24"/>
          <w:szCs w:val="24"/>
        </w:rPr>
        <w:t>sample</w:t>
      </w:r>
      <w:r w:rsidRPr="00683AA8">
        <w:rPr>
          <w:rFonts w:ascii="Goudy Old Style" w:hAnsi="Goudy Old Style"/>
          <w:spacing w:val="-11"/>
          <w:sz w:val="24"/>
          <w:szCs w:val="24"/>
        </w:rPr>
        <w:t xml:space="preserve"> </w:t>
      </w:r>
      <w:r w:rsidRPr="00683AA8">
        <w:rPr>
          <w:rFonts w:ascii="Goudy Old Style" w:hAnsi="Goudy Old Style"/>
          <w:sz w:val="24"/>
          <w:szCs w:val="24"/>
        </w:rPr>
        <w:t>is</w:t>
      </w:r>
      <w:r w:rsidRPr="00683AA8">
        <w:rPr>
          <w:rFonts w:ascii="Goudy Old Style" w:hAnsi="Goudy Old Style"/>
          <w:spacing w:val="-10"/>
          <w:sz w:val="24"/>
          <w:szCs w:val="24"/>
        </w:rPr>
        <w:t xml:space="preserve"> </w:t>
      </w:r>
      <w:r w:rsidRPr="00683AA8">
        <w:rPr>
          <w:rFonts w:ascii="Goudy Old Style" w:hAnsi="Goudy Old Style"/>
          <w:sz w:val="24"/>
          <w:szCs w:val="24"/>
        </w:rPr>
        <w:t>part</w:t>
      </w:r>
      <w:r w:rsidRPr="00683AA8">
        <w:rPr>
          <w:rFonts w:ascii="Goudy Old Style" w:hAnsi="Goudy Old Style"/>
          <w:spacing w:val="-10"/>
          <w:sz w:val="24"/>
          <w:szCs w:val="24"/>
        </w:rPr>
        <w:t xml:space="preserve"> </w:t>
      </w:r>
      <w:r w:rsidRPr="00683AA8">
        <w:rPr>
          <w:rFonts w:ascii="Goudy Old Style" w:hAnsi="Goudy Old Style"/>
          <w:sz w:val="24"/>
          <w:szCs w:val="24"/>
        </w:rPr>
        <w:t>of</w:t>
      </w:r>
      <w:r w:rsidRPr="00683AA8">
        <w:rPr>
          <w:rFonts w:ascii="Goudy Old Style" w:hAnsi="Goudy Old Style"/>
          <w:spacing w:val="-10"/>
          <w:sz w:val="24"/>
          <w:szCs w:val="24"/>
        </w:rPr>
        <w:t xml:space="preserve"> </w:t>
      </w:r>
      <w:r w:rsidRPr="00683AA8">
        <w:rPr>
          <w:rFonts w:ascii="Goudy Old Style" w:hAnsi="Goudy Old Style"/>
          <w:sz w:val="24"/>
          <w:szCs w:val="24"/>
        </w:rPr>
        <w:t>the</w:t>
      </w:r>
      <w:r w:rsidRPr="00683AA8">
        <w:rPr>
          <w:rFonts w:ascii="Goudy Old Style" w:hAnsi="Goudy Old Style"/>
          <w:spacing w:val="-10"/>
          <w:sz w:val="24"/>
          <w:szCs w:val="24"/>
        </w:rPr>
        <w:t xml:space="preserve"> </w:t>
      </w:r>
      <w:r w:rsidRPr="00683AA8">
        <w:rPr>
          <w:rFonts w:ascii="Goudy Old Style" w:hAnsi="Goudy Old Style"/>
          <w:sz w:val="24"/>
          <w:szCs w:val="24"/>
        </w:rPr>
        <w:t xml:space="preserve">number and characteristics of the population. Conclusions drawn from the sample can be applied to the population. Therefore, samples taken from the population must be truly representative (Sugiyono, 2019). </w:t>
      </w:r>
      <w:proofErr w:type="gramStart"/>
      <w:r w:rsidRPr="00683AA8">
        <w:rPr>
          <w:rFonts w:ascii="Goudy Old Style" w:hAnsi="Goudy Old Style"/>
          <w:sz w:val="24"/>
          <w:szCs w:val="24"/>
        </w:rPr>
        <w:t>Thus</w:t>
      </w:r>
      <w:proofErr w:type="gramEnd"/>
      <w:r w:rsidRPr="00683AA8">
        <w:rPr>
          <w:rFonts w:ascii="Goudy Old Style" w:hAnsi="Goudy Old Style"/>
          <w:sz w:val="24"/>
          <w:szCs w:val="24"/>
        </w:rPr>
        <w:t xml:space="preserve"> the population in this study were students in grades IV and V of SDN 2 Dwijaya, totaling 55 students. The sample was carried out on grade IV and V students at SDN 2 Dwijaya, totaling 55 students. The reason for selecting samples in grades IV and V is because grade IV and V students can already make realistic statements.</w:t>
      </w:r>
    </w:p>
    <w:p w14:paraId="5B8878EF" w14:textId="77777777" w:rsidR="00387319" w:rsidRPr="00683AA8" w:rsidRDefault="00000000">
      <w:pPr>
        <w:pStyle w:val="BodyText"/>
        <w:spacing w:line="360" w:lineRule="auto"/>
        <w:rPr>
          <w:rFonts w:ascii="Goudy Old Style" w:hAnsi="Goudy Old Style"/>
          <w:sz w:val="24"/>
          <w:szCs w:val="24"/>
        </w:rPr>
      </w:pPr>
      <w:r w:rsidRPr="00683AA8">
        <w:rPr>
          <w:rFonts w:ascii="Goudy Old Style" w:hAnsi="Goudy Old Style"/>
          <w:sz w:val="24"/>
          <w:szCs w:val="24"/>
        </w:rPr>
        <w:t>The sample in this study is a number of student populations in grades IV and V of SDN 2 Dwijaya. This study used non-probability sampling techniques. Non probability sampling is a sampling</w:t>
      </w:r>
      <w:r w:rsidRPr="00683AA8">
        <w:rPr>
          <w:rFonts w:ascii="Goudy Old Style" w:hAnsi="Goudy Old Style"/>
          <w:spacing w:val="36"/>
          <w:sz w:val="24"/>
          <w:szCs w:val="24"/>
        </w:rPr>
        <w:t xml:space="preserve"> </w:t>
      </w:r>
      <w:r w:rsidRPr="00683AA8">
        <w:rPr>
          <w:rFonts w:ascii="Goudy Old Style" w:hAnsi="Goudy Old Style"/>
          <w:sz w:val="24"/>
          <w:szCs w:val="24"/>
        </w:rPr>
        <w:t>technique</w:t>
      </w:r>
      <w:r w:rsidRPr="00683AA8">
        <w:rPr>
          <w:rFonts w:ascii="Goudy Old Style" w:hAnsi="Goudy Old Style"/>
          <w:spacing w:val="36"/>
          <w:sz w:val="24"/>
          <w:szCs w:val="24"/>
        </w:rPr>
        <w:t xml:space="preserve"> </w:t>
      </w:r>
      <w:r w:rsidRPr="00683AA8">
        <w:rPr>
          <w:rFonts w:ascii="Goudy Old Style" w:hAnsi="Goudy Old Style"/>
          <w:sz w:val="24"/>
          <w:szCs w:val="24"/>
        </w:rPr>
        <w:t>by</w:t>
      </w:r>
      <w:r w:rsidRPr="00683AA8">
        <w:rPr>
          <w:rFonts w:ascii="Goudy Old Style" w:hAnsi="Goudy Old Style"/>
          <w:spacing w:val="37"/>
          <w:sz w:val="24"/>
          <w:szCs w:val="24"/>
        </w:rPr>
        <w:t xml:space="preserve"> </w:t>
      </w:r>
      <w:r w:rsidRPr="00683AA8">
        <w:rPr>
          <w:rFonts w:ascii="Goudy Old Style" w:hAnsi="Goudy Old Style"/>
          <w:sz w:val="24"/>
          <w:szCs w:val="24"/>
        </w:rPr>
        <w:t>not</w:t>
      </w:r>
      <w:r w:rsidRPr="00683AA8">
        <w:rPr>
          <w:rFonts w:ascii="Goudy Old Style" w:hAnsi="Goudy Old Style"/>
          <w:spacing w:val="36"/>
          <w:sz w:val="24"/>
          <w:szCs w:val="24"/>
        </w:rPr>
        <w:t xml:space="preserve"> </w:t>
      </w:r>
      <w:r w:rsidRPr="00683AA8">
        <w:rPr>
          <w:rFonts w:ascii="Goudy Old Style" w:hAnsi="Goudy Old Style"/>
          <w:sz w:val="24"/>
          <w:szCs w:val="24"/>
        </w:rPr>
        <w:t>providing</w:t>
      </w:r>
      <w:r w:rsidRPr="00683AA8">
        <w:rPr>
          <w:rFonts w:ascii="Goudy Old Style" w:hAnsi="Goudy Old Style"/>
          <w:spacing w:val="36"/>
          <w:sz w:val="24"/>
          <w:szCs w:val="24"/>
        </w:rPr>
        <w:t xml:space="preserve"> </w:t>
      </w:r>
      <w:r w:rsidRPr="00683AA8">
        <w:rPr>
          <w:rFonts w:ascii="Goudy Old Style" w:hAnsi="Goudy Old Style"/>
          <w:sz w:val="24"/>
          <w:szCs w:val="24"/>
        </w:rPr>
        <w:t>equal</w:t>
      </w:r>
      <w:r w:rsidRPr="00683AA8">
        <w:rPr>
          <w:rFonts w:ascii="Goudy Old Style" w:hAnsi="Goudy Old Style"/>
          <w:spacing w:val="37"/>
          <w:sz w:val="24"/>
          <w:szCs w:val="24"/>
        </w:rPr>
        <w:t xml:space="preserve"> </w:t>
      </w:r>
      <w:r w:rsidRPr="00683AA8">
        <w:rPr>
          <w:rFonts w:ascii="Goudy Old Style" w:hAnsi="Goudy Old Style"/>
          <w:sz w:val="24"/>
          <w:szCs w:val="24"/>
        </w:rPr>
        <w:t>opportunities</w:t>
      </w:r>
      <w:r w:rsidRPr="00683AA8">
        <w:rPr>
          <w:rFonts w:ascii="Goudy Old Style" w:hAnsi="Goudy Old Style"/>
          <w:spacing w:val="36"/>
          <w:sz w:val="24"/>
          <w:szCs w:val="24"/>
        </w:rPr>
        <w:t xml:space="preserve"> </w:t>
      </w:r>
      <w:r w:rsidRPr="00683AA8">
        <w:rPr>
          <w:rFonts w:ascii="Goudy Old Style" w:hAnsi="Goudy Old Style"/>
          <w:sz w:val="24"/>
          <w:szCs w:val="24"/>
        </w:rPr>
        <w:t>or</w:t>
      </w:r>
      <w:r w:rsidRPr="00683AA8">
        <w:rPr>
          <w:rFonts w:ascii="Goudy Old Style" w:hAnsi="Goudy Old Style"/>
          <w:spacing w:val="36"/>
          <w:sz w:val="24"/>
          <w:szCs w:val="24"/>
        </w:rPr>
        <w:t xml:space="preserve"> </w:t>
      </w:r>
      <w:r w:rsidRPr="00683AA8">
        <w:rPr>
          <w:rFonts w:ascii="Goudy Old Style" w:hAnsi="Goudy Old Style"/>
          <w:sz w:val="24"/>
          <w:szCs w:val="24"/>
        </w:rPr>
        <w:t>opportunities</w:t>
      </w:r>
      <w:r w:rsidRPr="00683AA8">
        <w:rPr>
          <w:rFonts w:ascii="Goudy Old Style" w:hAnsi="Goudy Old Style"/>
          <w:spacing w:val="37"/>
          <w:sz w:val="24"/>
          <w:szCs w:val="24"/>
        </w:rPr>
        <w:t xml:space="preserve"> </w:t>
      </w:r>
      <w:r w:rsidRPr="00683AA8">
        <w:rPr>
          <w:rFonts w:ascii="Goudy Old Style" w:hAnsi="Goudy Old Style"/>
          <w:sz w:val="24"/>
          <w:szCs w:val="24"/>
        </w:rPr>
        <w:t>for</w:t>
      </w:r>
      <w:r w:rsidRPr="00683AA8">
        <w:rPr>
          <w:rFonts w:ascii="Goudy Old Style" w:hAnsi="Goudy Old Style"/>
          <w:spacing w:val="36"/>
          <w:sz w:val="24"/>
          <w:szCs w:val="24"/>
        </w:rPr>
        <w:t xml:space="preserve"> </w:t>
      </w:r>
      <w:r w:rsidRPr="00683AA8">
        <w:rPr>
          <w:rFonts w:ascii="Goudy Old Style" w:hAnsi="Goudy Old Style"/>
          <w:sz w:val="24"/>
          <w:szCs w:val="24"/>
        </w:rPr>
        <w:t>each</w:t>
      </w:r>
      <w:r w:rsidRPr="00683AA8">
        <w:rPr>
          <w:rFonts w:ascii="Goudy Old Style" w:hAnsi="Goudy Old Style"/>
          <w:spacing w:val="36"/>
          <w:sz w:val="24"/>
          <w:szCs w:val="24"/>
        </w:rPr>
        <w:t xml:space="preserve"> </w:t>
      </w:r>
      <w:r w:rsidRPr="00683AA8">
        <w:rPr>
          <w:rFonts w:ascii="Goudy Old Style" w:hAnsi="Goudy Old Style"/>
          <w:sz w:val="24"/>
          <w:szCs w:val="24"/>
        </w:rPr>
        <w:t>element</w:t>
      </w:r>
      <w:r w:rsidRPr="00683AA8">
        <w:rPr>
          <w:rFonts w:ascii="Goudy Old Style" w:hAnsi="Goudy Old Style"/>
          <w:spacing w:val="37"/>
          <w:sz w:val="24"/>
          <w:szCs w:val="24"/>
        </w:rPr>
        <w:t xml:space="preserve"> </w:t>
      </w:r>
      <w:r w:rsidRPr="00683AA8">
        <w:rPr>
          <w:rFonts w:ascii="Goudy Old Style" w:hAnsi="Goudy Old Style"/>
          <w:spacing w:val="-5"/>
          <w:sz w:val="24"/>
          <w:szCs w:val="24"/>
        </w:rPr>
        <w:t>or</w:t>
      </w:r>
    </w:p>
    <w:p w14:paraId="5D1E964C" w14:textId="77777777" w:rsidR="00387319" w:rsidRPr="00683AA8" w:rsidRDefault="00000000">
      <w:pPr>
        <w:pStyle w:val="BodyText"/>
        <w:spacing w:before="61" w:line="360" w:lineRule="auto"/>
        <w:ind w:firstLine="0"/>
        <w:rPr>
          <w:rFonts w:ascii="Goudy Old Style" w:hAnsi="Goudy Old Style"/>
          <w:sz w:val="24"/>
          <w:szCs w:val="24"/>
        </w:rPr>
      </w:pPr>
      <w:r w:rsidRPr="00683AA8">
        <w:rPr>
          <w:rFonts w:ascii="Goudy Old Style" w:hAnsi="Goudy Old Style"/>
          <w:sz w:val="24"/>
          <w:szCs w:val="24"/>
        </w:rPr>
        <w:t>member</w:t>
      </w:r>
      <w:r w:rsidRPr="00683AA8">
        <w:rPr>
          <w:rFonts w:ascii="Goudy Old Style" w:hAnsi="Goudy Old Style"/>
          <w:spacing w:val="-9"/>
          <w:sz w:val="24"/>
          <w:szCs w:val="24"/>
        </w:rPr>
        <w:t xml:space="preserve"> </w:t>
      </w:r>
      <w:r w:rsidRPr="00683AA8">
        <w:rPr>
          <w:rFonts w:ascii="Goudy Old Style" w:hAnsi="Goudy Old Style"/>
          <w:sz w:val="24"/>
          <w:szCs w:val="24"/>
        </w:rPr>
        <w:t>of</w:t>
      </w:r>
      <w:r w:rsidRPr="00683AA8">
        <w:rPr>
          <w:rFonts w:ascii="Goudy Old Style" w:hAnsi="Goudy Old Style"/>
          <w:spacing w:val="-9"/>
          <w:sz w:val="24"/>
          <w:szCs w:val="24"/>
        </w:rPr>
        <w:t xml:space="preserve"> </w:t>
      </w:r>
      <w:r w:rsidRPr="00683AA8">
        <w:rPr>
          <w:rFonts w:ascii="Goudy Old Style" w:hAnsi="Goudy Old Style"/>
          <w:sz w:val="24"/>
          <w:szCs w:val="24"/>
        </w:rPr>
        <w:t>the</w:t>
      </w:r>
      <w:r w:rsidRPr="00683AA8">
        <w:rPr>
          <w:rFonts w:ascii="Goudy Old Style" w:hAnsi="Goudy Old Style"/>
          <w:spacing w:val="-9"/>
          <w:sz w:val="24"/>
          <w:szCs w:val="24"/>
        </w:rPr>
        <w:t xml:space="preserve"> </w:t>
      </w:r>
      <w:r w:rsidRPr="00683AA8">
        <w:rPr>
          <w:rFonts w:ascii="Goudy Old Style" w:hAnsi="Goudy Old Style"/>
          <w:sz w:val="24"/>
          <w:szCs w:val="24"/>
        </w:rPr>
        <w:t>population</w:t>
      </w:r>
      <w:r w:rsidRPr="00683AA8">
        <w:rPr>
          <w:rFonts w:ascii="Goudy Old Style" w:hAnsi="Goudy Old Style"/>
          <w:spacing w:val="-9"/>
          <w:sz w:val="24"/>
          <w:szCs w:val="24"/>
        </w:rPr>
        <w:t xml:space="preserve"> </w:t>
      </w:r>
      <w:r w:rsidRPr="00683AA8">
        <w:rPr>
          <w:rFonts w:ascii="Goudy Old Style" w:hAnsi="Goudy Old Style"/>
          <w:sz w:val="24"/>
          <w:szCs w:val="24"/>
        </w:rPr>
        <w:t>to</w:t>
      </w:r>
      <w:r w:rsidRPr="00683AA8">
        <w:rPr>
          <w:rFonts w:ascii="Goudy Old Style" w:hAnsi="Goudy Old Style"/>
          <w:spacing w:val="-9"/>
          <w:sz w:val="24"/>
          <w:szCs w:val="24"/>
        </w:rPr>
        <w:t xml:space="preserve"> </w:t>
      </w:r>
      <w:r w:rsidRPr="00683AA8">
        <w:rPr>
          <w:rFonts w:ascii="Goudy Old Style" w:hAnsi="Goudy Old Style"/>
          <w:sz w:val="24"/>
          <w:szCs w:val="24"/>
        </w:rPr>
        <w:t>be</w:t>
      </w:r>
      <w:r w:rsidRPr="00683AA8">
        <w:rPr>
          <w:rFonts w:ascii="Goudy Old Style" w:hAnsi="Goudy Old Style"/>
          <w:spacing w:val="-9"/>
          <w:sz w:val="24"/>
          <w:szCs w:val="24"/>
        </w:rPr>
        <w:t xml:space="preserve"> </w:t>
      </w:r>
      <w:r w:rsidRPr="00683AA8">
        <w:rPr>
          <w:rFonts w:ascii="Goudy Old Style" w:hAnsi="Goudy Old Style"/>
          <w:sz w:val="24"/>
          <w:szCs w:val="24"/>
        </w:rPr>
        <w:t>selected</w:t>
      </w:r>
      <w:r w:rsidRPr="00683AA8">
        <w:rPr>
          <w:rFonts w:ascii="Goudy Old Style" w:hAnsi="Goudy Old Style"/>
          <w:spacing w:val="-9"/>
          <w:sz w:val="24"/>
          <w:szCs w:val="24"/>
        </w:rPr>
        <w:t xml:space="preserve"> </w:t>
      </w:r>
      <w:r w:rsidRPr="00683AA8">
        <w:rPr>
          <w:rFonts w:ascii="Goudy Old Style" w:hAnsi="Goudy Old Style"/>
          <w:sz w:val="24"/>
          <w:szCs w:val="24"/>
        </w:rPr>
        <w:t>as</w:t>
      </w:r>
      <w:r w:rsidRPr="00683AA8">
        <w:rPr>
          <w:rFonts w:ascii="Goudy Old Style" w:hAnsi="Goudy Old Style"/>
          <w:spacing w:val="-9"/>
          <w:sz w:val="24"/>
          <w:szCs w:val="24"/>
        </w:rPr>
        <w:t xml:space="preserve"> </w:t>
      </w:r>
      <w:r w:rsidRPr="00683AA8">
        <w:rPr>
          <w:rFonts w:ascii="Goudy Old Style" w:hAnsi="Goudy Old Style"/>
          <w:sz w:val="24"/>
          <w:szCs w:val="24"/>
        </w:rPr>
        <w:t>a</w:t>
      </w:r>
      <w:r w:rsidRPr="00683AA8">
        <w:rPr>
          <w:rFonts w:ascii="Goudy Old Style" w:hAnsi="Goudy Old Style"/>
          <w:spacing w:val="-9"/>
          <w:sz w:val="24"/>
          <w:szCs w:val="24"/>
        </w:rPr>
        <w:t xml:space="preserve"> </w:t>
      </w:r>
      <w:r w:rsidRPr="00683AA8">
        <w:rPr>
          <w:rFonts w:ascii="Goudy Old Style" w:hAnsi="Goudy Old Style"/>
          <w:sz w:val="24"/>
          <w:szCs w:val="24"/>
        </w:rPr>
        <w:t>sample</w:t>
      </w:r>
      <w:r w:rsidRPr="00683AA8">
        <w:rPr>
          <w:rFonts w:ascii="Goudy Old Style" w:hAnsi="Goudy Old Style"/>
          <w:spacing w:val="-9"/>
          <w:sz w:val="24"/>
          <w:szCs w:val="24"/>
        </w:rPr>
        <w:t xml:space="preserve"> </w:t>
      </w:r>
      <w:r w:rsidRPr="00683AA8">
        <w:rPr>
          <w:rFonts w:ascii="Goudy Old Style" w:hAnsi="Goudy Old Style"/>
          <w:sz w:val="24"/>
          <w:szCs w:val="24"/>
        </w:rPr>
        <w:t>(Sugiyono,</w:t>
      </w:r>
      <w:r w:rsidRPr="00683AA8">
        <w:rPr>
          <w:rFonts w:ascii="Goudy Old Style" w:hAnsi="Goudy Old Style"/>
          <w:spacing w:val="-9"/>
          <w:sz w:val="24"/>
          <w:szCs w:val="24"/>
        </w:rPr>
        <w:t xml:space="preserve"> </w:t>
      </w:r>
      <w:r w:rsidRPr="00683AA8">
        <w:rPr>
          <w:rFonts w:ascii="Goudy Old Style" w:hAnsi="Goudy Old Style"/>
          <w:sz w:val="24"/>
          <w:szCs w:val="24"/>
        </w:rPr>
        <w:t>2019).</w:t>
      </w:r>
      <w:r w:rsidRPr="00683AA8">
        <w:rPr>
          <w:rFonts w:ascii="Goudy Old Style" w:hAnsi="Goudy Old Style"/>
          <w:spacing w:val="-9"/>
          <w:sz w:val="24"/>
          <w:szCs w:val="24"/>
        </w:rPr>
        <w:t xml:space="preserve"> </w:t>
      </w:r>
      <w:r w:rsidRPr="00683AA8">
        <w:rPr>
          <w:rFonts w:ascii="Goudy Old Style" w:hAnsi="Goudy Old Style"/>
          <w:sz w:val="24"/>
          <w:szCs w:val="24"/>
        </w:rPr>
        <w:t>The</w:t>
      </w:r>
      <w:r w:rsidRPr="00683AA8">
        <w:rPr>
          <w:rFonts w:ascii="Goudy Old Style" w:hAnsi="Goudy Old Style"/>
          <w:spacing w:val="-9"/>
          <w:sz w:val="24"/>
          <w:szCs w:val="24"/>
        </w:rPr>
        <w:t xml:space="preserve"> </w:t>
      </w:r>
      <w:r w:rsidRPr="00683AA8">
        <w:rPr>
          <w:rFonts w:ascii="Goudy Old Style" w:hAnsi="Goudy Old Style"/>
          <w:sz w:val="24"/>
          <w:szCs w:val="24"/>
        </w:rPr>
        <w:t>approach</w:t>
      </w:r>
      <w:r w:rsidRPr="00683AA8">
        <w:rPr>
          <w:rFonts w:ascii="Goudy Old Style" w:hAnsi="Goudy Old Style"/>
          <w:spacing w:val="-9"/>
          <w:sz w:val="24"/>
          <w:szCs w:val="24"/>
        </w:rPr>
        <w:t xml:space="preserve"> </w:t>
      </w:r>
      <w:r w:rsidRPr="00683AA8">
        <w:rPr>
          <w:rFonts w:ascii="Goudy Old Style" w:hAnsi="Goudy Old Style"/>
          <w:sz w:val="24"/>
          <w:szCs w:val="24"/>
        </w:rPr>
        <w:t>used</w:t>
      </w:r>
      <w:r w:rsidRPr="00683AA8">
        <w:rPr>
          <w:rFonts w:ascii="Goudy Old Style" w:hAnsi="Goudy Old Style"/>
          <w:spacing w:val="-9"/>
          <w:sz w:val="24"/>
          <w:szCs w:val="24"/>
        </w:rPr>
        <w:t xml:space="preserve"> </w:t>
      </w:r>
      <w:r w:rsidRPr="00683AA8">
        <w:rPr>
          <w:rFonts w:ascii="Goudy Old Style" w:hAnsi="Goudy Old Style"/>
          <w:sz w:val="24"/>
          <w:szCs w:val="24"/>
        </w:rPr>
        <w:t>is</w:t>
      </w:r>
      <w:r w:rsidRPr="00683AA8">
        <w:rPr>
          <w:rFonts w:ascii="Goudy Old Style" w:hAnsi="Goudy Old Style"/>
          <w:spacing w:val="-9"/>
          <w:sz w:val="24"/>
          <w:szCs w:val="24"/>
        </w:rPr>
        <w:t xml:space="preserve"> </w:t>
      </w:r>
      <w:r w:rsidRPr="00683AA8">
        <w:rPr>
          <w:rFonts w:ascii="Goudy Old Style" w:hAnsi="Goudy Old Style"/>
          <w:sz w:val="24"/>
          <w:szCs w:val="24"/>
        </w:rPr>
        <w:t>a</w:t>
      </w:r>
      <w:r w:rsidRPr="00683AA8">
        <w:rPr>
          <w:rFonts w:ascii="Goudy Old Style" w:hAnsi="Goudy Old Style"/>
          <w:spacing w:val="-9"/>
          <w:sz w:val="24"/>
          <w:szCs w:val="24"/>
        </w:rPr>
        <w:t xml:space="preserve"> </w:t>
      </w:r>
      <w:r w:rsidRPr="00683AA8">
        <w:rPr>
          <w:rFonts w:ascii="Goudy Old Style" w:hAnsi="Goudy Old Style"/>
          <w:sz w:val="24"/>
          <w:szCs w:val="24"/>
        </w:rPr>
        <w:t>total sample. Total sampling is a sampling technique where all members of the population are used as samples</w:t>
      </w:r>
      <w:r w:rsidRPr="00683AA8">
        <w:rPr>
          <w:rFonts w:ascii="Goudy Old Style" w:hAnsi="Goudy Old Style"/>
          <w:spacing w:val="-14"/>
          <w:sz w:val="24"/>
          <w:szCs w:val="24"/>
        </w:rPr>
        <w:t xml:space="preserve"> </w:t>
      </w:r>
      <w:r w:rsidRPr="00683AA8">
        <w:rPr>
          <w:rFonts w:ascii="Goudy Old Style" w:hAnsi="Goudy Old Style"/>
          <w:sz w:val="24"/>
          <w:szCs w:val="24"/>
        </w:rPr>
        <w:t>(Sugiyono,</w:t>
      </w:r>
      <w:r w:rsidRPr="00683AA8">
        <w:rPr>
          <w:rFonts w:ascii="Goudy Old Style" w:hAnsi="Goudy Old Style"/>
          <w:spacing w:val="-13"/>
          <w:sz w:val="24"/>
          <w:szCs w:val="24"/>
        </w:rPr>
        <w:t xml:space="preserve"> </w:t>
      </w:r>
      <w:r w:rsidRPr="00683AA8">
        <w:rPr>
          <w:rFonts w:ascii="Goudy Old Style" w:hAnsi="Goudy Old Style"/>
          <w:sz w:val="24"/>
          <w:szCs w:val="24"/>
        </w:rPr>
        <w:t>2019).</w:t>
      </w:r>
      <w:r w:rsidRPr="00683AA8">
        <w:rPr>
          <w:rFonts w:ascii="Goudy Old Style" w:hAnsi="Goudy Old Style"/>
          <w:spacing w:val="29"/>
          <w:sz w:val="24"/>
          <w:szCs w:val="24"/>
        </w:rPr>
        <w:t xml:space="preserve"> </w:t>
      </w:r>
      <w:r w:rsidRPr="00683AA8">
        <w:rPr>
          <w:rFonts w:ascii="Goudy Old Style" w:hAnsi="Goudy Old Style"/>
          <w:sz w:val="24"/>
          <w:szCs w:val="24"/>
        </w:rPr>
        <w:t>In</w:t>
      </w:r>
      <w:r w:rsidRPr="00683AA8">
        <w:rPr>
          <w:rFonts w:ascii="Goudy Old Style" w:hAnsi="Goudy Old Style"/>
          <w:spacing w:val="-13"/>
          <w:sz w:val="24"/>
          <w:szCs w:val="24"/>
        </w:rPr>
        <w:t xml:space="preserve"> </w:t>
      </w:r>
      <w:r w:rsidRPr="00683AA8">
        <w:rPr>
          <w:rFonts w:ascii="Goudy Old Style" w:hAnsi="Goudy Old Style"/>
          <w:sz w:val="24"/>
          <w:szCs w:val="24"/>
        </w:rPr>
        <w:t>this</w:t>
      </w:r>
      <w:r w:rsidRPr="00683AA8">
        <w:rPr>
          <w:rFonts w:ascii="Goudy Old Style" w:hAnsi="Goudy Old Style"/>
          <w:spacing w:val="-13"/>
          <w:sz w:val="24"/>
          <w:szCs w:val="24"/>
        </w:rPr>
        <w:t xml:space="preserve"> </w:t>
      </w:r>
      <w:r w:rsidRPr="00683AA8">
        <w:rPr>
          <w:rFonts w:ascii="Goudy Old Style" w:hAnsi="Goudy Old Style"/>
          <w:sz w:val="24"/>
          <w:szCs w:val="24"/>
        </w:rPr>
        <w:t>study,</w:t>
      </w:r>
      <w:r w:rsidRPr="00683AA8">
        <w:rPr>
          <w:rFonts w:ascii="Goudy Old Style" w:hAnsi="Goudy Old Style"/>
          <w:spacing w:val="-13"/>
          <w:sz w:val="24"/>
          <w:szCs w:val="24"/>
        </w:rPr>
        <w:t xml:space="preserve"> </w:t>
      </w:r>
      <w:r w:rsidRPr="00683AA8">
        <w:rPr>
          <w:rFonts w:ascii="Goudy Old Style" w:hAnsi="Goudy Old Style"/>
          <w:sz w:val="24"/>
          <w:szCs w:val="24"/>
        </w:rPr>
        <w:t>the</w:t>
      </w:r>
      <w:r w:rsidRPr="00683AA8">
        <w:rPr>
          <w:rFonts w:ascii="Goudy Old Style" w:hAnsi="Goudy Old Style"/>
          <w:spacing w:val="-13"/>
          <w:sz w:val="24"/>
          <w:szCs w:val="24"/>
        </w:rPr>
        <w:t xml:space="preserve"> </w:t>
      </w:r>
      <w:r w:rsidRPr="00683AA8">
        <w:rPr>
          <w:rFonts w:ascii="Goudy Old Style" w:hAnsi="Goudy Old Style"/>
          <w:sz w:val="24"/>
          <w:szCs w:val="24"/>
        </w:rPr>
        <w:t>sample</w:t>
      </w:r>
      <w:r w:rsidRPr="00683AA8">
        <w:rPr>
          <w:rFonts w:ascii="Goudy Old Style" w:hAnsi="Goudy Old Style"/>
          <w:spacing w:val="-13"/>
          <w:sz w:val="24"/>
          <w:szCs w:val="24"/>
        </w:rPr>
        <w:t xml:space="preserve"> </w:t>
      </w:r>
      <w:r w:rsidRPr="00683AA8">
        <w:rPr>
          <w:rFonts w:ascii="Goudy Old Style" w:hAnsi="Goudy Old Style"/>
          <w:sz w:val="24"/>
          <w:szCs w:val="24"/>
        </w:rPr>
        <w:t>used</w:t>
      </w:r>
      <w:r w:rsidRPr="00683AA8">
        <w:rPr>
          <w:rFonts w:ascii="Goudy Old Style" w:hAnsi="Goudy Old Style"/>
          <w:spacing w:val="-13"/>
          <w:sz w:val="24"/>
          <w:szCs w:val="24"/>
        </w:rPr>
        <w:t xml:space="preserve"> </w:t>
      </w:r>
      <w:r w:rsidRPr="00683AA8">
        <w:rPr>
          <w:rFonts w:ascii="Goudy Old Style" w:hAnsi="Goudy Old Style"/>
          <w:sz w:val="24"/>
          <w:szCs w:val="24"/>
        </w:rPr>
        <w:t>was</w:t>
      </w:r>
      <w:r w:rsidRPr="00683AA8">
        <w:rPr>
          <w:rFonts w:ascii="Goudy Old Style" w:hAnsi="Goudy Old Style"/>
          <w:spacing w:val="-13"/>
          <w:sz w:val="24"/>
          <w:szCs w:val="24"/>
        </w:rPr>
        <w:t xml:space="preserve"> </w:t>
      </w:r>
      <w:r w:rsidRPr="00683AA8">
        <w:rPr>
          <w:rFonts w:ascii="Goudy Old Style" w:hAnsi="Goudy Old Style"/>
          <w:sz w:val="24"/>
          <w:szCs w:val="24"/>
        </w:rPr>
        <w:t>the</w:t>
      </w:r>
      <w:r w:rsidRPr="00683AA8">
        <w:rPr>
          <w:rFonts w:ascii="Goudy Old Style" w:hAnsi="Goudy Old Style"/>
          <w:spacing w:val="-13"/>
          <w:sz w:val="24"/>
          <w:szCs w:val="24"/>
        </w:rPr>
        <w:t xml:space="preserve"> </w:t>
      </w:r>
      <w:r w:rsidRPr="00683AA8">
        <w:rPr>
          <w:rFonts w:ascii="Goudy Old Style" w:hAnsi="Goudy Old Style"/>
          <w:sz w:val="24"/>
          <w:szCs w:val="24"/>
        </w:rPr>
        <w:t>number</w:t>
      </w:r>
      <w:r w:rsidRPr="00683AA8">
        <w:rPr>
          <w:rFonts w:ascii="Goudy Old Style" w:hAnsi="Goudy Old Style"/>
          <w:spacing w:val="-13"/>
          <w:sz w:val="24"/>
          <w:szCs w:val="24"/>
        </w:rPr>
        <w:t xml:space="preserve"> </w:t>
      </w:r>
      <w:r w:rsidRPr="00683AA8">
        <w:rPr>
          <w:rFonts w:ascii="Goudy Old Style" w:hAnsi="Goudy Old Style"/>
          <w:sz w:val="24"/>
          <w:szCs w:val="24"/>
        </w:rPr>
        <w:t>of</w:t>
      </w:r>
      <w:r w:rsidRPr="00683AA8">
        <w:rPr>
          <w:rFonts w:ascii="Goudy Old Style" w:hAnsi="Goudy Old Style"/>
          <w:spacing w:val="-13"/>
          <w:sz w:val="24"/>
          <w:szCs w:val="24"/>
        </w:rPr>
        <w:t xml:space="preserve"> </w:t>
      </w:r>
      <w:r w:rsidRPr="00683AA8">
        <w:rPr>
          <w:rFonts w:ascii="Goudy Old Style" w:hAnsi="Goudy Old Style"/>
          <w:sz w:val="24"/>
          <w:szCs w:val="24"/>
        </w:rPr>
        <w:t>students</w:t>
      </w:r>
      <w:r w:rsidRPr="00683AA8">
        <w:rPr>
          <w:rFonts w:ascii="Goudy Old Style" w:hAnsi="Goudy Old Style"/>
          <w:spacing w:val="-13"/>
          <w:sz w:val="24"/>
          <w:szCs w:val="24"/>
        </w:rPr>
        <w:t xml:space="preserve"> </w:t>
      </w:r>
      <w:r w:rsidRPr="00683AA8">
        <w:rPr>
          <w:rFonts w:ascii="Goudy Old Style" w:hAnsi="Goudy Old Style"/>
          <w:sz w:val="24"/>
          <w:szCs w:val="24"/>
        </w:rPr>
        <w:t>in</w:t>
      </w:r>
      <w:r w:rsidRPr="00683AA8">
        <w:rPr>
          <w:rFonts w:ascii="Goudy Old Style" w:hAnsi="Goudy Old Style"/>
          <w:spacing w:val="-13"/>
          <w:sz w:val="24"/>
          <w:szCs w:val="24"/>
        </w:rPr>
        <w:t xml:space="preserve"> </w:t>
      </w:r>
      <w:r w:rsidRPr="00683AA8">
        <w:rPr>
          <w:rFonts w:ascii="Goudy Old Style" w:hAnsi="Goudy Old Style"/>
          <w:sz w:val="24"/>
          <w:szCs w:val="24"/>
        </w:rPr>
        <w:t>both</w:t>
      </w:r>
      <w:r w:rsidRPr="00683AA8">
        <w:rPr>
          <w:rFonts w:ascii="Goudy Old Style" w:hAnsi="Goudy Old Style"/>
          <w:spacing w:val="-13"/>
          <w:sz w:val="24"/>
          <w:szCs w:val="24"/>
        </w:rPr>
        <w:t xml:space="preserve"> </w:t>
      </w:r>
      <w:r w:rsidRPr="00683AA8">
        <w:rPr>
          <w:rFonts w:ascii="Goudy Old Style" w:hAnsi="Goudy Old Style"/>
          <w:sz w:val="24"/>
          <w:szCs w:val="24"/>
        </w:rPr>
        <w:t>grades IV and V of SDN 2 Dwijaya, totaling 55 students. The reason the researchers in this study took samples with the total sample technique stated that where the population size was &lt;100, the entire population was sampled in the study. (Sugiyono, 2019).</w:t>
      </w:r>
    </w:p>
    <w:p w14:paraId="7978CB8E" w14:textId="77777777" w:rsidR="00387319" w:rsidRPr="00683AA8" w:rsidRDefault="00000000">
      <w:pPr>
        <w:pStyle w:val="Heading2"/>
        <w:rPr>
          <w:rFonts w:ascii="Goudy Old Style" w:hAnsi="Goudy Old Style"/>
          <w:sz w:val="24"/>
          <w:szCs w:val="24"/>
        </w:rPr>
      </w:pPr>
      <w:r w:rsidRPr="00683AA8">
        <w:rPr>
          <w:rFonts w:ascii="Goudy Old Style" w:hAnsi="Goudy Old Style"/>
          <w:sz w:val="24"/>
          <w:szCs w:val="24"/>
        </w:rPr>
        <w:t xml:space="preserve">Operasionalisasi </w:t>
      </w:r>
      <w:r w:rsidRPr="00683AA8">
        <w:rPr>
          <w:rFonts w:ascii="Goudy Old Style" w:hAnsi="Goudy Old Style"/>
          <w:spacing w:val="-2"/>
          <w:sz w:val="24"/>
          <w:szCs w:val="24"/>
        </w:rPr>
        <w:t>Variabel</w:t>
      </w:r>
    </w:p>
    <w:p w14:paraId="2A2600A5" w14:textId="77777777" w:rsidR="00387319" w:rsidRPr="00683AA8" w:rsidRDefault="00000000">
      <w:pPr>
        <w:pStyle w:val="BodyText"/>
        <w:spacing w:before="98" w:line="360" w:lineRule="auto"/>
        <w:rPr>
          <w:rFonts w:ascii="Goudy Old Style" w:hAnsi="Goudy Old Style"/>
          <w:sz w:val="24"/>
          <w:szCs w:val="24"/>
        </w:rPr>
      </w:pPr>
      <w:r w:rsidRPr="00683AA8">
        <w:rPr>
          <w:rFonts w:ascii="Goudy Old Style" w:hAnsi="Goudy Old Style"/>
          <w:sz w:val="24"/>
          <w:szCs w:val="24"/>
        </w:rPr>
        <w:t>Variable</w:t>
      </w:r>
      <w:r w:rsidRPr="00683AA8">
        <w:rPr>
          <w:rFonts w:ascii="Goudy Old Style" w:hAnsi="Goudy Old Style"/>
          <w:spacing w:val="-9"/>
          <w:sz w:val="24"/>
          <w:szCs w:val="24"/>
        </w:rPr>
        <w:t xml:space="preserve"> </w:t>
      </w:r>
      <w:r w:rsidRPr="00683AA8">
        <w:rPr>
          <w:rFonts w:ascii="Goudy Old Style" w:hAnsi="Goudy Old Style"/>
          <w:sz w:val="24"/>
          <w:szCs w:val="24"/>
        </w:rPr>
        <w:t>operationalization</w:t>
      </w:r>
      <w:r w:rsidRPr="00683AA8">
        <w:rPr>
          <w:rFonts w:ascii="Goudy Old Style" w:hAnsi="Goudy Old Style"/>
          <w:spacing w:val="-8"/>
          <w:sz w:val="24"/>
          <w:szCs w:val="24"/>
        </w:rPr>
        <w:t xml:space="preserve"> </w:t>
      </w:r>
      <w:r w:rsidRPr="00683AA8">
        <w:rPr>
          <w:rFonts w:ascii="Goudy Old Style" w:hAnsi="Goudy Old Style"/>
          <w:sz w:val="24"/>
          <w:szCs w:val="24"/>
        </w:rPr>
        <w:t>is</w:t>
      </w:r>
      <w:r w:rsidRPr="00683AA8">
        <w:rPr>
          <w:rFonts w:ascii="Goudy Old Style" w:hAnsi="Goudy Old Style"/>
          <w:spacing w:val="-9"/>
          <w:sz w:val="24"/>
          <w:szCs w:val="24"/>
        </w:rPr>
        <w:t xml:space="preserve"> </w:t>
      </w:r>
      <w:r w:rsidRPr="00683AA8">
        <w:rPr>
          <w:rFonts w:ascii="Goudy Old Style" w:hAnsi="Goudy Old Style"/>
          <w:sz w:val="24"/>
          <w:szCs w:val="24"/>
        </w:rPr>
        <w:t>needed</w:t>
      </w:r>
      <w:r w:rsidRPr="00683AA8">
        <w:rPr>
          <w:rFonts w:ascii="Goudy Old Style" w:hAnsi="Goudy Old Style"/>
          <w:spacing w:val="-9"/>
          <w:sz w:val="24"/>
          <w:szCs w:val="24"/>
        </w:rPr>
        <w:t xml:space="preserve"> </w:t>
      </w:r>
      <w:r w:rsidRPr="00683AA8">
        <w:rPr>
          <w:rFonts w:ascii="Goudy Old Style" w:hAnsi="Goudy Old Style"/>
          <w:sz w:val="24"/>
          <w:szCs w:val="24"/>
        </w:rPr>
        <w:t>to</w:t>
      </w:r>
      <w:r w:rsidRPr="00683AA8">
        <w:rPr>
          <w:rFonts w:ascii="Goudy Old Style" w:hAnsi="Goudy Old Style"/>
          <w:spacing w:val="-8"/>
          <w:sz w:val="24"/>
          <w:szCs w:val="24"/>
        </w:rPr>
        <w:t xml:space="preserve"> </w:t>
      </w:r>
      <w:r w:rsidRPr="00683AA8">
        <w:rPr>
          <w:rFonts w:ascii="Goudy Old Style" w:hAnsi="Goudy Old Style"/>
          <w:sz w:val="24"/>
          <w:szCs w:val="24"/>
        </w:rPr>
        <w:t>determine</w:t>
      </w:r>
      <w:r w:rsidRPr="00683AA8">
        <w:rPr>
          <w:rFonts w:ascii="Goudy Old Style" w:hAnsi="Goudy Old Style"/>
          <w:spacing w:val="-9"/>
          <w:sz w:val="24"/>
          <w:szCs w:val="24"/>
        </w:rPr>
        <w:t xml:space="preserve"> </w:t>
      </w:r>
      <w:r w:rsidRPr="00683AA8">
        <w:rPr>
          <w:rFonts w:ascii="Goudy Old Style" w:hAnsi="Goudy Old Style"/>
          <w:sz w:val="24"/>
          <w:szCs w:val="24"/>
        </w:rPr>
        <w:t>the</w:t>
      </w:r>
      <w:r w:rsidRPr="00683AA8">
        <w:rPr>
          <w:rFonts w:ascii="Goudy Old Style" w:hAnsi="Goudy Old Style"/>
          <w:spacing w:val="-8"/>
          <w:sz w:val="24"/>
          <w:szCs w:val="24"/>
        </w:rPr>
        <w:t xml:space="preserve"> </w:t>
      </w:r>
      <w:r w:rsidRPr="00683AA8">
        <w:rPr>
          <w:rFonts w:ascii="Goudy Old Style" w:hAnsi="Goudy Old Style"/>
          <w:sz w:val="24"/>
          <w:szCs w:val="24"/>
        </w:rPr>
        <w:t>types</w:t>
      </w:r>
      <w:r w:rsidRPr="00683AA8">
        <w:rPr>
          <w:rFonts w:ascii="Goudy Old Style" w:hAnsi="Goudy Old Style"/>
          <w:spacing w:val="-8"/>
          <w:sz w:val="24"/>
          <w:szCs w:val="24"/>
        </w:rPr>
        <w:t xml:space="preserve"> </w:t>
      </w:r>
      <w:r w:rsidRPr="00683AA8">
        <w:rPr>
          <w:rFonts w:ascii="Goudy Old Style" w:hAnsi="Goudy Old Style"/>
          <w:sz w:val="24"/>
          <w:szCs w:val="24"/>
        </w:rPr>
        <w:t>and</w:t>
      </w:r>
      <w:r w:rsidRPr="00683AA8">
        <w:rPr>
          <w:rFonts w:ascii="Goudy Old Style" w:hAnsi="Goudy Old Style"/>
          <w:spacing w:val="-9"/>
          <w:sz w:val="24"/>
          <w:szCs w:val="24"/>
        </w:rPr>
        <w:t xml:space="preserve"> </w:t>
      </w:r>
      <w:r w:rsidRPr="00683AA8">
        <w:rPr>
          <w:rFonts w:ascii="Goudy Old Style" w:hAnsi="Goudy Old Style"/>
          <w:sz w:val="24"/>
          <w:szCs w:val="24"/>
        </w:rPr>
        <w:t>indicators</w:t>
      </w:r>
      <w:r w:rsidRPr="00683AA8">
        <w:rPr>
          <w:rFonts w:ascii="Goudy Old Style" w:hAnsi="Goudy Old Style"/>
          <w:spacing w:val="-8"/>
          <w:sz w:val="24"/>
          <w:szCs w:val="24"/>
        </w:rPr>
        <w:t xml:space="preserve"> </w:t>
      </w:r>
      <w:r w:rsidRPr="00683AA8">
        <w:rPr>
          <w:rFonts w:ascii="Goudy Old Style" w:hAnsi="Goudy Old Style"/>
          <w:sz w:val="24"/>
          <w:szCs w:val="24"/>
        </w:rPr>
        <w:t>of</w:t>
      </w:r>
      <w:r w:rsidRPr="00683AA8">
        <w:rPr>
          <w:rFonts w:ascii="Goudy Old Style" w:hAnsi="Goudy Old Style"/>
          <w:spacing w:val="-8"/>
          <w:sz w:val="24"/>
          <w:szCs w:val="24"/>
        </w:rPr>
        <w:t xml:space="preserve"> </w:t>
      </w:r>
      <w:r w:rsidRPr="00683AA8">
        <w:rPr>
          <w:rFonts w:ascii="Goudy Old Style" w:hAnsi="Goudy Old Style"/>
          <w:sz w:val="24"/>
          <w:szCs w:val="24"/>
        </w:rPr>
        <w:t>the</w:t>
      </w:r>
      <w:r w:rsidRPr="00683AA8">
        <w:rPr>
          <w:rFonts w:ascii="Goudy Old Style" w:hAnsi="Goudy Old Style"/>
          <w:spacing w:val="-9"/>
          <w:sz w:val="24"/>
          <w:szCs w:val="24"/>
        </w:rPr>
        <w:t xml:space="preserve"> </w:t>
      </w:r>
      <w:r w:rsidRPr="00683AA8">
        <w:rPr>
          <w:rFonts w:ascii="Goudy Old Style" w:hAnsi="Goudy Old Style"/>
          <w:sz w:val="24"/>
          <w:szCs w:val="24"/>
        </w:rPr>
        <w:t>variables involved in this study. In addition, the operationalization of variables aims to determine the measurement</w:t>
      </w:r>
      <w:r w:rsidRPr="00683AA8">
        <w:rPr>
          <w:rFonts w:ascii="Goudy Old Style" w:hAnsi="Goudy Old Style"/>
          <w:spacing w:val="-10"/>
          <w:sz w:val="24"/>
          <w:szCs w:val="24"/>
        </w:rPr>
        <w:t xml:space="preserve"> </w:t>
      </w:r>
      <w:r w:rsidRPr="00683AA8">
        <w:rPr>
          <w:rFonts w:ascii="Goudy Old Style" w:hAnsi="Goudy Old Style"/>
          <w:sz w:val="24"/>
          <w:szCs w:val="24"/>
        </w:rPr>
        <w:t>scale</w:t>
      </w:r>
      <w:r w:rsidRPr="00683AA8">
        <w:rPr>
          <w:rFonts w:ascii="Goudy Old Style" w:hAnsi="Goudy Old Style"/>
          <w:spacing w:val="-10"/>
          <w:sz w:val="24"/>
          <w:szCs w:val="24"/>
        </w:rPr>
        <w:t xml:space="preserve"> </w:t>
      </w:r>
      <w:r w:rsidRPr="00683AA8">
        <w:rPr>
          <w:rFonts w:ascii="Goudy Old Style" w:hAnsi="Goudy Old Style"/>
          <w:sz w:val="24"/>
          <w:szCs w:val="24"/>
        </w:rPr>
        <w:t>of</w:t>
      </w:r>
      <w:r w:rsidRPr="00683AA8">
        <w:rPr>
          <w:rFonts w:ascii="Goudy Old Style" w:hAnsi="Goudy Old Style"/>
          <w:spacing w:val="-10"/>
          <w:sz w:val="24"/>
          <w:szCs w:val="24"/>
        </w:rPr>
        <w:t xml:space="preserve"> </w:t>
      </w:r>
      <w:r w:rsidRPr="00683AA8">
        <w:rPr>
          <w:rFonts w:ascii="Goudy Old Style" w:hAnsi="Goudy Old Style"/>
          <w:sz w:val="24"/>
          <w:szCs w:val="24"/>
        </w:rPr>
        <w:t>each</w:t>
      </w:r>
      <w:r w:rsidRPr="00683AA8">
        <w:rPr>
          <w:rFonts w:ascii="Goudy Old Style" w:hAnsi="Goudy Old Style"/>
          <w:spacing w:val="-10"/>
          <w:sz w:val="24"/>
          <w:szCs w:val="24"/>
        </w:rPr>
        <w:t xml:space="preserve"> </w:t>
      </w:r>
      <w:r w:rsidRPr="00683AA8">
        <w:rPr>
          <w:rFonts w:ascii="Goudy Old Style" w:hAnsi="Goudy Old Style"/>
          <w:sz w:val="24"/>
          <w:szCs w:val="24"/>
        </w:rPr>
        <w:t>variable,</w:t>
      </w:r>
      <w:r w:rsidRPr="00683AA8">
        <w:rPr>
          <w:rFonts w:ascii="Goudy Old Style" w:hAnsi="Goudy Old Style"/>
          <w:spacing w:val="-10"/>
          <w:sz w:val="24"/>
          <w:szCs w:val="24"/>
        </w:rPr>
        <w:t xml:space="preserve"> </w:t>
      </w:r>
      <w:r w:rsidRPr="00683AA8">
        <w:rPr>
          <w:rFonts w:ascii="Goudy Old Style" w:hAnsi="Goudy Old Style"/>
          <w:sz w:val="24"/>
          <w:szCs w:val="24"/>
        </w:rPr>
        <w:t>so</w:t>
      </w:r>
      <w:r w:rsidRPr="00683AA8">
        <w:rPr>
          <w:rFonts w:ascii="Goudy Old Style" w:hAnsi="Goudy Old Style"/>
          <w:spacing w:val="-10"/>
          <w:sz w:val="24"/>
          <w:szCs w:val="24"/>
        </w:rPr>
        <w:t xml:space="preserve"> </w:t>
      </w:r>
      <w:r w:rsidRPr="00683AA8">
        <w:rPr>
          <w:rFonts w:ascii="Goudy Old Style" w:hAnsi="Goudy Old Style"/>
          <w:sz w:val="24"/>
          <w:szCs w:val="24"/>
        </w:rPr>
        <w:t>that</w:t>
      </w:r>
      <w:r w:rsidRPr="00683AA8">
        <w:rPr>
          <w:rFonts w:ascii="Goudy Old Style" w:hAnsi="Goudy Old Style"/>
          <w:spacing w:val="-10"/>
          <w:sz w:val="24"/>
          <w:szCs w:val="24"/>
        </w:rPr>
        <w:t xml:space="preserve"> </w:t>
      </w:r>
      <w:r w:rsidRPr="00683AA8">
        <w:rPr>
          <w:rFonts w:ascii="Goudy Old Style" w:hAnsi="Goudy Old Style"/>
          <w:sz w:val="24"/>
          <w:szCs w:val="24"/>
        </w:rPr>
        <w:t>hypothesis</w:t>
      </w:r>
      <w:r w:rsidRPr="00683AA8">
        <w:rPr>
          <w:rFonts w:ascii="Goudy Old Style" w:hAnsi="Goudy Old Style"/>
          <w:spacing w:val="-10"/>
          <w:sz w:val="24"/>
          <w:szCs w:val="24"/>
        </w:rPr>
        <w:t xml:space="preserve"> </w:t>
      </w:r>
      <w:r w:rsidRPr="00683AA8">
        <w:rPr>
          <w:rFonts w:ascii="Goudy Old Style" w:hAnsi="Goudy Old Style"/>
          <w:sz w:val="24"/>
          <w:szCs w:val="24"/>
        </w:rPr>
        <w:t>testing</w:t>
      </w:r>
      <w:r w:rsidRPr="00683AA8">
        <w:rPr>
          <w:rFonts w:ascii="Goudy Old Style" w:hAnsi="Goudy Old Style"/>
          <w:spacing w:val="-10"/>
          <w:sz w:val="24"/>
          <w:szCs w:val="24"/>
        </w:rPr>
        <w:t xml:space="preserve"> </w:t>
      </w:r>
      <w:r w:rsidRPr="00683AA8">
        <w:rPr>
          <w:rFonts w:ascii="Goudy Old Style" w:hAnsi="Goudy Old Style"/>
          <w:sz w:val="24"/>
          <w:szCs w:val="24"/>
        </w:rPr>
        <w:t>can</w:t>
      </w:r>
      <w:r w:rsidRPr="00683AA8">
        <w:rPr>
          <w:rFonts w:ascii="Goudy Old Style" w:hAnsi="Goudy Old Style"/>
          <w:spacing w:val="-10"/>
          <w:sz w:val="24"/>
          <w:szCs w:val="24"/>
        </w:rPr>
        <w:t xml:space="preserve"> </w:t>
      </w:r>
      <w:r w:rsidRPr="00683AA8">
        <w:rPr>
          <w:rFonts w:ascii="Goudy Old Style" w:hAnsi="Goudy Old Style"/>
          <w:sz w:val="24"/>
          <w:szCs w:val="24"/>
        </w:rPr>
        <w:t>be</w:t>
      </w:r>
      <w:r w:rsidRPr="00683AA8">
        <w:rPr>
          <w:rFonts w:ascii="Goudy Old Style" w:hAnsi="Goudy Old Style"/>
          <w:spacing w:val="-10"/>
          <w:sz w:val="24"/>
          <w:szCs w:val="24"/>
        </w:rPr>
        <w:t xml:space="preserve"> </w:t>
      </w:r>
      <w:r w:rsidRPr="00683AA8">
        <w:rPr>
          <w:rFonts w:ascii="Goudy Old Style" w:hAnsi="Goudy Old Style"/>
          <w:sz w:val="24"/>
          <w:szCs w:val="24"/>
        </w:rPr>
        <w:t>carried</w:t>
      </w:r>
      <w:r w:rsidRPr="00683AA8">
        <w:rPr>
          <w:rFonts w:ascii="Goudy Old Style" w:hAnsi="Goudy Old Style"/>
          <w:spacing w:val="-10"/>
          <w:sz w:val="24"/>
          <w:szCs w:val="24"/>
        </w:rPr>
        <w:t xml:space="preserve"> </w:t>
      </w:r>
      <w:r w:rsidRPr="00683AA8">
        <w:rPr>
          <w:rFonts w:ascii="Goudy Old Style" w:hAnsi="Goudy Old Style"/>
          <w:sz w:val="24"/>
          <w:szCs w:val="24"/>
        </w:rPr>
        <w:t>out</w:t>
      </w:r>
      <w:r w:rsidRPr="00683AA8">
        <w:rPr>
          <w:rFonts w:ascii="Goudy Old Style" w:hAnsi="Goudy Old Style"/>
          <w:spacing w:val="-10"/>
          <w:sz w:val="24"/>
          <w:szCs w:val="24"/>
        </w:rPr>
        <w:t xml:space="preserve"> </w:t>
      </w:r>
      <w:r w:rsidRPr="00683AA8">
        <w:rPr>
          <w:rFonts w:ascii="Goudy Old Style" w:hAnsi="Goudy Old Style"/>
          <w:sz w:val="24"/>
          <w:szCs w:val="24"/>
        </w:rPr>
        <w:t>appropriately</w:t>
      </w:r>
      <w:r w:rsidRPr="00683AA8">
        <w:rPr>
          <w:rFonts w:ascii="Goudy Old Style" w:hAnsi="Goudy Old Style"/>
          <w:spacing w:val="-10"/>
          <w:sz w:val="24"/>
          <w:szCs w:val="24"/>
        </w:rPr>
        <w:t xml:space="preserve"> </w:t>
      </w:r>
      <w:r w:rsidRPr="00683AA8">
        <w:rPr>
          <w:rFonts w:ascii="Goudy Old Style" w:hAnsi="Goudy Old Style"/>
          <w:sz w:val="24"/>
          <w:szCs w:val="24"/>
        </w:rPr>
        <w:t xml:space="preserve">with tools. In more detail, the operationalization of variables in this study can be seen in the following </w:t>
      </w:r>
      <w:r w:rsidRPr="00683AA8">
        <w:rPr>
          <w:rFonts w:ascii="Goudy Old Style" w:hAnsi="Goudy Old Style"/>
          <w:spacing w:val="-2"/>
          <w:sz w:val="24"/>
          <w:szCs w:val="24"/>
        </w:rPr>
        <w:t>table:</w:t>
      </w:r>
    </w:p>
    <w:p w14:paraId="585A2DC4" w14:textId="77777777" w:rsidR="005E1C6C" w:rsidRPr="00683AA8" w:rsidRDefault="005E1C6C" w:rsidP="005E1C6C">
      <w:pPr>
        <w:ind w:hanging="11"/>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lang w:val="id-ID"/>
        </w:rPr>
        <w:t>Table 3.1</w:t>
      </w:r>
    </w:p>
    <w:p w14:paraId="169A9CE9" w14:textId="77777777" w:rsidR="005E1C6C" w:rsidRPr="00683AA8" w:rsidRDefault="005E1C6C" w:rsidP="005E1C6C">
      <w:pPr>
        <w:ind w:hanging="11"/>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lang w:val="id-ID"/>
        </w:rPr>
        <w:t>Operationalization of Variables</w:t>
      </w:r>
    </w:p>
    <w:tbl>
      <w:tblPr>
        <w:tblW w:w="8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543"/>
        <w:gridCol w:w="1760"/>
        <w:gridCol w:w="810"/>
        <w:gridCol w:w="900"/>
      </w:tblGrid>
      <w:tr w:rsidR="005E1C6C" w:rsidRPr="00683AA8" w14:paraId="520C11B7" w14:textId="77777777" w:rsidTr="00F1322E">
        <w:tc>
          <w:tcPr>
            <w:tcW w:w="1560" w:type="dxa"/>
            <w:tcBorders>
              <w:bottom w:val="single" w:sz="4" w:space="0" w:color="auto"/>
            </w:tcBorders>
            <w:shd w:val="clear" w:color="auto" w:fill="auto"/>
            <w:vAlign w:val="center"/>
          </w:tcPr>
          <w:p w14:paraId="44824EEA"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 xml:space="preserve">Variable </w:t>
            </w:r>
            <w:r w:rsidRPr="00683AA8">
              <w:rPr>
                <w:rFonts w:ascii="Goudy Old Style" w:eastAsia="Calibri" w:hAnsi="Goudy Old Style" w:cstheme="majorBidi"/>
                <w:b/>
                <w:bCs/>
                <w:sz w:val="24"/>
                <w:szCs w:val="24"/>
              </w:rPr>
              <w:lastRenderedPageBreak/>
              <w:t>Concept</w:t>
            </w:r>
          </w:p>
        </w:tc>
        <w:tc>
          <w:tcPr>
            <w:tcW w:w="3543" w:type="dxa"/>
            <w:shd w:val="clear" w:color="auto" w:fill="auto"/>
            <w:vAlign w:val="center"/>
          </w:tcPr>
          <w:p w14:paraId="561A50A8"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lastRenderedPageBreak/>
              <w:t>Dimensions</w:t>
            </w:r>
          </w:p>
        </w:tc>
        <w:tc>
          <w:tcPr>
            <w:tcW w:w="1760" w:type="dxa"/>
            <w:shd w:val="clear" w:color="auto" w:fill="auto"/>
            <w:vAlign w:val="center"/>
          </w:tcPr>
          <w:p w14:paraId="4A951B37"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indicator</w:t>
            </w:r>
          </w:p>
        </w:tc>
        <w:tc>
          <w:tcPr>
            <w:tcW w:w="810" w:type="dxa"/>
            <w:shd w:val="clear" w:color="auto" w:fill="auto"/>
            <w:vAlign w:val="center"/>
          </w:tcPr>
          <w:p w14:paraId="5541F32F"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Scale</w:t>
            </w:r>
          </w:p>
        </w:tc>
        <w:tc>
          <w:tcPr>
            <w:tcW w:w="900" w:type="dxa"/>
            <w:shd w:val="clear" w:color="auto" w:fill="auto"/>
            <w:vAlign w:val="center"/>
          </w:tcPr>
          <w:p w14:paraId="5E1B229F"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Item</w:t>
            </w:r>
          </w:p>
        </w:tc>
      </w:tr>
      <w:tr w:rsidR="005E1C6C" w:rsidRPr="00683AA8" w14:paraId="684A095C" w14:textId="77777777" w:rsidTr="00F1322E">
        <w:tc>
          <w:tcPr>
            <w:tcW w:w="1560" w:type="dxa"/>
            <w:tcBorders>
              <w:top w:val="single" w:sz="4" w:space="0" w:color="auto"/>
              <w:left w:val="single" w:sz="4" w:space="0" w:color="auto"/>
              <w:bottom w:val="single" w:sz="4" w:space="0" w:color="auto"/>
              <w:right w:val="single" w:sz="4" w:space="0" w:color="auto"/>
            </w:tcBorders>
            <w:shd w:val="clear" w:color="auto" w:fill="auto"/>
          </w:tcPr>
          <w:p w14:paraId="34107F29" w14:textId="77777777" w:rsidR="005E1C6C" w:rsidRPr="00683AA8" w:rsidRDefault="005E1C6C" w:rsidP="00F1322E">
            <w:pPr>
              <w:ind w:hanging="18"/>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Variable X: Gadget Usage</w:t>
            </w:r>
          </w:p>
          <w:p w14:paraId="77EB0E06" w14:textId="77777777" w:rsidR="005E1C6C" w:rsidRPr="00683AA8" w:rsidRDefault="005E1C6C" w:rsidP="00F1322E">
            <w:pPr>
              <w:ind w:hanging="18"/>
              <w:contextualSpacing/>
              <w:jc w:val="center"/>
              <w:rPr>
                <w:rFonts w:ascii="Goudy Old Style" w:eastAsia="Calibri" w:hAnsi="Goudy Old Style" w:cstheme="majorBidi"/>
                <w:sz w:val="24"/>
                <w:szCs w:val="24"/>
              </w:rPr>
            </w:pPr>
            <w:proofErr w:type="gramStart"/>
            <w:r w:rsidRPr="00683AA8">
              <w:rPr>
                <w:rFonts w:ascii="Goudy Old Style" w:eastAsia="Calibri" w:hAnsi="Goudy Old Style" w:cstheme="majorBidi"/>
                <w:sz w:val="24"/>
                <w:szCs w:val="24"/>
              </w:rPr>
              <w:t>( Positive</w:t>
            </w:r>
            <w:proofErr w:type="gramEnd"/>
            <w:r w:rsidRPr="00683AA8">
              <w:rPr>
                <w:rFonts w:ascii="Goudy Old Style" w:eastAsia="Calibri" w:hAnsi="Goudy Old Style" w:cstheme="majorBidi"/>
                <w:sz w:val="24"/>
                <w:szCs w:val="24"/>
              </w:rPr>
              <w:t xml:space="preserve"> impact)</w:t>
            </w:r>
          </w:p>
        </w:tc>
        <w:tc>
          <w:tcPr>
            <w:tcW w:w="3543" w:type="dxa"/>
            <w:tcBorders>
              <w:left w:val="single" w:sz="4" w:space="0" w:color="auto"/>
            </w:tcBorders>
            <w:shd w:val="clear" w:color="auto" w:fill="auto"/>
          </w:tcPr>
          <w:p w14:paraId="0F85FCFC" w14:textId="77777777" w:rsidR="005E1C6C" w:rsidRPr="00683AA8" w:rsidRDefault="005E1C6C" w:rsidP="00F1322E">
            <w:pPr>
              <w:ind w:left="-58" w:right="-63"/>
              <w:rPr>
                <w:rFonts w:ascii="Goudy Old Style" w:hAnsi="Goudy Old Style" w:cstheme="majorBidi"/>
                <w:sz w:val="24"/>
                <w:szCs w:val="24"/>
                <w:lang w:val="id"/>
              </w:rPr>
            </w:pPr>
            <w:r w:rsidRPr="00683AA8">
              <w:rPr>
                <w:rFonts w:ascii="Goudy Old Style" w:hAnsi="Goudy Old Style" w:cstheme="majorBidi"/>
                <w:sz w:val="24"/>
                <w:szCs w:val="24"/>
                <w:lang w:val="id"/>
              </w:rPr>
              <w:t>Gadgets can be a medium for children to get creative and interesting ideas from the information contained in the gadget.</w:t>
            </w:r>
          </w:p>
        </w:tc>
        <w:tc>
          <w:tcPr>
            <w:tcW w:w="1760" w:type="dxa"/>
            <w:shd w:val="clear" w:color="auto" w:fill="auto"/>
          </w:tcPr>
          <w:p w14:paraId="22470C51" w14:textId="77777777" w:rsidR="005E1C6C" w:rsidRPr="00683AA8" w:rsidRDefault="005E1C6C" w:rsidP="00F1322E">
            <w:pPr>
              <w:contextualSpacing/>
              <w:rPr>
                <w:rFonts w:ascii="Goudy Old Style" w:eastAsia="Calibri" w:hAnsi="Goudy Old Style" w:cstheme="majorBidi"/>
                <w:b/>
                <w:bCs/>
                <w:sz w:val="24"/>
                <w:szCs w:val="24"/>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1AB03ED1" w14:textId="77777777" w:rsidR="005E1C6C" w:rsidRPr="00683AA8" w:rsidRDefault="005E1C6C" w:rsidP="00F1322E">
            <w:pPr>
              <w:ind w:left="-108"/>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ordinal</w:t>
            </w:r>
          </w:p>
        </w:tc>
        <w:tc>
          <w:tcPr>
            <w:tcW w:w="900" w:type="dxa"/>
            <w:shd w:val="clear" w:color="auto" w:fill="auto"/>
          </w:tcPr>
          <w:p w14:paraId="7666A506"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5</w:t>
            </w:r>
          </w:p>
          <w:p w14:paraId="5AD5D3DC"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4</w:t>
            </w:r>
          </w:p>
          <w:p w14:paraId="582D825A"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3</w:t>
            </w:r>
          </w:p>
          <w:p w14:paraId="64EE91F5"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w:t>
            </w:r>
          </w:p>
          <w:p w14:paraId="2F6246FC"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rPr>
              <w:t>1</w:t>
            </w:r>
          </w:p>
        </w:tc>
      </w:tr>
      <w:tr w:rsidR="005E1C6C" w:rsidRPr="00683AA8" w14:paraId="6753A5F0" w14:textId="77777777" w:rsidTr="00F1322E">
        <w:tc>
          <w:tcPr>
            <w:tcW w:w="1560" w:type="dxa"/>
            <w:tcBorders>
              <w:top w:val="single" w:sz="4" w:space="0" w:color="auto"/>
              <w:left w:val="single" w:sz="4" w:space="0" w:color="auto"/>
              <w:bottom w:val="single" w:sz="4" w:space="0" w:color="auto"/>
              <w:right w:val="single" w:sz="4" w:space="0" w:color="auto"/>
            </w:tcBorders>
            <w:shd w:val="clear" w:color="auto" w:fill="auto"/>
          </w:tcPr>
          <w:p w14:paraId="7B560A20"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tcBorders>
              <w:left w:val="single" w:sz="4" w:space="0" w:color="auto"/>
            </w:tcBorders>
            <w:shd w:val="clear" w:color="auto" w:fill="auto"/>
          </w:tcPr>
          <w:p w14:paraId="2ECF698F" w14:textId="77777777" w:rsidR="005E1C6C" w:rsidRPr="00683AA8" w:rsidRDefault="005E1C6C" w:rsidP="00F1322E">
            <w:pPr>
              <w:ind w:left="-58" w:right="-63"/>
              <w:rPr>
                <w:rFonts w:ascii="Goudy Old Style" w:hAnsi="Goudy Old Style" w:cstheme="majorBidi"/>
                <w:sz w:val="24"/>
                <w:szCs w:val="24"/>
                <w:lang w:val="id"/>
              </w:rPr>
            </w:pPr>
            <w:r w:rsidRPr="00683AA8">
              <w:rPr>
                <w:rFonts w:ascii="Goudy Old Style" w:hAnsi="Goudy Old Style" w:cstheme="majorBidi"/>
                <w:sz w:val="24"/>
                <w:szCs w:val="24"/>
                <w:lang w:val="id"/>
              </w:rPr>
              <w:t>Gadgets can be a medium for children to enjoy learning.</w:t>
            </w:r>
          </w:p>
        </w:tc>
        <w:tc>
          <w:tcPr>
            <w:tcW w:w="1760" w:type="dxa"/>
            <w:shd w:val="clear" w:color="auto" w:fill="auto"/>
          </w:tcPr>
          <w:p w14:paraId="66115735" w14:textId="77777777" w:rsidR="005E1C6C" w:rsidRPr="00683AA8" w:rsidRDefault="005E1C6C" w:rsidP="00F1322E">
            <w:pPr>
              <w:ind w:right="-108"/>
              <w:contextualSpacing/>
              <w:rPr>
                <w:rFonts w:ascii="Goudy Old Style" w:eastAsia="Calibri" w:hAnsi="Goudy Old Style" w:cstheme="majorBidi"/>
                <w:sz w:val="24"/>
                <w:szCs w:val="24"/>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424B784D" w14:textId="77777777" w:rsidR="005E1C6C" w:rsidRPr="00683AA8" w:rsidRDefault="005E1C6C" w:rsidP="00F1322E">
            <w:pPr>
              <w:ind w:left="-108"/>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ordinal</w:t>
            </w:r>
          </w:p>
        </w:tc>
        <w:tc>
          <w:tcPr>
            <w:tcW w:w="900" w:type="dxa"/>
            <w:shd w:val="clear" w:color="auto" w:fill="auto"/>
          </w:tcPr>
          <w:p w14:paraId="6452F8F6"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5</w:t>
            </w:r>
          </w:p>
          <w:p w14:paraId="5E25F126"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4</w:t>
            </w:r>
          </w:p>
          <w:p w14:paraId="70A11B57"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3</w:t>
            </w:r>
          </w:p>
          <w:p w14:paraId="6FA2BEF4"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w:t>
            </w:r>
          </w:p>
          <w:p w14:paraId="51849BA3"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rPr>
              <w:t>1</w:t>
            </w:r>
          </w:p>
        </w:tc>
      </w:tr>
      <w:tr w:rsidR="005E1C6C" w:rsidRPr="00683AA8" w14:paraId="2630D608" w14:textId="77777777" w:rsidTr="00F1322E">
        <w:tc>
          <w:tcPr>
            <w:tcW w:w="1560" w:type="dxa"/>
            <w:tcBorders>
              <w:top w:val="single" w:sz="4" w:space="0" w:color="auto"/>
              <w:left w:val="single" w:sz="4" w:space="0" w:color="auto"/>
              <w:bottom w:val="single" w:sz="4" w:space="0" w:color="auto"/>
              <w:right w:val="single" w:sz="4" w:space="0" w:color="auto"/>
            </w:tcBorders>
            <w:shd w:val="clear" w:color="auto" w:fill="auto"/>
          </w:tcPr>
          <w:p w14:paraId="0F11CD58"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tcBorders>
              <w:left w:val="single" w:sz="4" w:space="0" w:color="auto"/>
            </w:tcBorders>
            <w:shd w:val="clear" w:color="auto" w:fill="auto"/>
          </w:tcPr>
          <w:p w14:paraId="38FF64B0" w14:textId="77777777" w:rsidR="005E1C6C" w:rsidRPr="00683AA8" w:rsidRDefault="005E1C6C" w:rsidP="00F1322E">
            <w:pPr>
              <w:ind w:left="-58" w:right="-63"/>
              <w:rPr>
                <w:rFonts w:ascii="Goudy Old Style" w:hAnsi="Goudy Old Style" w:cstheme="majorBidi"/>
                <w:sz w:val="24"/>
                <w:szCs w:val="24"/>
                <w:lang w:val="id"/>
              </w:rPr>
            </w:pPr>
            <w:r w:rsidRPr="00683AA8">
              <w:rPr>
                <w:rFonts w:ascii="Goudy Old Style" w:hAnsi="Goudy Old Style" w:cstheme="majorBidi"/>
                <w:sz w:val="24"/>
                <w:szCs w:val="24"/>
                <w:lang w:val="id"/>
              </w:rPr>
              <w:t>The sophistication of gadgets means that children are more interested in reading</w:t>
            </w:r>
          </w:p>
        </w:tc>
        <w:tc>
          <w:tcPr>
            <w:tcW w:w="1760" w:type="dxa"/>
            <w:shd w:val="clear" w:color="auto" w:fill="auto"/>
          </w:tcPr>
          <w:p w14:paraId="38C684DC" w14:textId="77777777" w:rsidR="005E1C6C" w:rsidRPr="00683AA8" w:rsidRDefault="005E1C6C" w:rsidP="00F1322E">
            <w:pPr>
              <w:ind w:right="-198"/>
              <w:contextualSpacing/>
              <w:rPr>
                <w:rFonts w:ascii="Goudy Old Style" w:eastAsia="Calibri" w:hAnsi="Goudy Old Style" w:cstheme="majorBidi"/>
                <w:sz w:val="24"/>
                <w:szCs w:val="24"/>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32E3CC5B" w14:textId="77777777" w:rsidR="005E1C6C" w:rsidRPr="00683AA8" w:rsidRDefault="005E1C6C" w:rsidP="00F1322E">
            <w:pPr>
              <w:ind w:left="-108"/>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ordinal</w:t>
            </w:r>
          </w:p>
        </w:tc>
        <w:tc>
          <w:tcPr>
            <w:tcW w:w="900" w:type="dxa"/>
            <w:shd w:val="clear" w:color="auto" w:fill="auto"/>
          </w:tcPr>
          <w:p w14:paraId="68239021"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5</w:t>
            </w:r>
          </w:p>
          <w:p w14:paraId="375D305C"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4</w:t>
            </w:r>
          </w:p>
          <w:p w14:paraId="0D150241"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3</w:t>
            </w:r>
          </w:p>
          <w:p w14:paraId="7A04405E"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w:t>
            </w:r>
          </w:p>
          <w:p w14:paraId="10263E4D"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rPr>
              <w:t>1</w:t>
            </w:r>
          </w:p>
        </w:tc>
      </w:tr>
      <w:tr w:rsidR="005E1C6C" w:rsidRPr="00683AA8" w14:paraId="0B2FD788" w14:textId="77777777" w:rsidTr="00F1322E">
        <w:tc>
          <w:tcPr>
            <w:tcW w:w="1560" w:type="dxa"/>
            <w:tcBorders>
              <w:top w:val="single" w:sz="4" w:space="0" w:color="auto"/>
            </w:tcBorders>
            <w:shd w:val="clear" w:color="auto" w:fill="auto"/>
          </w:tcPr>
          <w:p w14:paraId="3A8FC461"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shd w:val="clear" w:color="auto" w:fill="auto"/>
          </w:tcPr>
          <w:p w14:paraId="386D7E0D" w14:textId="77777777" w:rsidR="005E1C6C" w:rsidRPr="00683AA8" w:rsidRDefault="005E1C6C" w:rsidP="00F1322E">
            <w:pPr>
              <w:ind w:left="-58" w:right="-63"/>
              <w:rPr>
                <w:rFonts w:ascii="Goudy Old Style" w:hAnsi="Goudy Old Style" w:cstheme="majorBidi"/>
                <w:sz w:val="24"/>
                <w:szCs w:val="24"/>
                <w:lang w:val="id"/>
              </w:rPr>
            </w:pPr>
            <w:r w:rsidRPr="00683AA8">
              <w:rPr>
                <w:rFonts w:ascii="Goudy Old Style" w:hAnsi="Goudy Old Style" w:cstheme="majorBidi"/>
                <w:sz w:val="24"/>
                <w:szCs w:val="24"/>
                <w:lang w:val="id"/>
              </w:rPr>
              <w:t>Devices help children in making assignments at school</w:t>
            </w:r>
          </w:p>
        </w:tc>
        <w:tc>
          <w:tcPr>
            <w:tcW w:w="1760" w:type="dxa"/>
            <w:shd w:val="clear" w:color="auto" w:fill="auto"/>
          </w:tcPr>
          <w:p w14:paraId="5B899722" w14:textId="77777777" w:rsidR="005E1C6C" w:rsidRPr="00683AA8" w:rsidRDefault="005E1C6C" w:rsidP="00F1322E">
            <w:pPr>
              <w:ind w:right="-108"/>
              <w:contextualSpacing/>
              <w:rPr>
                <w:rFonts w:ascii="Goudy Old Style" w:eastAsia="Calibri" w:hAnsi="Goudy Old Style" w:cstheme="majorBidi"/>
                <w:sz w:val="24"/>
                <w:szCs w:val="24"/>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4877C818" w14:textId="77777777" w:rsidR="005E1C6C" w:rsidRPr="00683AA8" w:rsidRDefault="005E1C6C" w:rsidP="00F1322E">
            <w:pPr>
              <w:ind w:left="-108"/>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ordinal</w:t>
            </w:r>
          </w:p>
        </w:tc>
        <w:tc>
          <w:tcPr>
            <w:tcW w:w="900" w:type="dxa"/>
            <w:shd w:val="clear" w:color="auto" w:fill="auto"/>
          </w:tcPr>
          <w:p w14:paraId="36442B45"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5</w:t>
            </w:r>
          </w:p>
          <w:p w14:paraId="703CB4C7"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4</w:t>
            </w:r>
          </w:p>
          <w:p w14:paraId="63F037C4"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3</w:t>
            </w:r>
          </w:p>
          <w:p w14:paraId="1198559D"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w:t>
            </w:r>
          </w:p>
          <w:p w14:paraId="1C1921BC"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rPr>
              <w:t>1</w:t>
            </w:r>
          </w:p>
        </w:tc>
      </w:tr>
      <w:tr w:rsidR="005E1C6C" w:rsidRPr="00683AA8" w14:paraId="25E7478D" w14:textId="77777777" w:rsidTr="00F1322E">
        <w:tc>
          <w:tcPr>
            <w:tcW w:w="1560" w:type="dxa"/>
            <w:shd w:val="clear" w:color="auto" w:fill="auto"/>
          </w:tcPr>
          <w:p w14:paraId="456C32A8"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shd w:val="clear" w:color="auto" w:fill="auto"/>
          </w:tcPr>
          <w:p w14:paraId="62E01DFD" w14:textId="77777777" w:rsidR="005E1C6C" w:rsidRPr="00683AA8" w:rsidRDefault="005E1C6C" w:rsidP="00F1322E">
            <w:pPr>
              <w:ind w:left="-58"/>
              <w:rPr>
                <w:rFonts w:ascii="Goudy Old Style" w:hAnsi="Goudy Old Style" w:cstheme="majorBidi"/>
                <w:sz w:val="24"/>
                <w:szCs w:val="24"/>
                <w:lang w:val="id"/>
              </w:rPr>
            </w:pPr>
            <w:r w:rsidRPr="00683AA8">
              <w:rPr>
                <w:rFonts w:ascii="Goudy Old Style" w:hAnsi="Goudy Old Style" w:cstheme="majorBidi"/>
                <w:sz w:val="24"/>
                <w:szCs w:val="24"/>
                <w:lang w:val="id"/>
              </w:rPr>
              <w:t>The presence of gadgets makes it easier for children to communicate with friends</w:t>
            </w:r>
          </w:p>
        </w:tc>
        <w:tc>
          <w:tcPr>
            <w:tcW w:w="1760" w:type="dxa"/>
            <w:shd w:val="clear" w:color="auto" w:fill="auto"/>
          </w:tcPr>
          <w:p w14:paraId="4AEB4D46" w14:textId="77777777" w:rsidR="005E1C6C" w:rsidRPr="00683AA8" w:rsidRDefault="005E1C6C" w:rsidP="00F1322E">
            <w:pPr>
              <w:ind w:right="-108"/>
              <w:contextualSpacing/>
              <w:rPr>
                <w:rFonts w:ascii="Goudy Old Style" w:eastAsia="Calibri" w:hAnsi="Goudy Old Style" w:cstheme="majorBidi"/>
                <w:sz w:val="24"/>
                <w:szCs w:val="24"/>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40005284" w14:textId="77777777" w:rsidR="005E1C6C" w:rsidRPr="00683AA8" w:rsidRDefault="005E1C6C" w:rsidP="00F1322E">
            <w:pPr>
              <w:ind w:left="-108"/>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ordinal</w:t>
            </w:r>
          </w:p>
        </w:tc>
        <w:tc>
          <w:tcPr>
            <w:tcW w:w="900" w:type="dxa"/>
            <w:shd w:val="clear" w:color="auto" w:fill="auto"/>
          </w:tcPr>
          <w:p w14:paraId="676A74DB"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5</w:t>
            </w:r>
          </w:p>
          <w:p w14:paraId="7A11ECC4"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4</w:t>
            </w:r>
          </w:p>
          <w:p w14:paraId="1CB51B09"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3</w:t>
            </w:r>
          </w:p>
          <w:p w14:paraId="6ADAD73F"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w:t>
            </w:r>
          </w:p>
          <w:p w14:paraId="688087D1"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rPr>
              <w:t>1</w:t>
            </w:r>
          </w:p>
        </w:tc>
      </w:tr>
      <w:tr w:rsidR="005E1C6C" w:rsidRPr="00683AA8" w14:paraId="6F92BC6E" w14:textId="77777777" w:rsidTr="00F1322E">
        <w:tc>
          <w:tcPr>
            <w:tcW w:w="1560" w:type="dxa"/>
            <w:shd w:val="clear" w:color="auto" w:fill="auto"/>
          </w:tcPr>
          <w:p w14:paraId="34B0B1E8"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shd w:val="clear" w:color="auto" w:fill="auto"/>
          </w:tcPr>
          <w:p w14:paraId="79A5E845" w14:textId="77777777" w:rsidR="005E1C6C" w:rsidRPr="00683AA8" w:rsidRDefault="005E1C6C" w:rsidP="00F1322E">
            <w:pPr>
              <w:ind w:left="-58"/>
              <w:rPr>
                <w:rFonts w:ascii="Goudy Old Style" w:hAnsi="Goudy Old Style" w:cstheme="majorBidi"/>
                <w:sz w:val="24"/>
                <w:szCs w:val="24"/>
                <w:lang w:val="id-ID"/>
              </w:rPr>
            </w:pPr>
            <w:r w:rsidRPr="00683AA8">
              <w:rPr>
                <w:rFonts w:ascii="Goudy Old Style" w:hAnsi="Goudy Old Style" w:cstheme="majorBidi"/>
                <w:sz w:val="24"/>
                <w:szCs w:val="24"/>
                <w:shd w:val="clear" w:color="auto" w:fill="FFFFFF"/>
              </w:rPr>
              <w:t>Children do assignments from teachers using gadgets</w:t>
            </w:r>
          </w:p>
        </w:tc>
        <w:tc>
          <w:tcPr>
            <w:tcW w:w="1760" w:type="dxa"/>
            <w:shd w:val="clear" w:color="auto" w:fill="auto"/>
          </w:tcPr>
          <w:p w14:paraId="6CCC9AD8" w14:textId="77777777" w:rsidR="005E1C6C" w:rsidRPr="00683AA8" w:rsidRDefault="005E1C6C" w:rsidP="00F1322E">
            <w:pPr>
              <w:ind w:left="297" w:hanging="270"/>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005D535F" w14:textId="77777777" w:rsidR="005E1C6C" w:rsidRPr="00683AA8" w:rsidRDefault="005E1C6C" w:rsidP="00F1322E">
            <w:pPr>
              <w:ind w:left="-108"/>
              <w:contextualSpacing/>
              <w:jc w:val="center"/>
              <w:rPr>
                <w:rFonts w:ascii="Goudy Old Style" w:eastAsia="Calibri" w:hAnsi="Goudy Old Style" w:cstheme="majorBidi"/>
                <w:b/>
                <w:bCs/>
                <w:sz w:val="24"/>
                <w:szCs w:val="24"/>
                <w:lang w:val="id"/>
              </w:rPr>
            </w:pPr>
            <w:r w:rsidRPr="00683AA8">
              <w:rPr>
                <w:rFonts w:ascii="Goudy Old Style" w:eastAsia="Calibri" w:hAnsi="Goudy Old Style" w:cstheme="majorBidi"/>
                <w:sz w:val="24"/>
                <w:szCs w:val="24"/>
              </w:rPr>
              <w:t>ordinal</w:t>
            </w:r>
          </w:p>
        </w:tc>
        <w:tc>
          <w:tcPr>
            <w:tcW w:w="900" w:type="dxa"/>
            <w:shd w:val="clear" w:color="auto" w:fill="auto"/>
          </w:tcPr>
          <w:p w14:paraId="17542394"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5</w:t>
            </w:r>
          </w:p>
          <w:p w14:paraId="11E5A3DC"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4</w:t>
            </w:r>
          </w:p>
          <w:p w14:paraId="31CBEE85"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3</w:t>
            </w:r>
          </w:p>
          <w:p w14:paraId="778A27CE"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w:t>
            </w:r>
          </w:p>
          <w:p w14:paraId="0A2604CC" w14:textId="77777777" w:rsidR="005E1C6C" w:rsidRPr="00683AA8" w:rsidRDefault="005E1C6C" w:rsidP="00F1322E">
            <w:pPr>
              <w:contextualSpacing/>
              <w:jc w:val="center"/>
              <w:rPr>
                <w:rFonts w:ascii="Goudy Old Style" w:eastAsia="Calibri" w:hAnsi="Goudy Old Style" w:cstheme="majorBidi"/>
                <w:b/>
                <w:bCs/>
                <w:sz w:val="24"/>
                <w:szCs w:val="24"/>
                <w:lang w:val="id"/>
              </w:rPr>
            </w:pPr>
            <w:r w:rsidRPr="00683AA8">
              <w:rPr>
                <w:rFonts w:ascii="Goudy Old Style" w:eastAsia="Calibri" w:hAnsi="Goudy Old Style" w:cstheme="majorBidi"/>
                <w:sz w:val="24"/>
                <w:szCs w:val="24"/>
              </w:rPr>
              <w:t>1</w:t>
            </w:r>
          </w:p>
        </w:tc>
      </w:tr>
      <w:tr w:rsidR="005E1C6C" w:rsidRPr="00683AA8" w14:paraId="712C26D0" w14:textId="77777777" w:rsidTr="00F1322E">
        <w:tc>
          <w:tcPr>
            <w:tcW w:w="1560" w:type="dxa"/>
            <w:shd w:val="clear" w:color="auto" w:fill="auto"/>
          </w:tcPr>
          <w:p w14:paraId="6B53BC3F"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shd w:val="clear" w:color="auto" w:fill="auto"/>
          </w:tcPr>
          <w:p w14:paraId="0669B97F" w14:textId="77777777" w:rsidR="005E1C6C" w:rsidRPr="00683AA8" w:rsidRDefault="005E1C6C" w:rsidP="00F1322E">
            <w:pPr>
              <w:ind w:left="-58"/>
              <w:rPr>
                <w:rFonts w:ascii="Goudy Old Style" w:hAnsi="Goudy Old Style" w:cstheme="majorBidi"/>
                <w:sz w:val="24"/>
                <w:szCs w:val="24"/>
                <w:shd w:val="clear" w:color="auto" w:fill="FFFFFF"/>
                <w:lang w:val="id-ID"/>
              </w:rPr>
            </w:pPr>
            <w:r w:rsidRPr="00683AA8">
              <w:rPr>
                <w:rFonts w:ascii="Goudy Old Style" w:hAnsi="Goudy Old Style" w:cstheme="majorBidi"/>
                <w:sz w:val="24"/>
                <w:szCs w:val="24"/>
                <w:shd w:val="clear" w:color="auto" w:fill="FFFFFF"/>
              </w:rPr>
              <w:t>Children are attracted to gadgets because there are many applications for learning.</w:t>
            </w:r>
          </w:p>
        </w:tc>
        <w:tc>
          <w:tcPr>
            <w:tcW w:w="1760" w:type="dxa"/>
            <w:shd w:val="clear" w:color="auto" w:fill="auto"/>
          </w:tcPr>
          <w:p w14:paraId="20FDF350" w14:textId="77777777" w:rsidR="005E1C6C" w:rsidRPr="00683AA8" w:rsidRDefault="005E1C6C" w:rsidP="00F1322E">
            <w:pPr>
              <w:ind w:left="297" w:hanging="270"/>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496C040D" w14:textId="77777777" w:rsidR="005E1C6C" w:rsidRPr="00683AA8" w:rsidRDefault="005E1C6C" w:rsidP="00F1322E">
            <w:pPr>
              <w:ind w:left="-108"/>
              <w:contextualSpacing/>
              <w:jc w:val="center"/>
              <w:rPr>
                <w:rFonts w:ascii="Goudy Old Style" w:eastAsia="Calibri" w:hAnsi="Goudy Old Style" w:cstheme="majorBidi"/>
                <w:b/>
                <w:bCs/>
                <w:sz w:val="24"/>
                <w:szCs w:val="24"/>
                <w:lang w:val="id"/>
              </w:rPr>
            </w:pPr>
            <w:r w:rsidRPr="00683AA8">
              <w:rPr>
                <w:rFonts w:ascii="Goudy Old Style" w:eastAsia="Calibri" w:hAnsi="Goudy Old Style" w:cstheme="majorBidi"/>
                <w:sz w:val="24"/>
                <w:szCs w:val="24"/>
              </w:rPr>
              <w:t>ordinal</w:t>
            </w:r>
          </w:p>
        </w:tc>
        <w:tc>
          <w:tcPr>
            <w:tcW w:w="900" w:type="dxa"/>
            <w:shd w:val="clear" w:color="auto" w:fill="auto"/>
          </w:tcPr>
          <w:p w14:paraId="4FE44535"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5</w:t>
            </w:r>
          </w:p>
          <w:p w14:paraId="033FDDF8"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4</w:t>
            </w:r>
          </w:p>
          <w:p w14:paraId="44333328"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3</w:t>
            </w:r>
          </w:p>
          <w:p w14:paraId="7B3E6AFC"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w:t>
            </w:r>
          </w:p>
          <w:p w14:paraId="249B3425" w14:textId="77777777" w:rsidR="005E1C6C" w:rsidRPr="00683AA8" w:rsidRDefault="005E1C6C" w:rsidP="00F1322E">
            <w:pPr>
              <w:contextualSpacing/>
              <w:jc w:val="center"/>
              <w:rPr>
                <w:rFonts w:ascii="Goudy Old Style" w:eastAsia="Calibri" w:hAnsi="Goudy Old Style" w:cstheme="majorBidi"/>
                <w:b/>
                <w:bCs/>
                <w:sz w:val="24"/>
                <w:szCs w:val="24"/>
                <w:lang w:val="id"/>
              </w:rPr>
            </w:pPr>
            <w:r w:rsidRPr="00683AA8">
              <w:rPr>
                <w:rFonts w:ascii="Goudy Old Style" w:eastAsia="Calibri" w:hAnsi="Goudy Old Style" w:cstheme="majorBidi"/>
                <w:sz w:val="24"/>
                <w:szCs w:val="24"/>
              </w:rPr>
              <w:t>1</w:t>
            </w:r>
          </w:p>
        </w:tc>
      </w:tr>
      <w:tr w:rsidR="005E1C6C" w:rsidRPr="00683AA8" w14:paraId="54F8D10B" w14:textId="77777777" w:rsidTr="00F1322E">
        <w:tc>
          <w:tcPr>
            <w:tcW w:w="1560" w:type="dxa"/>
            <w:shd w:val="clear" w:color="auto" w:fill="auto"/>
          </w:tcPr>
          <w:p w14:paraId="45D9DC51"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shd w:val="clear" w:color="auto" w:fill="auto"/>
          </w:tcPr>
          <w:p w14:paraId="51E5F8D9" w14:textId="77777777" w:rsidR="005E1C6C" w:rsidRPr="00683AA8" w:rsidRDefault="005E1C6C" w:rsidP="00F1322E">
            <w:pPr>
              <w:ind w:left="-58"/>
              <w:rPr>
                <w:rFonts w:ascii="Goudy Old Style" w:hAnsi="Goudy Old Style" w:cstheme="majorBidi"/>
                <w:sz w:val="24"/>
                <w:szCs w:val="24"/>
                <w:lang w:val="id-ID"/>
              </w:rPr>
            </w:pPr>
            <w:r w:rsidRPr="00683AA8">
              <w:rPr>
                <w:rFonts w:ascii="Goudy Old Style" w:hAnsi="Goudy Old Style" w:cstheme="majorBidi"/>
                <w:sz w:val="24"/>
                <w:szCs w:val="24"/>
                <w:shd w:val="clear" w:color="auto" w:fill="FFFFFF"/>
              </w:rPr>
              <w:t>Children are more interested in using gadgets to learn than playing games.</w:t>
            </w:r>
          </w:p>
        </w:tc>
        <w:tc>
          <w:tcPr>
            <w:tcW w:w="1760" w:type="dxa"/>
            <w:shd w:val="clear" w:color="auto" w:fill="auto"/>
          </w:tcPr>
          <w:p w14:paraId="7E888C79" w14:textId="77777777" w:rsidR="005E1C6C" w:rsidRPr="00683AA8" w:rsidRDefault="005E1C6C" w:rsidP="00F1322E">
            <w:pPr>
              <w:ind w:left="27"/>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5781F085" w14:textId="77777777" w:rsidR="005E1C6C" w:rsidRPr="00683AA8" w:rsidRDefault="005E1C6C" w:rsidP="00F1322E">
            <w:pPr>
              <w:ind w:left="-108"/>
              <w:contextualSpacing/>
              <w:jc w:val="center"/>
              <w:rPr>
                <w:rFonts w:ascii="Goudy Old Style" w:eastAsia="Calibri" w:hAnsi="Goudy Old Style" w:cstheme="majorBidi"/>
                <w:sz w:val="24"/>
                <w:szCs w:val="24"/>
              </w:rPr>
            </w:pPr>
          </w:p>
        </w:tc>
        <w:tc>
          <w:tcPr>
            <w:tcW w:w="900" w:type="dxa"/>
            <w:shd w:val="clear" w:color="auto" w:fill="auto"/>
          </w:tcPr>
          <w:p w14:paraId="2EF5142E"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5</w:t>
            </w:r>
          </w:p>
          <w:p w14:paraId="0B13F7D7"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4</w:t>
            </w:r>
          </w:p>
          <w:p w14:paraId="18179F64"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3</w:t>
            </w:r>
          </w:p>
          <w:p w14:paraId="5D4A8037"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w:t>
            </w:r>
          </w:p>
          <w:p w14:paraId="0E25A35D"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rPr>
              <w:t>1</w:t>
            </w:r>
          </w:p>
        </w:tc>
      </w:tr>
      <w:tr w:rsidR="005E1C6C" w:rsidRPr="00683AA8" w14:paraId="10164597" w14:textId="77777777" w:rsidTr="00F1322E">
        <w:tc>
          <w:tcPr>
            <w:tcW w:w="1560" w:type="dxa"/>
            <w:shd w:val="clear" w:color="auto" w:fill="auto"/>
          </w:tcPr>
          <w:p w14:paraId="68787DEB"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shd w:val="clear" w:color="auto" w:fill="auto"/>
          </w:tcPr>
          <w:p w14:paraId="718381ED" w14:textId="77777777" w:rsidR="005E1C6C" w:rsidRPr="00683AA8" w:rsidRDefault="005E1C6C" w:rsidP="00F1322E">
            <w:pPr>
              <w:ind w:left="-58"/>
              <w:rPr>
                <w:rFonts w:ascii="Goudy Old Style" w:hAnsi="Goudy Old Style" w:cstheme="majorBidi"/>
                <w:sz w:val="24"/>
                <w:szCs w:val="24"/>
                <w:shd w:val="clear" w:color="auto" w:fill="FFFFFF"/>
              </w:rPr>
            </w:pPr>
            <w:r w:rsidRPr="00683AA8">
              <w:rPr>
                <w:rFonts w:ascii="Goudy Old Style" w:hAnsi="Goudy Old Style" w:cstheme="majorBidi"/>
                <w:sz w:val="24"/>
                <w:szCs w:val="24"/>
                <w:shd w:val="clear" w:color="auto" w:fill="FFFFFF"/>
              </w:rPr>
              <w:t>Child</w:t>
            </w:r>
            <w:r w:rsidRPr="00683AA8">
              <w:rPr>
                <w:rFonts w:ascii="Goudy Old Style" w:hAnsi="Goudy Old Style" w:cstheme="majorBidi"/>
                <w:sz w:val="24"/>
                <w:szCs w:val="24"/>
                <w:lang w:val="id"/>
              </w:rPr>
              <w:t>have a social media account to connect with friends</w:t>
            </w:r>
          </w:p>
        </w:tc>
        <w:tc>
          <w:tcPr>
            <w:tcW w:w="1760" w:type="dxa"/>
            <w:shd w:val="clear" w:color="auto" w:fill="auto"/>
          </w:tcPr>
          <w:p w14:paraId="5D1C4DF8" w14:textId="77777777" w:rsidR="005E1C6C" w:rsidRPr="00683AA8" w:rsidRDefault="005E1C6C" w:rsidP="00F1322E">
            <w:pPr>
              <w:ind w:left="27"/>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21E7FA16" w14:textId="77777777" w:rsidR="005E1C6C" w:rsidRPr="00683AA8" w:rsidRDefault="005E1C6C" w:rsidP="00F1322E">
            <w:pPr>
              <w:ind w:left="-108"/>
              <w:contextualSpacing/>
              <w:jc w:val="center"/>
              <w:rPr>
                <w:rFonts w:ascii="Goudy Old Style" w:eastAsia="Calibri" w:hAnsi="Goudy Old Style" w:cstheme="majorBidi"/>
                <w:sz w:val="24"/>
                <w:szCs w:val="24"/>
              </w:rPr>
            </w:pPr>
          </w:p>
        </w:tc>
        <w:tc>
          <w:tcPr>
            <w:tcW w:w="900" w:type="dxa"/>
            <w:shd w:val="clear" w:color="auto" w:fill="auto"/>
          </w:tcPr>
          <w:p w14:paraId="5B71F369"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5</w:t>
            </w:r>
          </w:p>
          <w:p w14:paraId="3D93DFAE"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4</w:t>
            </w:r>
          </w:p>
          <w:p w14:paraId="6CF8FC90"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3</w:t>
            </w:r>
          </w:p>
          <w:p w14:paraId="26FDFECD"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w:t>
            </w:r>
          </w:p>
          <w:p w14:paraId="7924B3E5"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w:t>
            </w:r>
          </w:p>
        </w:tc>
      </w:tr>
      <w:tr w:rsidR="005E1C6C" w:rsidRPr="00683AA8" w14:paraId="71F5FE16" w14:textId="77777777" w:rsidTr="00F1322E">
        <w:tc>
          <w:tcPr>
            <w:tcW w:w="1560" w:type="dxa"/>
            <w:shd w:val="clear" w:color="auto" w:fill="auto"/>
          </w:tcPr>
          <w:p w14:paraId="41786CD3"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shd w:val="clear" w:color="auto" w:fill="auto"/>
          </w:tcPr>
          <w:p w14:paraId="43F3B29E" w14:textId="77777777" w:rsidR="005E1C6C" w:rsidRPr="00683AA8" w:rsidRDefault="005E1C6C" w:rsidP="00F1322E">
            <w:pPr>
              <w:ind w:left="-58"/>
              <w:rPr>
                <w:rFonts w:ascii="Goudy Old Style" w:hAnsi="Goudy Old Style" w:cstheme="majorBidi"/>
                <w:sz w:val="24"/>
                <w:szCs w:val="24"/>
                <w:shd w:val="clear" w:color="auto" w:fill="FFFFFF"/>
              </w:rPr>
            </w:pPr>
            <w:r w:rsidRPr="00683AA8">
              <w:rPr>
                <w:rFonts w:ascii="Goudy Old Style" w:hAnsi="Goudy Old Style" w:cstheme="majorBidi"/>
                <w:sz w:val="24"/>
                <w:szCs w:val="24"/>
                <w:shd w:val="clear" w:color="auto" w:fill="FFFFFF"/>
              </w:rPr>
              <w:t>Child</w:t>
            </w:r>
            <w:r w:rsidRPr="00683AA8">
              <w:rPr>
                <w:rFonts w:ascii="Goudy Old Style" w:hAnsi="Goudy Old Style" w:cstheme="majorBidi"/>
                <w:sz w:val="24"/>
                <w:szCs w:val="24"/>
                <w:lang w:val="id"/>
              </w:rPr>
              <w:t>I prefer to study online rather than face to face because I can be satisfied playing with my gadgets at home</w:t>
            </w:r>
          </w:p>
        </w:tc>
        <w:tc>
          <w:tcPr>
            <w:tcW w:w="1760" w:type="dxa"/>
            <w:shd w:val="clear" w:color="auto" w:fill="auto"/>
          </w:tcPr>
          <w:p w14:paraId="77183AAD" w14:textId="77777777" w:rsidR="005E1C6C" w:rsidRPr="00683AA8" w:rsidRDefault="005E1C6C" w:rsidP="00F1322E">
            <w:pPr>
              <w:ind w:left="27"/>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778FF289" w14:textId="77777777" w:rsidR="005E1C6C" w:rsidRPr="00683AA8" w:rsidRDefault="005E1C6C" w:rsidP="00F1322E">
            <w:pPr>
              <w:ind w:left="-108"/>
              <w:contextualSpacing/>
              <w:jc w:val="center"/>
              <w:rPr>
                <w:rFonts w:ascii="Goudy Old Style" w:eastAsia="Calibri" w:hAnsi="Goudy Old Style" w:cstheme="majorBidi"/>
                <w:sz w:val="24"/>
                <w:szCs w:val="24"/>
              </w:rPr>
            </w:pPr>
          </w:p>
        </w:tc>
        <w:tc>
          <w:tcPr>
            <w:tcW w:w="900" w:type="dxa"/>
            <w:shd w:val="clear" w:color="auto" w:fill="auto"/>
          </w:tcPr>
          <w:p w14:paraId="68585CFD"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5</w:t>
            </w:r>
          </w:p>
          <w:p w14:paraId="20F4536B"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4</w:t>
            </w:r>
          </w:p>
          <w:p w14:paraId="5830ECDD"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3</w:t>
            </w:r>
          </w:p>
          <w:p w14:paraId="67FBAE94"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w:t>
            </w:r>
          </w:p>
          <w:p w14:paraId="3D654ADE"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w:t>
            </w:r>
          </w:p>
        </w:tc>
      </w:tr>
      <w:tr w:rsidR="005E1C6C" w:rsidRPr="00683AA8" w14:paraId="411EE4CE" w14:textId="77777777" w:rsidTr="00F1322E">
        <w:tc>
          <w:tcPr>
            <w:tcW w:w="1560" w:type="dxa"/>
            <w:vMerge w:val="restart"/>
            <w:shd w:val="clear" w:color="auto" w:fill="auto"/>
          </w:tcPr>
          <w:p w14:paraId="05219139" w14:textId="77777777" w:rsidR="005E1C6C" w:rsidRPr="00683AA8" w:rsidRDefault="005E1C6C" w:rsidP="00F1322E">
            <w:pPr>
              <w:ind w:hanging="18"/>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Variable X: Gadget Usage</w:t>
            </w:r>
          </w:p>
          <w:p w14:paraId="73CCFBAA" w14:textId="77777777" w:rsidR="005E1C6C" w:rsidRPr="00683AA8" w:rsidRDefault="005E1C6C" w:rsidP="00F1322E">
            <w:pPr>
              <w:ind w:left="-18"/>
              <w:contextualSpacing/>
              <w:jc w:val="center"/>
              <w:rPr>
                <w:rFonts w:ascii="Goudy Old Style" w:eastAsia="Calibri" w:hAnsi="Goudy Old Style" w:cstheme="majorBidi"/>
                <w:b/>
                <w:bCs/>
                <w:sz w:val="24"/>
                <w:szCs w:val="24"/>
              </w:rPr>
            </w:pPr>
            <w:proofErr w:type="gramStart"/>
            <w:r w:rsidRPr="00683AA8">
              <w:rPr>
                <w:rFonts w:ascii="Goudy Old Style" w:eastAsia="Calibri" w:hAnsi="Goudy Old Style" w:cstheme="majorBidi"/>
                <w:sz w:val="24"/>
                <w:szCs w:val="24"/>
              </w:rPr>
              <w:t>( Negative</w:t>
            </w:r>
            <w:proofErr w:type="gramEnd"/>
            <w:r w:rsidRPr="00683AA8">
              <w:rPr>
                <w:rFonts w:ascii="Goudy Old Style" w:eastAsia="Calibri" w:hAnsi="Goudy Old Style" w:cstheme="majorBidi"/>
                <w:sz w:val="24"/>
                <w:szCs w:val="24"/>
              </w:rPr>
              <w:t xml:space="preserve"> impact)</w:t>
            </w:r>
          </w:p>
        </w:tc>
        <w:tc>
          <w:tcPr>
            <w:tcW w:w="3543" w:type="dxa"/>
            <w:shd w:val="clear" w:color="auto" w:fill="auto"/>
          </w:tcPr>
          <w:p w14:paraId="19DF9F4C" w14:textId="77777777" w:rsidR="005E1C6C" w:rsidRPr="00683AA8" w:rsidRDefault="005E1C6C" w:rsidP="00F1322E">
            <w:pPr>
              <w:ind w:left="-58" w:right="-18"/>
              <w:rPr>
                <w:rFonts w:ascii="Goudy Old Style" w:hAnsi="Goudy Old Style" w:cstheme="majorBidi"/>
                <w:sz w:val="24"/>
                <w:szCs w:val="24"/>
                <w:lang w:val="id"/>
              </w:rPr>
            </w:pPr>
            <w:r w:rsidRPr="00683AA8">
              <w:rPr>
                <w:rFonts w:ascii="Goudy Old Style" w:hAnsi="Goudy Old Style" w:cstheme="majorBidi"/>
                <w:sz w:val="24"/>
                <w:szCs w:val="24"/>
                <w:lang w:val="id"/>
              </w:rPr>
              <w:t>Children use gadgets for more than 3 hours per day</w:t>
            </w:r>
          </w:p>
        </w:tc>
        <w:tc>
          <w:tcPr>
            <w:tcW w:w="1760" w:type="dxa"/>
            <w:shd w:val="clear" w:color="auto" w:fill="auto"/>
          </w:tcPr>
          <w:p w14:paraId="32EEE7DF" w14:textId="77777777" w:rsidR="005E1C6C" w:rsidRPr="00683AA8" w:rsidRDefault="005E1C6C" w:rsidP="00F1322E">
            <w:pPr>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Intensity of gadget use</w:t>
            </w:r>
          </w:p>
        </w:tc>
        <w:tc>
          <w:tcPr>
            <w:tcW w:w="810" w:type="dxa"/>
            <w:shd w:val="clear" w:color="auto" w:fill="auto"/>
          </w:tcPr>
          <w:p w14:paraId="124237DF" w14:textId="77777777" w:rsidR="005E1C6C" w:rsidRPr="00683AA8" w:rsidRDefault="005E1C6C" w:rsidP="00F1322E">
            <w:pPr>
              <w:ind w:left="-108"/>
              <w:contextualSpacing/>
              <w:jc w:val="center"/>
              <w:rPr>
                <w:rFonts w:ascii="Goudy Old Style" w:eastAsia="Calibri" w:hAnsi="Goudy Old Style" w:cstheme="majorBidi"/>
                <w:b/>
                <w:bCs/>
                <w:sz w:val="24"/>
                <w:szCs w:val="24"/>
                <w:lang w:val="id"/>
              </w:rPr>
            </w:pPr>
            <w:r w:rsidRPr="00683AA8">
              <w:rPr>
                <w:rFonts w:ascii="Goudy Old Style" w:eastAsia="Calibri" w:hAnsi="Goudy Old Style" w:cstheme="majorBidi"/>
                <w:sz w:val="24"/>
                <w:szCs w:val="24"/>
              </w:rPr>
              <w:t>ordinal</w:t>
            </w:r>
          </w:p>
        </w:tc>
        <w:tc>
          <w:tcPr>
            <w:tcW w:w="900" w:type="dxa"/>
            <w:shd w:val="clear" w:color="auto" w:fill="auto"/>
          </w:tcPr>
          <w:p w14:paraId="11662208"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1</w:t>
            </w:r>
          </w:p>
          <w:p w14:paraId="16345357"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2</w:t>
            </w:r>
          </w:p>
          <w:p w14:paraId="706E008D"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3</w:t>
            </w:r>
          </w:p>
          <w:p w14:paraId="47181A28"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4</w:t>
            </w:r>
          </w:p>
          <w:p w14:paraId="02B050F8" w14:textId="77777777" w:rsidR="005E1C6C" w:rsidRPr="00683AA8" w:rsidRDefault="005E1C6C" w:rsidP="00F1322E">
            <w:pPr>
              <w:contextualSpacing/>
              <w:jc w:val="center"/>
              <w:rPr>
                <w:rFonts w:ascii="Goudy Old Style" w:eastAsia="Calibri" w:hAnsi="Goudy Old Style" w:cstheme="majorBidi"/>
                <w:b/>
                <w:bCs/>
                <w:sz w:val="24"/>
                <w:szCs w:val="24"/>
                <w:lang w:val="id"/>
              </w:rPr>
            </w:pPr>
            <w:r w:rsidRPr="00683AA8">
              <w:rPr>
                <w:rFonts w:ascii="Goudy Old Style" w:eastAsia="Calibri" w:hAnsi="Goudy Old Style" w:cstheme="majorBidi"/>
                <w:sz w:val="24"/>
                <w:szCs w:val="24"/>
                <w:lang w:val="id"/>
              </w:rPr>
              <w:t>5</w:t>
            </w:r>
          </w:p>
        </w:tc>
      </w:tr>
      <w:tr w:rsidR="005E1C6C" w:rsidRPr="00683AA8" w14:paraId="3C8CA8E1" w14:textId="77777777" w:rsidTr="00F1322E">
        <w:tc>
          <w:tcPr>
            <w:tcW w:w="1560" w:type="dxa"/>
            <w:vMerge/>
            <w:shd w:val="clear" w:color="auto" w:fill="auto"/>
          </w:tcPr>
          <w:p w14:paraId="593C7AD8" w14:textId="77777777" w:rsidR="005E1C6C" w:rsidRPr="00683AA8" w:rsidRDefault="005E1C6C" w:rsidP="00F1322E">
            <w:pPr>
              <w:contextualSpacing/>
              <w:jc w:val="center"/>
              <w:rPr>
                <w:rFonts w:ascii="Goudy Old Style" w:eastAsia="Calibri" w:hAnsi="Goudy Old Style" w:cstheme="majorBidi"/>
                <w:b/>
                <w:bCs/>
                <w:sz w:val="24"/>
                <w:szCs w:val="24"/>
                <w:lang w:val="id"/>
              </w:rPr>
            </w:pPr>
          </w:p>
        </w:tc>
        <w:tc>
          <w:tcPr>
            <w:tcW w:w="3543" w:type="dxa"/>
            <w:shd w:val="clear" w:color="auto" w:fill="auto"/>
          </w:tcPr>
          <w:p w14:paraId="0041904E" w14:textId="77777777" w:rsidR="005E1C6C" w:rsidRPr="00683AA8" w:rsidRDefault="005E1C6C" w:rsidP="00F1322E">
            <w:pPr>
              <w:tabs>
                <w:tab w:val="right" w:pos="2012"/>
              </w:tabs>
              <w:ind w:right="-108"/>
              <w:rPr>
                <w:rFonts w:ascii="Goudy Old Style" w:hAnsi="Goudy Old Style" w:cstheme="majorBidi"/>
                <w:sz w:val="24"/>
                <w:szCs w:val="24"/>
                <w:lang w:val="id"/>
              </w:rPr>
            </w:pPr>
            <w:r w:rsidRPr="00683AA8">
              <w:rPr>
                <w:rFonts w:ascii="Goudy Old Style" w:hAnsi="Goudy Old Style" w:cstheme="majorBidi"/>
                <w:sz w:val="24"/>
                <w:szCs w:val="24"/>
                <w:lang w:val="id"/>
              </w:rPr>
              <w:t>Gadgets make children lazy</w:t>
            </w:r>
          </w:p>
        </w:tc>
        <w:tc>
          <w:tcPr>
            <w:tcW w:w="1760" w:type="dxa"/>
            <w:shd w:val="clear" w:color="auto" w:fill="auto"/>
          </w:tcPr>
          <w:p w14:paraId="6E49C006" w14:textId="77777777" w:rsidR="005E1C6C" w:rsidRPr="00683AA8" w:rsidRDefault="005E1C6C" w:rsidP="00F1322E">
            <w:pPr>
              <w:ind w:left="297" w:hanging="270"/>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1E588F28" w14:textId="77777777" w:rsidR="005E1C6C" w:rsidRPr="00683AA8" w:rsidRDefault="005E1C6C" w:rsidP="00F1322E">
            <w:pPr>
              <w:ind w:left="-108"/>
              <w:contextualSpacing/>
              <w:jc w:val="center"/>
              <w:rPr>
                <w:rFonts w:ascii="Goudy Old Style" w:eastAsia="Calibri" w:hAnsi="Goudy Old Style" w:cstheme="majorBidi"/>
                <w:b/>
                <w:bCs/>
                <w:sz w:val="24"/>
                <w:szCs w:val="24"/>
                <w:lang w:val="id"/>
              </w:rPr>
            </w:pPr>
            <w:r w:rsidRPr="00683AA8">
              <w:rPr>
                <w:rFonts w:ascii="Goudy Old Style" w:eastAsia="Calibri" w:hAnsi="Goudy Old Style" w:cstheme="majorBidi"/>
                <w:sz w:val="24"/>
                <w:szCs w:val="24"/>
              </w:rPr>
              <w:t>ordinal</w:t>
            </w:r>
          </w:p>
        </w:tc>
        <w:tc>
          <w:tcPr>
            <w:tcW w:w="900" w:type="dxa"/>
            <w:shd w:val="clear" w:color="auto" w:fill="auto"/>
          </w:tcPr>
          <w:p w14:paraId="4678C5D3"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1</w:t>
            </w:r>
          </w:p>
          <w:p w14:paraId="224A16C1"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2</w:t>
            </w:r>
          </w:p>
          <w:p w14:paraId="0F57C18F"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3</w:t>
            </w:r>
          </w:p>
          <w:p w14:paraId="34A93D74"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4</w:t>
            </w:r>
          </w:p>
          <w:p w14:paraId="5BA74EF3" w14:textId="77777777" w:rsidR="005E1C6C" w:rsidRPr="00683AA8" w:rsidRDefault="005E1C6C" w:rsidP="00F1322E">
            <w:pPr>
              <w:contextualSpacing/>
              <w:jc w:val="center"/>
              <w:rPr>
                <w:rFonts w:ascii="Goudy Old Style" w:eastAsia="Calibri" w:hAnsi="Goudy Old Style" w:cstheme="majorBidi"/>
                <w:b/>
                <w:bCs/>
                <w:sz w:val="24"/>
                <w:szCs w:val="24"/>
                <w:lang w:val="id"/>
              </w:rPr>
            </w:pPr>
            <w:r w:rsidRPr="00683AA8">
              <w:rPr>
                <w:rFonts w:ascii="Goudy Old Style" w:eastAsia="Calibri" w:hAnsi="Goudy Old Style" w:cstheme="majorBidi"/>
                <w:sz w:val="24"/>
                <w:szCs w:val="24"/>
                <w:lang w:val="id"/>
              </w:rPr>
              <w:t>5</w:t>
            </w:r>
          </w:p>
        </w:tc>
      </w:tr>
      <w:tr w:rsidR="005E1C6C" w:rsidRPr="00683AA8" w14:paraId="5D0BD332" w14:textId="77777777" w:rsidTr="00F1322E">
        <w:tc>
          <w:tcPr>
            <w:tcW w:w="1560" w:type="dxa"/>
            <w:vMerge/>
            <w:shd w:val="clear" w:color="auto" w:fill="auto"/>
          </w:tcPr>
          <w:p w14:paraId="7B378917" w14:textId="77777777" w:rsidR="005E1C6C" w:rsidRPr="00683AA8" w:rsidRDefault="005E1C6C" w:rsidP="00F1322E">
            <w:pPr>
              <w:contextualSpacing/>
              <w:jc w:val="center"/>
              <w:rPr>
                <w:rFonts w:ascii="Goudy Old Style" w:eastAsia="Calibri" w:hAnsi="Goudy Old Style" w:cstheme="majorBidi"/>
                <w:b/>
                <w:bCs/>
                <w:sz w:val="24"/>
                <w:szCs w:val="24"/>
                <w:lang w:val="id"/>
              </w:rPr>
            </w:pPr>
          </w:p>
        </w:tc>
        <w:tc>
          <w:tcPr>
            <w:tcW w:w="3543" w:type="dxa"/>
            <w:shd w:val="clear" w:color="auto" w:fill="auto"/>
          </w:tcPr>
          <w:p w14:paraId="1C9330E4" w14:textId="77777777" w:rsidR="005E1C6C" w:rsidRPr="00683AA8" w:rsidRDefault="005E1C6C" w:rsidP="00F1322E">
            <w:pPr>
              <w:ind w:right="-108"/>
              <w:rPr>
                <w:rFonts w:ascii="Goudy Old Style" w:hAnsi="Goudy Old Style" w:cstheme="majorBidi"/>
                <w:sz w:val="24"/>
                <w:szCs w:val="24"/>
                <w:lang w:val="id"/>
              </w:rPr>
            </w:pPr>
            <w:r w:rsidRPr="00683AA8">
              <w:rPr>
                <w:rFonts w:ascii="Goudy Old Style" w:hAnsi="Goudy Old Style" w:cstheme="majorBidi"/>
                <w:sz w:val="24"/>
                <w:szCs w:val="24"/>
                <w:lang w:val="id"/>
              </w:rPr>
              <w:t>Children find it very difficult to divide their time between studying and playing with gadgets.</w:t>
            </w:r>
          </w:p>
        </w:tc>
        <w:tc>
          <w:tcPr>
            <w:tcW w:w="1760" w:type="dxa"/>
            <w:shd w:val="clear" w:color="auto" w:fill="auto"/>
          </w:tcPr>
          <w:p w14:paraId="55C76648" w14:textId="77777777" w:rsidR="005E1C6C" w:rsidRPr="00683AA8" w:rsidRDefault="005E1C6C" w:rsidP="00F1322E">
            <w:pPr>
              <w:ind w:left="297" w:hanging="270"/>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Intensity of gadget use</w:t>
            </w:r>
          </w:p>
        </w:tc>
        <w:tc>
          <w:tcPr>
            <w:tcW w:w="810" w:type="dxa"/>
            <w:shd w:val="clear" w:color="auto" w:fill="auto"/>
          </w:tcPr>
          <w:p w14:paraId="5DABAE9F" w14:textId="77777777" w:rsidR="005E1C6C" w:rsidRPr="00683AA8" w:rsidRDefault="005E1C6C" w:rsidP="00F1322E">
            <w:pPr>
              <w:ind w:left="-108"/>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rPr>
              <w:t>ordinal</w:t>
            </w:r>
          </w:p>
        </w:tc>
        <w:tc>
          <w:tcPr>
            <w:tcW w:w="900" w:type="dxa"/>
            <w:shd w:val="clear" w:color="auto" w:fill="auto"/>
          </w:tcPr>
          <w:p w14:paraId="1E56FB21"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1</w:t>
            </w:r>
          </w:p>
          <w:p w14:paraId="09ECF403"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2</w:t>
            </w:r>
          </w:p>
          <w:p w14:paraId="6259D474"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3</w:t>
            </w:r>
          </w:p>
          <w:p w14:paraId="2B385D47"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4</w:t>
            </w:r>
          </w:p>
          <w:p w14:paraId="2C5F3F4A"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lang w:val="id"/>
              </w:rPr>
              <w:t>5</w:t>
            </w:r>
          </w:p>
        </w:tc>
      </w:tr>
      <w:tr w:rsidR="005E1C6C" w:rsidRPr="00683AA8" w14:paraId="112CB791" w14:textId="77777777" w:rsidTr="00F1322E">
        <w:tc>
          <w:tcPr>
            <w:tcW w:w="1560" w:type="dxa"/>
            <w:vMerge/>
            <w:shd w:val="clear" w:color="auto" w:fill="auto"/>
          </w:tcPr>
          <w:p w14:paraId="29B212C9"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shd w:val="clear" w:color="auto" w:fill="auto"/>
          </w:tcPr>
          <w:p w14:paraId="2F8778E5" w14:textId="77777777" w:rsidR="005E1C6C" w:rsidRPr="00683AA8" w:rsidRDefault="005E1C6C" w:rsidP="00F1322E">
            <w:pPr>
              <w:rPr>
                <w:rFonts w:ascii="Goudy Old Style" w:hAnsi="Goudy Old Style" w:cstheme="majorBidi"/>
                <w:sz w:val="24"/>
                <w:szCs w:val="24"/>
                <w:lang w:val="id"/>
              </w:rPr>
            </w:pPr>
            <w:r w:rsidRPr="00683AA8">
              <w:rPr>
                <w:rFonts w:ascii="Goudy Old Style" w:hAnsi="Goudy Old Style" w:cstheme="majorBidi"/>
                <w:sz w:val="24"/>
                <w:szCs w:val="24"/>
                <w:lang w:val="id"/>
              </w:rPr>
              <w:t>Children rarely read books and often play games</w:t>
            </w:r>
          </w:p>
        </w:tc>
        <w:tc>
          <w:tcPr>
            <w:tcW w:w="1760" w:type="dxa"/>
            <w:shd w:val="clear" w:color="auto" w:fill="auto"/>
          </w:tcPr>
          <w:p w14:paraId="7B35B4CA" w14:textId="77777777" w:rsidR="005E1C6C" w:rsidRPr="00683AA8" w:rsidRDefault="005E1C6C" w:rsidP="00F1322E">
            <w:pPr>
              <w:ind w:left="297" w:hanging="270"/>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5665B426" w14:textId="77777777" w:rsidR="005E1C6C" w:rsidRPr="00683AA8" w:rsidRDefault="005E1C6C" w:rsidP="00F1322E">
            <w:pPr>
              <w:ind w:left="-108"/>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rPr>
              <w:t>ordinal</w:t>
            </w:r>
          </w:p>
        </w:tc>
        <w:tc>
          <w:tcPr>
            <w:tcW w:w="900" w:type="dxa"/>
            <w:shd w:val="clear" w:color="auto" w:fill="auto"/>
          </w:tcPr>
          <w:p w14:paraId="16BCFEEF"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1</w:t>
            </w:r>
          </w:p>
          <w:p w14:paraId="6B8CC43A"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2</w:t>
            </w:r>
          </w:p>
          <w:p w14:paraId="1250E81F"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3</w:t>
            </w:r>
          </w:p>
          <w:p w14:paraId="44E5BB43"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4</w:t>
            </w:r>
          </w:p>
          <w:p w14:paraId="3C4DD68D"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lang w:val="id"/>
              </w:rPr>
              <w:t>5</w:t>
            </w:r>
          </w:p>
        </w:tc>
      </w:tr>
      <w:tr w:rsidR="005E1C6C" w:rsidRPr="00683AA8" w14:paraId="56788517" w14:textId="77777777" w:rsidTr="00F1322E">
        <w:trPr>
          <w:trHeight w:val="1358"/>
        </w:trPr>
        <w:tc>
          <w:tcPr>
            <w:tcW w:w="1560" w:type="dxa"/>
            <w:vMerge/>
            <w:shd w:val="clear" w:color="auto" w:fill="auto"/>
          </w:tcPr>
          <w:p w14:paraId="7B8AEF11"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shd w:val="clear" w:color="auto" w:fill="auto"/>
          </w:tcPr>
          <w:p w14:paraId="1C0264A0" w14:textId="77777777" w:rsidR="005E1C6C" w:rsidRPr="00683AA8" w:rsidRDefault="005E1C6C" w:rsidP="00F1322E">
            <w:pPr>
              <w:rPr>
                <w:rFonts w:ascii="Goudy Old Style" w:hAnsi="Goudy Old Style" w:cstheme="majorBidi"/>
                <w:sz w:val="24"/>
                <w:szCs w:val="24"/>
                <w:lang w:val="id"/>
              </w:rPr>
            </w:pPr>
            <w:r w:rsidRPr="00683AA8">
              <w:rPr>
                <w:rFonts w:ascii="Goudy Old Style" w:hAnsi="Goudy Old Style" w:cstheme="majorBidi"/>
                <w:sz w:val="24"/>
                <w:szCs w:val="24"/>
                <w:lang w:val="id"/>
              </w:rPr>
              <w:t>Children get bored easily reading books and read more often using gadgets.</w:t>
            </w:r>
          </w:p>
        </w:tc>
        <w:tc>
          <w:tcPr>
            <w:tcW w:w="1760" w:type="dxa"/>
            <w:shd w:val="clear" w:color="auto" w:fill="auto"/>
          </w:tcPr>
          <w:p w14:paraId="22DB14EF" w14:textId="77777777" w:rsidR="005E1C6C" w:rsidRPr="00683AA8" w:rsidRDefault="005E1C6C" w:rsidP="00F1322E">
            <w:pPr>
              <w:ind w:left="297" w:hanging="270"/>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49BEE140" w14:textId="77777777" w:rsidR="005E1C6C" w:rsidRPr="00683AA8" w:rsidRDefault="005E1C6C" w:rsidP="00F1322E">
            <w:pPr>
              <w:ind w:left="-108"/>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rPr>
              <w:t>ordinal</w:t>
            </w:r>
          </w:p>
        </w:tc>
        <w:tc>
          <w:tcPr>
            <w:tcW w:w="900" w:type="dxa"/>
            <w:shd w:val="clear" w:color="auto" w:fill="auto"/>
          </w:tcPr>
          <w:p w14:paraId="3AD43894"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1</w:t>
            </w:r>
          </w:p>
          <w:p w14:paraId="7A8B67EB"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2</w:t>
            </w:r>
          </w:p>
          <w:p w14:paraId="511EA0A0"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3</w:t>
            </w:r>
          </w:p>
          <w:p w14:paraId="1F04F684"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4</w:t>
            </w:r>
          </w:p>
          <w:p w14:paraId="1C71D802"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lang w:val="id"/>
              </w:rPr>
              <w:t>5</w:t>
            </w:r>
          </w:p>
        </w:tc>
      </w:tr>
      <w:tr w:rsidR="005E1C6C" w:rsidRPr="00683AA8" w14:paraId="12D2116D" w14:textId="77777777" w:rsidTr="00F1322E">
        <w:tc>
          <w:tcPr>
            <w:tcW w:w="1560" w:type="dxa"/>
            <w:shd w:val="clear" w:color="auto" w:fill="auto"/>
          </w:tcPr>
          <w:p w14:paraId="68969E51"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shd w:val="clear" w:color="auto" w:fill="auto"/>
          </w:tcPr>
          <w:p w14:paraId="754476E5" w14:textId="77777777" w:rsidR="005E1C6C" w:rsidRPr="00683AA8" w:rsidRDefault="005E1C6C" w:rsidP="00F1322E">
            <w:pPr>
              <w:rPr>
                <w:rFonts w:ascii="Goudy Old Style" w:hAnsi="Goudy Old Style" w:cstheme="majorBidi"/>
                <w:sz w:val="24"/>
                <w:szCs w:val="24"/>
                <w:lang w:val="id"/>
              </w:rPr>
            </w:pPr>
            <w:r w:rsidRPr="00683AA8">
              <w:rPr>
                <w:rFonts w:ascii="Goudy Old Style" w:hAnsi="Goudy Old Style" w:cstheme="majorBidi"/>
                <w:sz w:val="24"/>
                <w:szCs w:val="24"/>
                <w:lang w:val="id"/>
              </w:rPr>
              <w:t>Children cannot concentrate on studying when they play with gadgets for too long.</w:t>
            </w:r>
          </w:p>
        </w:tc>
        <w:tc>
          <w:tcPr>
            <w:tcW w:w="1760" w:type="dxa"/>
            <w:shd w:val="clear" w:color="auto" w:fill="auto"/>
          </w:tcPr>
          <w:p w14:paraId="5E92177D" w14:textId="77777777" w:rsidR="005E1C6C" w:rsidRPr="00683AA8" w:rsidRDefault="005E1C6C" w:rsidP="00F1322E">
            <w:pPr>
              <w:ind w:left="297" w:hanging="270"/>
              <w:contextualSpacing/>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259C109F" w14:textId="77777777" w:rsidR="005E1C6C" w:rsidRPr="00683AA8" w:rsidRDefault="005E1C6C" w:rsidP="00F1322E">
            <w:pPr>
              <w:ind w:left="-108"/>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rPr>
              <w:t>ordinal</w:t>
            </w:r>
          </w:p>
        </w:tc>
        <w:tc>
          <w:tcPr>
            <w:tcW w:w="900" w:type="dxa"/>
            <w:shd w:val="clear" w:color="auto" w:fill="auto"/>
          </w:tcPr>
          <w:p w14:paraId="6F36610D"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1</w:t>
            </w:r>
          </w:p>
          <w:p w14:paraId="14361FE5"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2</w:t>
            </w:r>
          </w:p>
          <w:p w14:paraId="7B724484"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3</w:t>
            </w:r>
          </w:p>
          <w:p w14:paraId="69BB8239"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4</w:t>
            </w:r>
          </w:p>
          <w:p w14:paraId="597FB1BA"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lang w:val="id"/>
              </w:rPr>
              <w:t>5</w:t>
            </w:r>
          </w:p>
        </w:tc>
      </w:tr>
      <w:tr w:rsidR="005E1C6C" w:rsidRPr="00683AA8" w14:paraId="50B1B2CE" w14:textId="77777777" w:rsidTr="00F1322E">
        <w:tc>
          <w:tcPr>
            <w:tcW w:w="1560" w:type="dxa"/>
            <w:shd w:val="clear" w:color="auto" w:fill="auto"/>
          </w:tcPr>
          <w:p w14:paraId="1FF348CF"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shd w:val="clear" w:color="auto" w:fill="auto"/>
          </w:tcPr>
          <w:p w14:paraId="533CE83E" w14:textId="77777777" w:rsidR="005E1C6C" w:rsidRPr="00683AA8" w:rsidRDefault="005E1C6C" w:rsidP="00F1322E">
            <w:pPr>
              <w:rPr>
                <w:rFonts w:ascii="Goudy Old Style" w:hAnsi="Goudy Old Style" w:cstheme="majorBidi"/>
                <w:sz w:val="24"/>
                <w:szCs w:val="24"/>
                <w:lang w:val="id"/>
              </w:rPr>
            </w:pPr>
            <w:r w:rsidRPr="00683AA8">
              <w:rPr>
                <w:rFonts w:ascii="Goudy Old Style" w:hAnsi="Goudy Old Style" w:cstheme="majorBidi"/>
                <w:sz w:val="24"/>
                <w:szCs w:val="24"/>
                <w:lang w:val="id"/>
              </w:rPr>
              <w:t>Children spend more time with devices than studying</w:t>
            </w:r>
          </w:p>
        </w:tc>
        <w:tc>
          <w:tcPr>
            <w:tcW w:w="1760" w:type="dxa"/>
            <w:shd w:val="clear" w:color="auto" w:fill="auto"/>
          </w:tcPr>
          <w:p w14:paraId="62A67175" w14:textId="77777777" w:rsidR="005E1C6C" w:rsidRPr="00683AA8" w:rsidRDefault="005E1C6C" w:rsidP="00F1322E">
            <w:pPr>
              <w:ind w:left="27"/>
              <w:contextualSpacing/>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
              </w:rPr>
              <w:t>Intensity of gadget use</w:t>
            </w:r>
          </w:p>
        </w:tc>
        <w:tc>
          <w:tcPr>
            <w:tcW w:w="810" w:type="dxa"/>
            <w:shd w:val="clear" w:color="auto" w:fill="auto"/>
          </w:tcPr>
          <w:p w14:paraId="265B74AA" w14:textId="77777777" w:rsidR="005E1C6C" w:rsidRPr="00683AA8" w:rsidRDefault="005E1C6C" w:rsidP="00F1322E">
            <w:pPr>
              <w:ind w:left="-108"/>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rPr>
              <w:t>ordinal</w:t>
            </w:r>
          </w:p>
        </w:tc>
        <w:tc>
          <w:tcPr>
            <w:tcW w:w="900" w:type="dxa"/>
            <w:shd w:val="clear" w:color="auto" w:fill="auto"/>
          </w:tcPr>
          <w:p w14:paraId="1D976B76"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1</w:t>
            </w:r>
          </w:p>
          <w:p w14:paraId="55024F34"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2</w:t>
            </w:r>
          </w:p>
          <w:p w14:paraId="54A566B7"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3</w:t>
            </w:r>
          </w:p>
          <w:p w14:paraId="686258BD"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4</w:t>
            </w:r>
          </w:p>
          <w:p w14:paraId="1FF337D5"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lang w:val="id"/>
              </w:rPr>
              <w:t>5</w:t>
            </w:r>
          </w:p>
        </w:tc>
      </w:tr>
      <w:tr w:rsidR="005E1C6C" w:rsidRPr="00683AA8" w14:paraId="6F590DB4" w14:textId="77777777" w:rsidTr="00F1322E">
        <w:tc>
          <w:tcPr>
            <w:tcW w:w="1560" w:type="dxa"/>
            <w:shd w:val="clear" w:color="auto" w:fill="auto"/>
          </w:tcPr>
          <w:p w14:paraId="4C256D2A"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shd w:val="clear" w:color="auto" w:fill="auto"/>
          </w:tcPr>
          <w:p w14:paraId="52D9C66A" w14:textId="77777777" w:rsidR="005E1C6C" w:rsidRPr="00683AA8" w:rsidRDefault="005E1C6C" w:rsidP="00F1322E">
            <w:pPr>
              <w:rPr>
                <w:rFonts w:ascii="Goudy Old Style" w:hAnsi="Goudy Old Style" w:cstheme="majorBidi"/>
                <w:sz w:val="24"/>
                <w:szCs w:val="24"/>
                <w:lang w:val="id"/>
              </w:rPr>
            </w:pPr>
            <w:r w:rsidRPr="00683AA8">
              <w:rPr>
                <w:rFonts w:ascii="Goudy Old Style" w:hAnsi="Goudy Old Style" w:cstheme="majorBidi"/>
                <w:sz w:val="24"/>
                <w:szCs w:val="24"/>
                <w:lang w:val="id"/>
              </w:rPr>
              <w:t>Children play gadgets every day</w:t>
            </w:r>
          </w:p>
        </w:tc>
        <w:tc>
          <w:tcPr>
            <w:tcW w:w="1760" w:type="dxa"/>
            <w:shd w:val="clear" w:color="auto" w:fill="auto"/>
          </w:tcPr>
          <w:p w14:paraId="079DA867" w14:textId="77777777" w:rsidR="005E1C6C" w:rsidRPr="00683AA8" w:rsidRDefault="005E1C6C" w:rsidP="00F1322E">
            <w:pPr>
              <w:ind w:left="27"/>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Intensity of gadget use</w:t>
            </w:r>
          </w:p>
        </w:tc>
        <w:tc>
          <w:tcPr>
            <w:tcW w:w="810" w:type="dxa"/>
            <w:shd w:val="clear" w:color="auto" w:fill="auto"/>
          </w:tcPr>
          <w:p w14:paraId="46522D5E" w14:textId="77777777" w:rsidR="005E1C6C" w:rsidRPr="00683AA8" w:rsidRDefault="005E1C6C" w:rsidP="00F1322E">
            <w:pPr>
              <w:ind w:left="-108"/>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rPr>
              <w:t>ordinal</w:t>
            </w:r>
          </w:p>
        </w:tc>
        <w:tc>
          <w:tcPr>
            <w:tcW w:w="900" w:type="dxa"/>
            <w:shd w:val="clear" w:color="auto" w:fill="auto"/>
          </w:tcPr>
          <w:p w14:paraId="59A34098"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1</w:t>
            </w:r>
          </w:p>
          <w:p w14:paraId="66F1F210"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2</w:t>
            </w:r>
          </w:p>
          <w:p w14:paraId="6AE050C3"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3</w:t>
            </w:r>
          </w:p>
          <w:p w14:paraId="3A8739D5"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4</w:t>
            </w:r>
          </w:p>
          <w:p w14:paraId="70C276EB"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lang w:val="id"/>
              </w:rPr>
              <w:t>5</w:t>
            </w:r>
          </w:p>
        </w:tc>
      </w:tr>
      <w:tr w:rsidR="005E1C6C" w:rsidRPr="00683AA8" w14:paraId="47F4AA3C" w14:textId="77777777" w:rsidTr="00F1322E">
        <w:tc>
          <w:tcPr>
            <w:tcW w:w="1560" w:type="dxa"/>
            <w:shd w:val="clear" w:color="auto" w:fill="auto"/>
          </w:tcPr>
          <w:p w14:paraId="466FA7CE"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shd w:val="clear" w:color="auto" w:fill="auto"/>
          </w:tcPr>
          <w:p w14:paraId="44855597" w14:textId="77777777" w:rsidR="005E1C6C" w:rsidRPr="00683AA8" w:rsidRDefault="005E1C6C" w:rsidP="00F1322E">
            <w:pPr>
              <w:rPr>
                <w:rFonts w:ascii="Goudy Old Style" w:hAnsi="Goudy Old Style" w:cstheme="majorBidi"/>
                <w:sz w:val="24"/>
                <w:szCs w:val="24"/>
                <w:lang w:val="id"/>
              </w:rPr>
            </w:pPr>
            <w:r w:rsidRPr="00683AA8">
              <w:rPr>
                <w:rFonts w:ascii="Goudy Old Style" w:hAnsi="Goudy Old Style" w:cstheme="majorBidi"/>
                <w:sz w:val="24"/>
                <w:szCs w:val="24"/>
                <w:lang w:val="id"/>
              </w:rPr>
              <w:t xml:space="preserve">Children feel less social if they </w:t>
            </w:r>
            <w:r w:rsidRPr="00683AA8">
              <w:rPr>
                <w:rFonts w:ascii="Goudy Old Style" w:hAnsi="Goudy Old Style" w:cstheme="majorBidi"/>
                <w:sz w:val="24"/>
                <w:szCs w:val="24"/>
                <w:lang w:val="id"/>
              </w:rPr>
              <w:lastRenderedPageBreak/>
              <w:t>don't play with devices</w:t>
            </w:r>
          </w:p>
        </w:tc>
        <w:tc>
          <w:tcPr>
            <w:tcW w:w="1760" w:type="dxa"/>
            <w:shd w:val="clear" w:color="auto" w:fill="auto"/>
          </w:tcPr>
          <w:p w14:paraId="4A314DD5" w14:textId="77777777" w:rsidR="005E1C6C" w:rsidRPr="00683AA8" w:rsidRDefault="005E1C6C" w:rsidP="00F1322E">
            <w:pPr>
              <w:ind w:left="27"/>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lastRenderedPageBreak/>
              <w:t xml:space="preserve">Utilization of </w:t>
            </w:r>
            <w:r w:rsidRPr="00683AA8">
              <w:rPr>
                <w:rFonts w:ascii="Goudy Old Style" w:eastAsia="Calibri" w:hAnsi="Goudy Old Style" w:cstheme="majorBidi"/>
                <w:sz w:val="24"/>
                <w:szCs w:val="24"/>
                <w:lang w:val="id"/>
              </w:rPr>
              <w:lastRenderedPageBreak/>
              <w:t>gadgets</w:t>
            </w:r>
          </w:p>
        </w:tc>
        <w:tc>
          <w:tcPr>
            <w:tcW w:w="810" w:type="dxa"/>
            <w:shd w:val="clear" w:color="auto" w:fill="auto"/>
          </w:tcPr>
          <w:p w14:paraId="6083C542" w14:textId="77777777" w:rsidR="005E1C6C" w:rsidRPr="00683AA8" w:rsidRDefault="005E1C6C" w:rsidP="00F1322E">
            <w:pPr>
              <w:ind w:left="-108"/>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rPr>
              <w:lastRenderedPageBreak/>
              <w:t>ordinal</w:t>
            </w:r>
          </w:p>
        </w:tc>
        <w:tc>
          <w:tcPr>
            <w:tcW w:w="900" w:type="dxa"/>
            <w:shd w:val="clear" w:color="auto" w:fill="auto"/>
          </w:tcPr>
          <w:p w14:paraId="3A336FDC"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1</w:t>
            </w:r>
          </w:p>
          <w:p w14:paraId="62572090"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lastRenderedPageBreak/>
              <w:t>2</w:t>
            </w:r>
          </w:p>
          <w:p w14:paraId="438925C1"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3</w:t>
            </w:r>
          </w:p>
          <w:p w14:paraId="7F7A3719"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4</w:t>
            </w:r>
          </w:p>
          <w:p w14:paraId="0EA0C00F"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lang w:val="id"/>
              </w:rPr>
              <w:t>5</w:t>
            </w:r>
          </w:p>
        </w:tc>
      </w:tr>
      <w:tr w:rsidR="005E1C6C" w:rsidRPr="00683AA8" w14:paraId="006C07DE" w14:textId="77777777" w:rsidTr="00F1322E">
        <w:tc>
          <w:tcPr>
            <w:tcW w:w="1560" w:type="dxa"/>
            <w:shd w:val="clear" w:color="auto" w:fill="auto"/>
          </w:tcPr>
          <w:p w14:paraId="10338EC6" w14:textId="77777777" w:rsidR="005E1C6C" w:rsidRPr="00683AA8" w:rsidRDefault="005E1C6C" w:rsidP="00F1322E">
            <w:pPr>
              <w:contextualSpacing/>
              <w:jc w:val="center"/>
              <w:rPr>
                <w:rFonts w:ascii="Goudy Old Style" w:eastAsia="Calibri" w:hAnsi="Goudy Old Style" w:cstheme="majorBidi"/>
                <w:b/>
                <w:bCs/>
                <w:sz w:val="24"/>
                <w:szCs w:val="24"/>
              </w:rPr>
            </w:pPr>
          </w:p>
        </w:tc>
        <w:tc>
          <w:tcPr>
            <w:tcW w:w="3543" w:type="dxa"/>
            <w:shd w:val="clear" w:color="auto" w:fill="auto"/>
          </w:tcPr>
          <w:p w14:paraId="24F906A4" w14:textId="77777777" w:rsidR="005E1C6C" w:rsidRPr="00683AA8" w:rsidRDefault="005E1C6C" w:rsidP="00F1322E">
            <w:pPr>
              <w:rPr>
                <w:rFonts w:ascii="Goudy Old Style" w:hAnsi="Goudy Old Style" w:cstheme="majorBidi"/>
                <w:sz w:val="24"/>
                <w:szCs w:val="24"/>
                <w:lang w:val="id"/>
              </w:rPr>
            </w:pPr>
            <w:r w:rsidRPr="00683AA8">
              <w:rPr>
                <w:rFonts w:ascii="Goudy Old Style" w:hAnsi="Goudy Old Style" w:cstheme="majorBidi"/>
                <w:sz w:val="24"/>
                <w:szCs w:val="24"/>
                <w:lang w:val="id"/>
              </w:rPr>
              <w:t>Children prefer playing on gadgets rather than playing with friends and relatives</w:t>
            </w:r>
          </w:p>
        </w:tc>
        <w:tc>
          <w:tcPr>
            <w:tcW w:w="1760" w:type="dxa"/>
            <w:shd w:val="clear" w:color="auto" w:fill="auto"/>
          </w:tcPr>
          <w:p w14:paraId="00808AB6" w14:textId="77777777" w:rsidR="005E1C6C" w:rsidRPr="00683AA8" w:rsidRDefault="005E1C6C" w:rsidP="00F1322E">
            <w:pPr>
              <w:ind w:left="27"/>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Utilization of gadgets</w:t>
            </w:r>
          </w:p>
        </w:tc>
        <w:tc>
          <w:tcPr>
            <w:tcW w:w="810" w:type="dxa"/>
            <w:shd w:val="clear" w:color="auto" w:fill="auto"/>
          </w:tcPr>
          <w:p w14:paraId="5E562662" w14:textId="77777777" w:rsidR="005E1C6C" w:rsidRPr="00683AA8" w:rsidRDefault="005E1C6C" w:rsidP="00F1322E">
            <w:pPr>
              <w:ind w:left="-108"/>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rPr>
              <w:t>ordinal</w:t>
            </w:r>
          </w:p>
        </w:tc>
        <w:tc>
          <w:tcPr>
            <w:tcW w:w="900" w:type="dxa"/>
            <w:shd w:val="clear" w:color="auto" w:fill="auto"/>
          </w:tcPr>
          <w:p w14:paraId="2A0B5545"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1</w:t>
            </w:r>
          </w:p>
          <w:p w14:paraId="0FD30AF1"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2</w:t>
            </w:r>
          </w:p>
          <w:p w14:paraId="2E576EFB"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3</w:t>
            </w:r>
          </w:p>
          <w:p w14:paraId="6B496C32"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4</w:t>
            </w:r>
          </w:p>
          <w:p w14:paraId="7AC8B245"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sz w:val="24"/>
                <w:szCs w:val="24"/>
                <w:lang w:val="id"/>
              </w:rPr>
              <w:t>5</w:t>
            </w:r>
          </w:p>
        </w:tc>
      </w:tr>
      <w:tr w:rsidR="005E1C6C" w:rsidRPr="00683AA8" w14:paraId="115C82EA" w14:textId="77777777" w:rsidTr="00F1322E">
        <w:tc>
          <w:tcPr>
            <w:tcW w:w="1560" w:type="dxa"/>
            <w:shd w:val="clear" w:color="auto" w:fill="auto"/>
          </w:tcPr>
          <w:p w14:paraId="4B767A6F"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Variable Y: PAI Learning Outcomes</w:t>
            </w:r>
          </w:p>
        </w:tc>
        <w:tc>
          <w:tcPr>
            <w:tcW w:w="3543" w:type="dxa"/>
            <w:shd w:val="clear" w:color="auto" w:fill="auto"/>
          </w:tcPr>
          <w:p w14:paraId="1B43C34D" w14:textId="77777777" w:rsidR="005E1C6C" w:rsidRPr="00683AA8" w:rsidRDefault="005E1C6C" w:rsidP="00F1322E">
            <w:pPr>
              <w:rPr>
                <w:rFonts w:ascii="Goudy Old Style" w:hAnsi="Goudy Old Style" w:cstheme="majorBidi"/>
                <w:sz w:val="24"/>
                <w:szCs w:val="24"/>
                <w:lang w:val="id"/>
              </w:rPr>
            </w:pPr>
            <w:r w:rsidRPr="00683AA8">
              <w:rPr>
                <w:rFonts w:ascii="Goudy Old Style" w:hAnsi="Goudy Old Style" w:cstheme="majorBidi"/>
                <w:sz w:val="24"/>
                <w:szCs w:val="24"/>
                <w:lang w:val="id"/>
              </w:rPr>
              <w:t>PAI PAT Score Results for Semester 2 of the 2023/2024 Academic Year, Knowledge Aspect</w:t>
            </w:r>
          </w:p>
        </w:tc>
        <w:tc>
          <w:tcPr>
            <w:tcW w:w="1760" w:type="dxa"/>
            <w:shd w:val="clear" w:color="auto" w:fill="auto"/>
          </w:tcPr>
          <w:p w14:paraId="11A83126" w14:textId="77777777" w:rsidR="005E1C6C" w:rsidRPr="00683AA8" w:rsidRDefault="005E1C6C" w:rsidP="00F1322E">
            <w:pPr>
              <w:ind w:left="27"/>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a. Very good</w:t>
            </w:r>
          </w:p>
          <w:p w14:paraId="7C723FEA" w14:textId="77777777" w:rsidR="005E1C6C" w:rsidRPr="00683AA8" w:rsidRDefault="005E1C6C" w:rsidP="00F1322E">
            <w:pPr>
              <w:ind w:left="27"/>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b. Good</w:t>
            </w:r>
          </w:p>
          <w:p w14:paraId="460AEE4A" w14:textId="77777777" w:rsidR="005E1C6C" w:rsidRPr="00683AA8" w:rsidRDefault="005E1C6C" w:rsidP="00F1322E">
            <w:pPr>
              <w:ind w:left="27"/>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c. Enough</w:t>
            </w:r>
          </w:p>
          <w:p w14:paraId="2C647782" w14:textId="77777777" w:rsidR="005E1C6C" w:rsidRPr="00683AA8" w:rsidRDefault="005E1C6C" w:rsidP="00F1322E">
            <w:pPr>
              <w:ind w:left="27"/>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d. Less</w:t>
            </w:r>
          </w:p>
        </w:tc>
        <w:tc>
          <w:tcPr>
            <w:tcW w:w="810" w:type="dxa"/>
            <w:shd w:val="clear" w:color="auto" w:fill="auto"/>
          </w:tcPr>
          <w:p w14:paraId="25497BE9" w14:textId="77777777" w:rsidR="005E1C6C" w:rsidRPr="00683AA8" w:rsidRDefault="005E1C6C" w:rsidP="00F1322E">
            <w:pPr>
              <w:ind w:left="-108"/>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interval</w:t>
            </w:r>
          </w:p>
        </w:tc>
        <w:tc>
          <w:tcPr>
            <w:tcW w:w="900" w:type="dxa"/>
            <w:shd w:val="clear" w:color="auto" w:fill="auto"/>
          </w:tcPr>
          <w:p w14:paraId="0F2370A4"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90-100</w:t>
            </w:r>
          </w:p>
          <w:p w14:paraId="5DA4F2A2"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80-90</w:t>
            </w:r>
          </w:p>
          <w:p w14:paraId="1BFD0D64"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70-80</w:t>
            </w:r>
          </w:p>
          <w:p w14:paraId="55F77551"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0-70</w:t>
            </w:r>
          </w:p>
        </w:tc>
      </w:tr>
      <w:tr w:rsidR="005E1C6C" w:rsidRPr="00683AA8" w14:paraId="1170AFDF" w14:textId="77777777" w:rsidTr="00F1322E">
        <w:tc>
          <w:tcPr>
            <w:tcW w:w="1560" w:type="dxa"/>
            <w:shd w:val="clear" w:color="auto" w:fill="auto"/>
          </w:tcPr>
          <w:p w14:paraId="2517005C" w14:textId="77777777" w:rsidR="005E1C6C" w:rsidRPr="00683AA8" w:rsidRDefault="005E1C6C" w:rsidP="00F1322E">
            <w:pPr>
              <w:contextualSpacing/>
              <w:jc w:val="center"/>
              <w:rPr>
                <w:rFonts w:ascii="Goudy Old Style" w:eastAsia="Calibri" w:hAnsi="Goudy Old Style" w:cstheme="majorBidi"/>
                <w:sz w:val="24"/>
                <w:szCs w:val="24"/>
              </w:rPr>
            </w:pPr>
          </w:p>
        </w:tc>
        <w:tc>
          <w:tcPr>
            <w:tcW w:w="3543" w:type="dxa"/>
            <w:shd w:val="clear" w:color="auto" w:fill="auto"/>
          </w:tcPr>
          <w:p w14:paraId="7E75897B" w14:textId="77777777" w:rsidR="005E1C6C" w:rsidRPr="00683AA8" w:rsidRDefault="005E1C6C" w:rsidP="00F1322E">
            <w:pPr>
              <w:rPr>
                <w:rFonts w:ascii="Goudy Old Style" w:hAnsi="Goudy Old Style" w:cstheme="majorBidi"/>
                <w:sz w:val="24"/>
                <w:szCs w:val="24"/>
                <w:lang w:val="id"/>
              </w:rPr>
            </w:pPr>
            <w:r w:rsidRPr="00683AA8">
              <w:rPr>
                <w:rFonts w:ascii="Goudy Old Style" w:hAnsi="Goudy Old Style" w:cstheme="majorBidi"/>
                <w:sz w:val="24"/>
                <w:szCs w:val="24"/>
                <w:lang w:val="id"/>
              </w:rPr>
              <w:t>PAI PAT Score Results for Semester 2 of the 2023/2024 Academic Year, Skills Aspect</w:t>
            </w:r>
          </w:p>
        </w:tc>
        <w:tc>
          <w:tcPr>
            <w:tcW w:w="1760" w:type="dxa"/>
            <w:shd w:val="clear" w:color="auto" w:fill="auto"/>
          </w:tcPr>
          <w:p w14:paraId="7E283F7F" w14:textId="77777777" w:rsidR="005E1C6C" w:rsidRPr="00683AA8" w:rsidRDefault="005E1C6C" w:rsidP="00F1322E">
            <w:pPr>
              <w:ind w:left="27"/>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a. Very good</w:t>
            </w:r>
          </w:p>
          <w:p w14:paraId="6918E93D" w14:textId="77777777" w:rsidR="005E1C6C" w:rsidRPr="00683AA8" w:rsidRDefault="005E1C6C" w:rsidP="00F1322E">
            <w:pPr>
              <w:ind w:left="27"/>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b. Good</w:t>
            </w:r>
          </w:p>
          <w:p w14:paraId="7BB8BDF8" w14:textId="77777777" w:rsidR="005E1C6C" w:rsidRPr="00683AA8" w:rsidRDefault="005E1C6C" w:rsidP="00F1322E">
            <w:pPr>
              <w:ind w:left="27"/>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c. Enough</w:t>
            </w:r>
          </w:p>
          <w:p w14:paraId="795CDA1D" w14:textId="77777777" w:rsidR="005E1C6C" w:rsidRPr="00683AA8" w:rsidRDefault="005E1C6C" w:rsidP="00F1322E">
            <w:pPr>
              <w:ind w:left="27"/>
              <w:contextualSpacing/>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d. Less</w:t>
            </w:r>
          </w:p>
        </w:tc>
        <w:tc>
          <w:tcPr>
            <w:tcW w:w="810" w:type="dxa"/>
            <w:shd w:val="clear" w:color="auto" w:fill="auto"/>
          </w:tcPr>
          <w:p w14:paraId="7A2870A9" w14:textId="77777777" w:rsidR="005E1C6C" w:rsidRPr="00683AA8" w:rsidRDefault="005E1C6C" w:rsidP="00F1322E">
            <w:pPr>
              <w:ind w:left="-108"/>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interval</w:t>
            </w:r>
          </w:p>
        </w:tc>
        <w:tc>
          <w:tcPr>
            <w:tcW w:w="900" w:type="dxa"/>
            <w:shd w:val="clear" w:color="auto" w:fill="auto"/>
          </w:tcPr>
          <w:p w14:paraId="7C76F369"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90-100</w:t>
            </w:r>
          </w:p>
          <w:p w14:paraId="7A64F243"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80-90</w:t>
            </w:r>
          </w:p>
          <w:p w14:paraId="0DAEDC92"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70-80</w:t>
            </w:r>
          </w:p>
          <w:p w14:paraId="085073A2" w14:textId="77777777" w:rsidR="005E1C6C" w:rsidRPr="00683AA8" w:rsidRDefault="005E1C6C" w:rsidP="00F1322E">
            <w:pPr>
              <w:contextualSpacing/>
              <w:jc w:val="center"/>
              <w:rPr>
                <w:rFonts w:ascii="Goudy Old Style" w:eastAsia="Calibri" w:hAnsi="Goudy Old Style" w:cstheme="majorBidi"/>
                <w:sz w:val="24"/>
                <w:szCs w:val="24"/>
                <w:lang w:val="id"/>
              </w:rPr>
            </w:pPr>
            <w:r w:rsidRPr="00683AA8">
              <w:rPr>
                <w:rFonts w:ascii="Goudy Old Style" w:eastAsia="Calibri" w:hAnsi="Goudy Old Style" w:cstheme="majorBidi"/>
                <w:sz w:val="24"/>
                <w:szCs w:val="24"/>
                <w:lang w:val="id"/>
              </w:rPr>
              <w:t>0-70</w:t>
            </w:r>
          </w:p>
        </w:tc>
      </w:tr>
    </w:tbl>
    <w:p w14:paraId="2B17C352" w14:textId="77777777" w:rsidR="005E1C6C" w:rsidRPr="00683AA8" w:rsidRDefault="005E1C6C" w:rsidP="005E1C6C">
      <w:pPr>
        <w:jc w:val="center"/>
        <w:rPr>
          <w:rFonts w:ascii="Goudy Old Style" w:eastAsia="Calibri" w:hAnsi="Goudy Old Style" w:cstheme="majorBidi"/>
          <w:b/>
          <w:sz w:val="24"/>
          <w:szCs w:val="24"/>
        </w:rPr>
      </w:pPr>
    </w:p>
    <w:p w14:paraId="49ACFB4D" w14:textId="77777777" w:rsidR="005E1C6C" w:rsidRPr="00683AA8" w:rsidRDefault="005E1C6C" w:rsidP="005E1C6C">
      <w:pPr>
        <w:jc w:val="center"/>
        <w:rPr>
          <w:rFonts w:ascii="Goudy Old Style" w:eastAsia="Calibri" w:hAnsi="Goudy Old Style" w:cstheme="majorBidi"/>
          <w:b/>
          <w:sz w:val="24"/>
          <w:szCs w:val="24"/>
        </w:rPr>
      </w:pPr>
      <w:r w:rsidRPr="00683AA8">
        <w:rPr>
          <w:rFonts w:ascii="Goudy Old Style" w:eastAsia="Calibri" w:hAnsi="Goudy Old Style" w:cstheme="majorBidi"/>
          <w:b/>
          <w:sz w:val="24"/>
          <w:szCs w:val="24"/>
          <w:lang w:val="id-ID"/>
        </w:rPr>
        <w:t>Table 3.2</w:t>
      </w:r>
    </w:p>
    <w:p w14:paraId="0C31A300" w14:textId="77777777" w:rsidR="005E1C6C" w:rsidRPr="00683AA8" w:rsidRDefault="005E1C6C" w:rsidP="005E1C6C">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 xml:space="preserve">Criteria for Weighting Values </w:t>
      </w:r>
      <w:r w:rsidRPr="00683AA8">
        <w:rPr>
          <w:rFonts w:eastAsia="Calibri"/>
          <w:b/>
          <w:sz w:val="24"/>
          <w:szCs w:val="24"/>
          <w:lang w:val="id-ID"/>
        </w:rPr>
        <w:t>​​</w:t>
      </w:r>
      <w:r w:rsidRPr="00683AA8">
        <w:rPr>
          <w:rFonts w:ascii="Goudy Old Style" w:eastAsia="Calibri" w:hAnsi="Goudy Old Style" w:cstheme="majorBidi"/>
          <w:b/>
          <w:sz w:val="24"/>
          <w:szCs w:val="24"/>
          <w:lang w:val="id-ID"/>
        </w:rPr>
        <w:t>on the Likert Scale</w:t>
      </w:r>
    </w:p>
    <w:tbl>
      <w:tblPr>
        <w:tblW w:w="8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741"/>
        <w:gridCol w:w="2552"/>
        <w:gridCol w:w="2404"/>
      </w:tblGrid>
      <w:tr w:rsidR="005E1C6C" w:rsidRPr="00683AA8" w14:paraId="60949236" w14:textId="77777777" w:rsidTr="00F1322E">
        <w:tc>
          <w:tcPr>
            <w:tcW w:w="709" w:type="dxa"/>
            <w:vMerge w:val="restart"/>
            <w:vAlign w:val="center"/>
          </w:tcPr>
          <w:p w14:paraId="6746EB4C" w14:textId="77777777" w:rsidR="005E1C6C" w:rsidRPr="00683AA8" w:rsidRDefault="005E1C6C" w:rsidP="00F1322E">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No.</w:t>
            </w:r>
          </w:p>
        </w:tc>
        <w:tc>
          <w:tcPr>
            <w:tcW w:w="2741" w:type="dxa"/>
            <w:vMerge w:val="restart"/>
            <w:vAlign w:val="center"/>
          </w:tcPr>
          <w:p w14:paraId="26BDBA92" w14:textId="77777777" w:rsidR="005E1C6C" w:rsidRPr="00683AA8" w:rsidRDefault="005E1C6C" w:rsidP="00F1322E">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Answer Options</w:t>
            </w:r>
          </w:p>
        </w:tc>
        <w:tc>
          <w:tcPr>
            <w:tcW w:w="4956" w:type="dxa"/>
            <w:gridSpan w:val="2"/>
            <w:vAlign w:val="center"/>
          </w:tcPr>
          <w:p w14:paraId="57AB4576" w14:textId="77777777" w:rsidR="005E1C6C" w:rsidRPr="00683AA8" w:rsidRDefault="005E1C6C" w:rsidP="00F1322E">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Weight of Value</w:t>
            </w:r>
          </w:p>
        </w:tc>
      </w:tr>
      <w:tr w:rsidR="005E1C6C" w:rsidRPr="00683AA8" w14:paraId="0DE30AEE" w14:textId="77777777" w:rsidTr="00F1322E">
        <w:tc>
          <w:tcPr>
            <w:tcW w:w="709" w:type="dxa"/>
            <w:vMerge/>
            <w:vAlign w:val="center"/>
          </w:tcPr>
          <w:p w14:paraId="3EBA135C" w14:textId="77777777" w:rsidR="005E1C6C" w:rsidRPr="00683AA8" w:rsidRDefault="005E1C6C" w:rsidP="00F1322E">
            <w:pPr>
              <w:contextualSpacing/>
              <w:jc w:val="center"/>
              <w:rPr>
                <w:rFonts w:ascii="Goudy Old Style" w:eastAsia="Calibri" w:hAnsi="Goudy Old Style" w:cstheme="majorBidi"/>
                <w:b/>
                <w:sz w:val="24"/>
                <w:szCs w:val="24"/>
                <w:lang w:val="id-ID"/>
              </w:rPr>
            </w:pPr>
          </w:p>
        </w:tc>
        <w:tc>
          <w:tcPr>
            <w:tcW w:w="2741" w:type="dxa"/>
            <w:vMerge/>
            <w:vAlign w:val="center"/>
          </w:tcPr>
          <w:p w14:paraId="03857FED" w14:textId="77777777" w:rsidR="005E1C6C" w:rsidRPr="00683AA8" w:rsidRDefault="005E1C6C" w:rsidP="00F1322E">
            <w:pPr>
              <w:contextualSpacing/>
              <w:jc w:val="center"/>
              <w:rPr>
                <w:rFonts w:ascii="Goudy Old Style" w:eastAsia="Calibri" w:hAnsi="Goudy Old Style" w:cstheme="majorBidi"/>
                <w:b/>
                <w:sz w:val="24"/>
                <w:szCs w:val="24"/>
                <w:lang w:val="id-ID"/>
              </w:rPr>
            </w:pPr>
          </w:p>
        </w:tc>
        <w:tc>
          <w:tcPr>
            <w:tcW w:w="2552" w:type="dxa"/>
            <w:vAlign w:val="center"/>
          </w:tcPr>
          <w:p w14:paraId="33894FDC" w14:textId="77777777" w:rsidR="005E1C6C" w:rsidRPr="00683AA8" w:rsidRDefault="005E1C6C" w:rsidP="00F1322E">
            <w:pPr>
              <w:contextualSpacing/>
              <w:jc w:val="center"/>
              <w:rPr>
                <w:rFonts w:ascii="Goudy Old Style" w:eastAsia="Calibri" w:hAnsi="Goudy Old Style" w:cstheme="majorBidi"/>
                <w:b/>
                <w:sz w:val="24"/>
                <w:szCs w:val="24"/>
                <w:shd w:val="clear" w:color="auto" w:fill="FFFFFF"/>
                <w:lang w:val="id-ID"/>
              </w:rPr>
            </w:pPr>
            <w:r w:rsidRPr="00683AA8">
              <w:rPr>
                <w:rFonts w:ascii="Goudy Old Style" w:eastAsia="Calibri" w:hAnsi="Goudy Old Style" w:cstheme="majorBidi"/>
                <w:b/>
                <w:sz w:val="24"/>
                <w:szCs w:val="24"/>
                <w:shd w:val="clear" w:color="auto" w:fill="FFFFFF"/>
                <w:lang w:val="id-ID"/>
              </w:rPr>
              <w:t>Positive Statement (+)</w:t>
            </w:r>
          </w:p>
        </w:tc>
        <w:tc>
          <w:tcPr>
            <w:tcW w:w="2404" w:type="dxa"/>
          </w:tcPr>
          <w:p w14:paraId="35C97D92" w14:textId="77777777" w:rsidR="005E1C6C" w:rsidRPr="00683AA8" w:rsidRDefault="005E1C6C" w:rsidP="00F1322E">
            <w:pPr>
              <w:contextualSpacing/>
              <w:jc w:val="center"/>
              <w:rPr>
                <w:rFonts w:ascii="Goudy Old Style" w:eastAsia="Calibri" w:hAnsi="Goudy Old Style" w:cstheme="majorBidi"/>
                <w:b/>
                <w:sz w:val="24"/>
                <w:szCs w:val="24"/>
                <w:shd w:val="clear" w:color="auto" w:fill="FFFFFF"/>
                <w:lang w:val="id-ID"/>
              </w:rPr>
            </w:pPr>
            <w:r w:rsidRPr="00683AA8">
              <w:rPr>
                <w:rFonts w:ascii="Goudy Old Style" w:eastAsia="Calibri" w:hAnsi="Goudy Old Style" w:cstheme="majorBidi"/>
                <w:b/>
                <w:sz w:val="24"/>
                <w:szCs w:val="24"/>
                <w:shd w:val="clear" w:color="auto" w:fill="FFFFFF"/>
                <w:lang w:val="id-ID"/>
              </w:rPr>
              <w:t>Negative Statement (-)</w:t>
            </w:r>
          </w:p>
        </w:tc>
      </w:tr>
      <w:tr w:rsidR="005E1C6C" w:rsidRPr="00683AA8" w14:paraId="5DE66076" w14:textId="77777777" w:rsidTr="00F1322E">
        <w:tc>
          <w:tcPr>
            <w:tcW w:w="709" w:type="dxa"/>
          </w:tcPr>
          <w:p w14:paraId="5A270B79"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1.</w:t>
            </w:r>
          </w:p>
        </w:tc>
        <w:tc>
          <w:tcPr>
            <w:tcW w:w="2741" w:type="dxa"/>
          </w:tcPr>
          <w:p w14:paraId="26F017F2" w14:textId="77777777" w:rsidR="005E1C6C" w:rsidRPr="00683AA8" w:rsidRDefault="005E1C6C" w:rsidP="00F1322E">
            <w:pPr>
              <w:contextualSpacing/>
              <w:jc w:val="both"/>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Strongly agree</w:t>
            </w:r>
          </w:p>
        </w:tc>
        <w:tc>
          <w:tcPr>
            <w:tcW w:w="2552" w:type="dxa"/>
          </w:tcPr>
          <w:p w14:paraId="63D36379"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5</w:t>
            </w:r>
          </w:p>
        </w:tc>
        <w:tc>
          <w:tcPr>
            <w:tcW w:w="2404" w:type="dxa"/>
          </w:tcPr>
          <w:p w14:paraId="3F9BFA84" w14:textId="77777777" w:rsidR="005E1C6C" w:rsidRPr="00683AA8" w:rsidRDefault="005E1C6C" w:rsidP="00F1322E">
            <w:pPr>
              <w:contextualSpacing/>
              <w:jc w:val="center"/>
              <w:rPr>
                <w:rFonts w:ascii="Goudy Old Style" w:eastAsia="Calibri" w:hAnsi="Goudy Old Style" w:cstheme="majorBidi"/>
                <w:sz w:val="24"/>
                <w:szCs w:val="24"/>
                <w:shd w:val="clear" w:color="auto" w:fill="FFFFFF"/>
                <w:lang w:val="id-ID"/>
              </w:rPr>
            </w:pPr>
            <w:r w:rsidRPr="00683AA8">
              <w:rPr>
                <w:rFonts w:ascii="Goudy Old Style" w:eastAsia="Calibri" w:hAnsi="Goudy Old Style" w:cstheme="majorBidi"/>
                <w:sz w:val="24"/>
                <w:szCs w:val="24"/>
                <w:shd w:val="clear" w:color="auto" w:fill="FFFFFF"/>
                <w:lang w:val="id-ID"/>
              </w:rPr>
              <w:t>1</w:t>
            </w:r>
          </w:p>
        </w:tc>
      </w:tr>
      <w:tr w:rsidR="005E1C6C" w:rsidRPr="00683AA8" w14:paraId="50AE8DD1" w14:textId="77777777" w:rsidTr="00F1322E">
        <w:tc>
          <w:tcPr>
            <w:tcW w:w="709" w:type="dxa"/>
          </w:tcPr>
          <w:p w14:paraId="6A0F65C8"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2.</w:t>
            </w:r>
          </w:p>
        </w:tc>
        <w:tc>
          <w:tcPr>
            <w:tcW w:w="2741" w:type="dxa"/>
          </w:tcPr>
          <w:p w14:paraId="6BC09E78" w14:textId="77777777" w:rsidR="005E1C6C" w:rsidRPr="00683AA8" w:rsidRDefault="005E1C6C" w:rsidP="00F1322E">
            <w:pPr>
              <w:contextualSpacing/>
              <w:jc w:val="both"/>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Agree</w:t>
            </w:r>
          </w:p>
        </w:tc>
        <w:tc>
          <w:tcPr>
            <w:tcW w:w="2552" w:type="dxa"/>
          </w:tcPr>
          <w:p w14:paraId="578C4240"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4</w:t>
            </w:r>
          </w:p>
        </w:tc>
        <w:tc>
          <w:tcPr>
            <w:tcW w:w="2404" w:type="dxa"/>
          </w:tcPr>
          <w:p w14:paraId="3AD67761" w14:textId="77777777" w:rsidR="005E1C6C" w:rsidRPr="00683AA8" w:rsidRDefault="005E1C6C" w:rsidP="00F1322E">
            <w:pPr>
              <w:contextualSpacing/>
              <w:jc w:val="center"/>
              <w:rPr>
                <w:rFonts w:ascii="Goudy Old Style" w:eastAsia="Calibri" w:hAnsi="Goudy Old Style" w:cstheme="majorBidi"/>
                <w:sz w:val="24"/>
                <w:szCs w:val="24"/>
                <w:shd w:val="clear" w:color="auto" w:fill="FFFFFF"/>
                <w:lang w:val="id-ID"/>
              </w:rPr>
            </w:pPr>
            <w:r w:rsidRPr="00683AA8">
              <w:rPr>
                <w:rFonts w:ascii="Goudy Old Style" w:eastAsia="Calibri" w:hAnsi="Goudy Old Style" w:cstheme="majorBidi"/>
                <w:sz w:val="24"/>
                <w:szCs w:val="24"/>
                <w:shd w:val="clear" w:color="auto" w:fill="FFFFFF"/>
                <w:lang w:val="id-ID"/>
              </w:rPr>
              <w:t>2</w:t>
            </w:r>
          </w:p>
        </w:tc>
      </w:tr>
      <w:tr w:rsidR="005E1C6C" w:rsidRPr="00683AA8" w14:paraId="720726B1" w14:textId="77777777" w:rsidTr="00F1322E">
        <w:tc>
          <w:tcPr>
            <w:tcW w:w="709" w:type="dxa"/>
          </w:tcPr>
          <w:p w14:paraId="53837300"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3.</w:t>
            </w:r>
          </w:p>
        </w:tc>
        <w:tc>
          <w:tcPr>
            <w:tcW w:w="2741" w:type="dxa"/>
          </w:tcPr>
          <w:p w14:paraId="74DFAC4D" w14:textId="77777777" w:rsidR="005E1C6C" w:rsidRPr="00683AA8" w:rsidRDefault="005E1C6C" w:rsidP="00F1322E">
            <w:pPr>
              <w:contextualSpacing/>
              <w:jc w:val="both"/>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Quite Agree</w:t>
            </w:r>
          </w:p>
        </w:tc>
        <w:tc>
          <w:tcPr>
            <w:tcW w:w="2552" w:type="dxa"/>
          </w:tcPr>
          <w:p w14:paraId="43E1F5FE"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3</w:t>
            </w:r>
          </w:p>
        </w:tc>
        <w:tc>
          <w:tcPr>
            <w:tcW w:w="2404" w:type="dxa"/>
          </w:tcPr>
          <w:p w14:paraId="4EA6DA07" w14:textId="77777777" w:rsidR="005E1C6C" w:rsidRPr="00683AA8" w:rsidRDefault="005E1C6C" w:rsidP="00F1322E">
            <w:pPr>
              <w:contextualSpacing/>
              <w:jc w:val="center"/>
              <w:rPr>
                <w:rFonts w:ascii="Goudy Old Style" w:eastAsia="Calibri" w:hAnsi="Goudy Old Style" w:cstheme="majorBidi"/>
                <w:sz w:val="24"/>
                <w:szCs w:val="24"/>
                <w:shd w:val="clear" w:color="auto" w:fill="FFFFFF"/>
                <w:lang w:val="id-ID"/>
              </w:rPr>
            </w:pPr>
            <w:r w:rsidRPr="00683AA8">
              <w:rPr>
                <w:rFonts w:ascii="Goudy Old Style" w:eastAsia="Calibri" w:hAnsi="Goudy Old Style" w:cstheme="majorBidi"/>
                <w:sz w:val="24"/>
                <w:szCs w:val="24"/>
                <w:shd w:val="clear" w:color="auto" w:fill="FFFFFF"/>
                <w:lang w:val="id-ID"/>
              </w:rPr>
              <w:t>3</w:t>
            </w:r>
          </w:p>
        </w:tc>
      </w:tr>
      <w:tr w:rsidR="005E1C6C" w:rsidRPr="00683AA8" w14:paraId="2009BB11" w14:textId="77777777" w:rsidTr="00F1322E">
        <w:tc>
          <w:tcPr>
            <w:tcW w:w="709" w:type="dxa"/>
          </w:tcPr>
          <w:p w14:paraId="17644093"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4.</w:t>
            </w:r>
          </w:p>
        </w:tc>
        <w:tc>
          <w:tcPr>
            <w:tcW w:w="2741" w:type="dxa"/>
          </w:tcPr>
          <w:p w14:paraId="7C0E0D02" w14:textId="77777777" w:rsidR="005E1C6C" w:rsidRPr="00683AA8" w:rsidRDefault="005E1C6C" w:rsidP="00F1322E">
            <w:pPr>
              <w:contextualSpacing/>
              <w:jc w:val="both"/>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Don't agree</w:t>
            </w:r>
          </w:p>
        </w:tc>
        <w:tc>
          <w:tcPr>
            <w:tcW w:w="2552" w:type="dxa"/>
          </w:tcPr>
          <w:p w14:paraId="4215FC1D"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2</w:t>
            </w:r>
          </w:p>
        </w:tc>
        <w:tc>
          <w:tcPr>
            <w:tcW w:w="2404" w:type="dxa"/>
          </w:tcPr>
          <w:p w14:paraId="6075BE13" w14:textId="77777777" w:rsidR="005E1C6C" w:rsidRPr="00683AA8" w:rsidRDefault="005E1C6C" w:rsidP="00F1322E">
            <w:pPr>
              <w:contextualSpacing/>
              <w:jc w:val="center"/>
              <w:rPr>
                <w:rFonts w:ascii="Goudy Old Style" w:eastAsia="Calibri" w:hAnsi="Goudy Old Style" w:cstheme="majorBidi"/>
                <w:sz w:val="24"/>
                <w:szCs w:val="24"/>
                <w:shd w:val="clear" w:color="auto" w:fill="FFFFFF"/>
                <w:lang w:val="id-ID"/>
              </w:rPr>
            </w:pPr>
            <w:r w:rsidRPr="00683AA8">
              <w:rPr>
                <w:rFonts w:ascii="Goudy Old Style" w:eastAsia="Calibri" w:hAnsi="Goudy Old Style" w:cstheme="majorBidi"/>
                <w:sz w:val="24"/>
                <w:szCs w:val="24"/>
                <w:shd w:val="clear" w:color="auto" w:fill="FFFFFF"/>
                <w:lang w:val="id-ID"/>
              </w:rPr>
              <w:t>4</w:t>
            </w:r>
          </w:p>
        </w:tc>
      </w:tr>
      <w:tr w:rsidR="005E1C6C" w:rsidRPr="00683AA8" w14:paraId="3D8D9F01" w14:textId="77777777" w:rsidTr="00F1322E">
        <w:tc>
          <w:tcPr>
            <w:tcW w:w="709" w:type="dxa"/>
          </w:tcPr>
          <w:p w14:paraId="305A3EB0" w14:textId="77777777" w:rsidR="005E1C6C" w:rsidRPr="00683AA8" w:rsidRDefault="005E1C6C" w:rsidP="00F1322E">
            <w:pPr>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5.</w:t>
            </w:r>
          </w:p>
        </w:tc>
        <w:tc>
          <w:tcPr>
            <w:tcW w:w="2741" w:type="dxa"/>
          </w:tcPr>
          <w:p w14:paraId="1123B2AB" w14:textId="77777777" w:rsidR="005E1C6C" w:rsidRPr="00683AA8" w:rsidRDefault="005E1C6C" w:rsidP="00F1322E">
            <w:pPr>
              <w:jc w:val="both"/>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Strongly Disagree</w:t>
            </w:r>
          </w:p>
        </w:tc>
        <w:tc>
          <w:tcPr>
            <w:tcW w:w="2552" w:type="dxa"/>
          </w:tcPr>
          <w:p w14:paraId="2189FD99" w14:textId="77777777" w:rsidR="005E1C6C" w:rsidRPr="00683AA8" w:rsidRDefault="005E1C6C" w:rsidP="00F1322E">
            <w:pPr>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1</w:t>
            </w:r>
          </w:p>
        </w:tc>
        <w:tc>
          <w:tcPr>
            <w:tcW w:w="2404" w:type="dxa"/>
          </w:tcPr>
          <w:p w14:paraId="45D2A841" w14:textId="77777777" w:rsidR="005E1C6C" w:rsidRPr="00683AA8" w:rsidRDefault="005E1C6C" w:rsidP="00F1322E">
            <w:pPr>
              <w:contextualSpacing/>
              <w:jc w:val="center"/>
              <w:rPr>
                <w:rFonts w:ascii="Goudy Old Style" w:eastAsia="Calibri" w:hAnsi="Goudy Old Style" w:cstheme="majorBidi"/>
                <w:sz w:val="24"/>
                <w:szCs w:val="24"/>
                <w:shd w:val="clear" w:color="auto" w:fill="FFFFFF"/>
                <w:lang w:val="id-ID"/>
              </w:rPr>
            </w:pPr>
            <w:r w:rsidRPr="00683AA8">
              <w:rPr>
                <w:rFonts w:ascii="Goudy Old Style" w:eastAsia="Calibri" w:hAnsi="Goudy Old Style" w:cstheme="majorBidi"/>
                <w:sz w:val="24"/>
                <w:szCs w:val="24"/>
                <w:shd w:val="clear" w:color="auto" w:fill="FFFFFF"/>
                <w:lang w:val="id-ID"/>
              </w:rPr>
              <w:t>5</w:t>
            </w:r>
          </w:p>
        </w:tc>
      </w:tr>
    </w:tbl>
    <w:p w14:paraId="7D19B796" w14:textId="77777777" w:rsidR="005E1C6C" w:rsidRPr="00683AA8" w:rsidRDefault="005E1C6C" w:rsidP="005E1C6C">
      <w:pPr>
        <w:jc w:val="both"/>
        <w:rPr>
          <w:rFonts w:ascii="Goudy Old Style" w:eastAsia="Calibri" w:hAnsi="Goudy Old Style" w:cstheme="majorBidi"/>
          <w:sz w:val="24"/>
          <w:szCs w:val="24"/>
        </w:rPr>
      </w:pPr>
      <w:r w:rsidRPr="00683AA8">
        <w:rPr>
          <w:rFonts w:ascii="Goudy Old Style" w:eastAsia="Calibri" w:hAnsi="Goudy Old Style" w:cstheme="majorBidi"/>
          <w:sz w:val="24"/>
          <w:szCs w:val="24"/>
          <w:lang w:val="id-ID"/>
        </w:rPr>
        <w:t>Source: Sugiyono (2016:82)</w:t>
      </w:r>
    </w:p>
    <w:p w14:paraId="5EA4E79B" w14:textId="77777777" w:rsidR="005E1C6C" w:rsidRPr="00683AA8" w:rsidRDefault="005E1C6C" w:rsidP="005E1C6C">
      <w:pPr>
        <w:pStyle w:val="Heading2"/>
        <w:rPr>
          <w:rFonts w:ascii="Goudy Old Style" w:eastAsia="Calibri" w:hAnsi="Goudy Old Style" w:cstheme="majorBidi"/>
          <w:b w:val="0"/>
          <w:bCs w:val="0"/>
          <w:sz w:val="24"/>
          <w:szCs w:val="24"/>
        </w:rPr>
      </w:pPr>
      <w:r w:rsidRPr="00683AA8">
        <w:rPr>
          <w:rFonts w:ascii="Goudy Old Style" w:eastAsia="Calibri" w:hAnsi="Goudy Old Style" w:cstheme="majorBidi"/>
          <w:sz w:val="24"/>
          <w:szCs w:val="24"/>
        </w:rPr>
        <w:t>Data Collection Techniques</w:t>
      </w:r>
    </w:p>
    <w:p w14:paraId="775617B9" w14:textId="77777777" w:rsidR="005E1C6C" w:rsidRPr="00683AA8" w:rsidRDefault="005E1C6C" w:rsidP="005E1C6C">
      <w:pPr>
        <w:spacing w:line="360" w:lineRule="auto"/>
        <w:ind w:firstLine="720"/>
        <w:jc w:val="both"/>
        <w:rPr>
          <w:rFonts w:ascii="Goudy Old Style" w:eastAsia="Calibri" w:hAnsi="Goudy Old Style" w:cstheme="majorBidi"/>
          <w:sz w:val="24"/>
          <w:szCs w:val="24"/>
        </w:rPr>
      </w:pPr>
      <w:r w:rsidRPr="00683AA8">
        <w:rPr>
          <w:rFonts w:ascii="Goudy Old Style" w:hAnsi="Goudy Old Style" w:cstheme="majorBidi"/>
          <w:sz w:val="24"/>
          <w:szCs w:val="24"/>
        </w:rPr>
        <w:t xml:space="preserve">The process of collecting data in research conducted by researchers requires effective methods or techniques to obtain good, structured, and accurate information. Thus, the validity of the information obtained can be accounted </w:t>
      </w:r>
      <w:proofErr w:type="gramStart"/>
      <w:r w:rsidRPr="00683AA8">
        <w:rPr>
          <w:rFonts w:ascii="Goudy Old Style" w:hAnsi="Goudy Old Style" w:cstheme="majorBidi"/>
          <w:sz w:val="24"/>
          <w:szCs w:val="24"/>
        </w:rPr>
        <w:t>for.</w:t>
      </w:r>
      <w:r w:rsidRPr="00683AA8">
        <w:rPr>
          <w:rFonts w:ascii="Goudy Old Style" w:eastAsia="Calibri" w:hAnsi="Goudy Old Style" w:cstheme="majorBidi"/>
          <w:sz w:val="24"/>
          <w:szCs w:val="24"/>
        </w:rPr>
        <w:t>.</w:t>
      </w:r>
      <w:proofErr w:type="gramEnd"/>
    </w:p>
    <w:p w14:paraId="3CD8FC0F" w14:textId="77777777" w:rsidR="005E1C6C" w:rsidRPr="00683AA8" w:rsidRDefault="005E1C6C" w:rsidP="005E1C6C">
      <w:pPr>
        <w:spacing w:line="360" w:lineRule="auto"/>
        <w:ind w:firstLine="720"/>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 xml:space="preserve">To obtain data from the two variables in this study, namely the use of gadgets and PAI learning outcomes in grade IV and V students at SDN 2 Dwijaya, the data collection technique uses a closed questionnaire, namely statements or statements that already have alternative answers (options) that can only be selected by respondents. In this study, the questionnaire used consisted of 20 statements in indicator X, using an ordinal scale and documentation of PAT values </w:t>
      </w:r>
      <w:r w:rsidRPr="00683AA8">
        <w:rPr>
          <w:rFonts w:eastAsia="Calibri"/>
          <w:sz w:val="24"/>
          <w:szCs w:val="24"/>
        </w:rPr>
        <w:t>​​</w:t>
      </w:r>
      <w:r w:rsidRPr="00683AA8">
        <w:rPr>
          <w:rFonts w:ascii="Goudy Old Style" w:eastAsia="Calibri" w:hAnsi="Goudy Old Style" w:cstheme="majorBidi"/>
          <w:sz w:val="24"/>
          <w:szCs w:val="24"/>
        </w:rPr>
        <w:t>in the knowledge value aspect and the skill value aspect for the 2023/2024 academic year.</w:t>
      </w:r>
    </w:p>
    <w:p w14:paraId="6B4A9BFF" w14:textId="77777777" w:rsidR="005E1C6C" w:rsidRPr="00683AA8" w:rsidRDefault="005E1C6C" w:rsidP="005E1C6C">
      <w:pPr>
        <w:pStyle w:val="Heading3"/>
        <w:bidi w:val="0"/>
        <w:rPr>
          <w:rFonts w:ascii="Goudy Old Style" w:eastAsia="Calibri" w:hAnsi="Goudy Old Style"/>
          <w:b/>
          <w:bCs/>
        </w:rPr>
      </w:pPr>
      <w:r w:rsidRPr="00683AA8">
        <w:rPr>
          <w:rFonts w:ascii="Goudy Old Style" w:eastAsia="Calibri" w:hAnsi="Goudy Old Style"/>
          <w:b/>
          <w:bCs/>
        </w:rPr>
        <w:t>Instrument Test</w:t>
      </w:r>
    </w:p>
    <w:p w14:paraId="284F6998" w14:textId="77777777" w:rsidR="005E1C6C" w:rsidRPr="00683AA8" w:rsidRDefault="005E1C6C" w:rsidP="0065610A">
      <w:pPr>
        <w:spacing w:line="360" w:lineRule="auto"/>
        <w:ind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rPr>
        <w:t xml:space="preserve">To assess whether the instrument is valid and reliable, a trial of the instrument can be </w:t>
      </w:r>
      <w:r w:rsidRPr="00683AA8">
        <w:rPr>
          <w:rFonts w:ascii="Goudy Old Style" w:hAnsi="Goudy Old Style" w:cstheme="majorBidi"/>
          <w:sz w:val="24"/>
          <w:szCs w:val="24"/>
        </w:rPr>
        <w:lastRenderedPageBreak/>
        <w:t>conducted. In collecting data for this study, an instrument was used that was expected to be able to measure data with good validity and reliability. The researcher conducted a trial of the questionnaire to identify questions that might have less objective, less clear, or confusing answers.</w:t>
      </w:r>
    </w:p>
    <w:p w14:paraId="0992ABB0" w14:textId="77777777" w:rsidR="005E1C6C" w:rsidRPr="00683AA8" w:rsidRDefault="005E1C6C" w:rsidP="005E1C6C">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Table 3.3</w:t>
      </w:r>
    </w:p>
    <w:p w14:paraId="5AD12CA4" w14:textId="77777777" w:rsidR="005E1C6C" w:rsidRPr="00683AA8" w:rsidRDefault="005E1C6C" w:rsidP="005E1C6C">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GADGETS USE QUESTIONNAIRE INSTRUMENT OUTLINE</w:t>
      </w:r>
    </w:p>
    <w:tbl>
      <w:tblPr>
        <w:tblW w:w="817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72"/>
        <w:gridCol w:w="1818"/>
        <w:gridCol w:w="2009"/>
        <w:gridCol w:w="1559"/>
        <w:gridCol w:w="1276"/>
      </w:tblGrid>
      <w:tr w:rsidR="005E1C6C" w:rsidRPr="00683AA8" w14:paraId="270B48B5" w14:textId="77777777" w:rsidTr="00F1322E">
        <w:tc>
          <w:tcPr>
            <w:tcW w:w="540" w:type="dxa"/>
            <w:vMerge w:val="restart"/>
            <w:shd w:val="clear" w:color="auto" w:fill="auto"/>
            <w:vAlign w:val="center"/>
          </w:tcPr>
          <w:p w14:paraId="25AA8824"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No</w:t>
            </w:r>
          </w:p>
        </w:tc>
        <w:tc>
          <w:tcPr>
            <w:tcW w:w="972" w:type="dxa"/>
            <w:vMerge w:val="restart"/>
            <w:shd w:val="clear" w:color="auto" w:fill="auto"/>
            <w:vAlign w:val="center"/>
          </w:tcPr>
          <w:p w14:paraId="1A358A86"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Variables</w:t>
            </w:r>
          </w:p>
        </w:tc>
        <w:tc>
          <w:tcPr>
            <w:tcW w:w="1818" w:type="dxa"/>
            <w:vMerge w:val="restart"/>
            <w:shd w:val="clear" w:color="auto" w:fill="auto"/>
            <w:vAlign w:val="center"/>
          </w:tcPr>
          <w:p w14:paraId="130FE80F"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Indicator</w:t>
            </w:r>
          </w:p>
        </w:tc>
        <w:tc>
          <w:tcPr>
            <w:tcW w:w="2009" w:type="dxa"/>
            <w:vMerge w:val="restart"/>
            <w:vAlign w:val="center"/>
          </w:tcPr>
          <w:p w14:paraId="644655D3"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Description</w:t>
            </w:r>
          </w:p>
        </w:tc>
        <w:tc>
          <w:tcPr>
            <w:tcW w:w="2835" w:type="dxa"/>
            <w:gridSpan w:val="2"/>
            <w:shd w:val="clear" w:color="auto" w:fill="auto"/>
            <w:vAlign w:val="center"/>
          </w:tcPr>
          <w:p w14:paraId="79575957"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Question Items</w:t>
            </w:r>
          </w:p>
        </w:tc>
      </w:tr>
      <w:tr w:rsidR="005E1C6C" w:rsidRPr="00683AA8" w14:paraId="2CD23FCF" w14:textId="77777777" w:rsidTr="00F1322E">
        <w:tc>
          <w:tcPr>
            <w:tcW w:w="540" w:type="dxa"/>
            <w:vMerge/>
            <w:shd w:val="clear" w:color="auto" w:fill="auto"/>
            <w:vAlign w:val="center"/>
          </w:tcPr>
          <w:p w14:paraId="76F10305" w14:textId="77777777" w:rsidR="005E1C6C" w:rsidRPr="00683AA8" w:rsidRDefault="005E1C6C" w:rsidP="00F1322E">
            <w:pPr>
              <w:contextualSpacing/>
              <w:jc w:val="center"/>
              <w:rPr>
                <w:rFonts w:ascii="Goudy Old Style" w:eastAsia="Calibri" w:hAnsi="Goudy Old Style" w:cstheme="majorBidi"/>
                <w:sz w:val="24"/>
                <w:szCs w:val="24"/>
              </w:rPr>
            </w:pPr>
          </w:p>
        </w:tc>
        <w:tc>
          <w:tcPr>
            <w:tcW w:w="972" w:type="dxa"/>
            <w:vMerge/>
            <w:shd w:val="clear" w:color="auto" w:fill="auto"/>
            <w:vAlign w:val="center"/>
          </w:tcPr>
          <w:p w14:paraId="170DCAA9" w14:textId="77777777" w:rsidR="005E1C6C" w:rsidRPr="00683AA8" w:rsidRDefault="005E1C6C" w:rsidP="00F1322E">
            <w:pPr>
              <w:contextualSpacing/>
              <w:jc w:val="center"/>
              <w:rPr>
                <w:rFonts w:ascii="Goudy Old Style" w:eastAsia="Calibri" w:hAnsi="Goudy Old Style" w:cstheme="majorBidi"/>
                <w:sz w:val="24"/>
                <w:szCs w:val="24"/>
              </w:rPr>
            </w:pPr>
          </w:p>
        </w:tc>
        <w:tc>
          <w:tcPr>
            <w:tcW w:w="1818" w:type="dxa"/>
            <w:vMerge/>
            <w:shd w:val="clear" w:color="auto" w:fill="auto"/>
            <w:vAlign w:val="center"/>
          </w:tcPr>
          <w:p w14:paraId="072461FB" w14:textId="77777777" w:rsidR="005E1C6C" w:rsidRPr="00683AA8" w:rsidRDefault="005E1C6C" w:rsidP="00F1322E">
            <w:pPr>
              <w:contextualSpacing/>
              <w:jc w:val="center"/>
              <w:rPr>
                <w:rFonts w:ascii="Goudy Old Style" w:eastAsia="Calibri" w:hAnsi="Goudy Old Style" w:cstheme="majorBidi"/>
                <w:sz w:val="24"/>
                <w:szCs w:val="24"/>
              </w:rPr>
            </w:pPr>
          </w:p>
        </w:tc>
        <w:tc>
          <w:tcPr>
            <w:tcW w:w="2009" w:type="dxa"/>
            <w:vMerge/>
          </w:tcPr>
          <w:p w14:paraId="19CF9096" w14:textId="77777777" w:rsidR="005E1C6C" w:rsidRPr="00683AA8" w:rsidRDefault="005E1C6C" w:rsidP="00F1322E">
            <w:pPr>
              <w:contextualSpacing/>
              <w:jc w:val="center"/>
              <w:rPr>
                <w:rFonts w:ascii="Goudy Old Style" w:eastAsia="Calibri" w:hAnsi="Goudy Old Style" w:cstheme="majorBidi"/>
                <w:sz w:val="24"/>
                <w:szCs w:val="24"/>
              </w:rPr>
            </w:pPr>
          </w:p>
        </w:tc>
        <w:tc>
          <w:tcPr>
            <w:tcW w:w="1559" w:type="dxa"/>
            <w:shd w:val="clear" w:color="auto" w:fill="auto"/>
            <w:vAlign w:val="center"/>
          </w:tcPr>
          <w:p w14:paraId="4AEA7906"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Positive</w:t>
            </w:r>
          </w:p>
        </w:tc>
        <w:tc>
          <w:tcPr>
            <w:tcW w:w="1276" w:type="dxa"/>
            <w:shd w:val="clear" w:color="auto" w:fill="auto"/>
            <w:vAlign w:val="center"/>
          </w:tcPr>
          <w:p w14:paraId="2031AD4E"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Negative</w:t>
            </w:r>
          </w:p>
        </w:tc>
      </w:tr>
      <w:tr w:rsidR="005E1C6C" w:rsidRPr="00683AA8" w14:paraId="5A665F64" w14:textId="77777777" w:rsidTr="00F1322E">
        <w:tc>
          <w:tcPr>
            <w:tcW w:w="540" w:type="dxa"/>
            <w:vMerge w:val="restart"/>
            <w:shd w:val="clear" w:color="auto" w:fill="auto"/>
            <w:vAlign w:val="center"/>
          </w:tcPr>
          <w:p w14:paraId="18E6C410"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w:t>
            </w:r>
          </w:p>
        </w:tc>
        <w:tc>
          <w:tcPr>
            <w:tcW w:w="972" w:type="dxa"/>
            <w:vMerge w:val="restart"/>
            <w:shd w:val="clear" w:color="auto" w:fill="auto"/>
            <w:vAlign w:val="center"/>
          </w:tcPr>
          <w:p w14:paraId="67FC67D0"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The Influence of Gadgets</w:t>
            </w:r>
          </w:p>
        </w:tc>
        <w:tc>
          <w:tcPr>
            <w:tcW w:w="1818" w:type="dxa"/>
            <w:vMerge w:val="restart"/>
            <w:shd w:val="clear" w:color="auto" w:fill="auto"/>
          </w:tcPr>
          <w:p w14:paraId="592773C6" w14:textId="77777777" w:rsidR="005E1C6C" w:rsidRPr="00683AA8" w:rsidRDefault="005E1C6C" w:rsidP="00F1322E">
            <w:pPr>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Utilization of gadgets</w:t>
            </w:r>
          </w:p>
        </w:tc>
        <w:tc>
          <w:tcPr>
            <w:tcW w:w="2009" w:type="dxa"/>
          </w:tcPr>
          <w:p w14:paraId="59914B45" w14:textId="77777777" w:rsidR="005E1C6C" w:rsidRPr="00683AA8" w:rsidRDefault="005E1C6C" w:rsidP="00F1322E">
            <w:pPr>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Gadgets as a learning resource</w:t>
            </w:r>
          </w:p>
        </w:tc>
        <w:tc>
          <w:tcPr>
            <w:tcW w:w="1559" w:type="dxa"/>
            <w:shd w:val="clear" w:color="auto" w:fill="auto"/>
          </w:tcPr>
          <w:p w14:paraId="360175D3" w14:textId="77777777" w:rsidR="005E1C6C" w:rsidRPr="00683AA8" w:rsidRDefault="005E1C6C" w:rsidP="00F1322E">
            <w:pPr>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1,2,3,4,6,7,8,10</w:t>
            </w:r>
          </w:p>
        </w:tc>
        <w:tc>
          <w:tcPr>
            <w:tcW w:w="1276" w:type="dxa"/>
            <w:shd w:val="clear" w:color="auto" w:fill="auto"/>
          </w:tcPr>
          <w:p w14:paraId="7111FEBC" w14:textId="77777777" w:rsidR="005E1C6C" w:rsidRPr="00683AA8" w:rsidRDefault="005E1C6C" w:rsidP="00F1322E">
            <w:pPr>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12,14,15, 16</w:t>
            </w:r>
          </w:p>
        </w:tc>
      </w:tr>
      <w:tr w:rsidR="005E1C6C" w:rsidRPr="00683AA8" w14:paraId="5D0FD2AA" w14:textId="77777777" w:rsidTr="00F1322E">
        <w:tc>
          <w:tcPr>
            <w:tcW w:w="540" w:type="dxa"/>
            <w:vMerge/>
            <w:shd w:val="clear" w:color="auto" w:fill="auto"/>
            <w:vAlign w:val="center"/>
          </w:tcPr>
          <w:p w14:paraId="24666B27" w14:textId="77777777" w:rsidR="005E1C6C" w:rsidRPr="00683AA8" w:rsidRDefault="005E1C6C" w:rsidP="00F1322E">
            <w:pPr>
              <w:contextualSpacing/>
              <w:jc w:val="center"/>
              <w:rPr>
                <w:rFonts w:ascii="Goudy Old Style" w:eastAsia="Calibri" w:hAnsi="Goudy Old Style" w:cstheme="majorBidi"/>
                <w:sz w:val="24"/>
                <w:szCs w:val="24"/>
              </w:rPr>
            </w:pPr>
          </w:p>
        </w:tc>
        <w:tc>
          <w:tcPr>
            <w:tcW w:w="972" w:type="dxa"/>
            <w:vMerge/>
            <w:shd w:val="clear" w:color="auto" w:fill="auto"/>
            <w:vAlign w:val="center"/>
          </w:tcPr>
          <w:p w14:paraId="08297942" w14:textId="77777777" w:rsidR="005E1C6C" w:rsidRPr="00683AA8" w:rsidRDefault="005E1C6C" w:rsidP="00F1322E">
            <w:pPr>
              <w:contextualSpacing/>
              <w:jc w:val="center"/>
              <w:rPr>
                <w:rFonts w:ascii="Goudy Old Style" w:eastAsia="Calibri" w:hAnsi="Goudy Old Style" w:cstheme="majorBidi"/>
                <w:sz w:val="24"/>
                <w:szCs w:val="24"/>
              </w:rPr>
            </w:pPr>
          </w:p>
        </w:tc>
        <w:tc>
          <w:tcPr>
            <w:tcW w:w="1818" w:type="dxa"/>
            <w:vMerge/>
            <w:shd w:val="clear" w:color="auto" w:fill="auto"/>
          </w:tcPr>
          <w:p w14:paraId="3A1D9465" w14:textId="77777777" w:rsidR="005E1C6C" w:rsidRPr="00683AA8" w:rsidRDefault="005E1C6C" w:rsidP="00F1322E">
            <w:pPr>
              <w:contextualSpacing/>
              <w:jc w:val="both"/>
              <w:rPr>
                <w:rFonts w:ascii="Goudy Old Style" w:eastAsia="Calibri" w:hAnsi="Goudy Old Style" w:cstheme="majorBidi"/>
                <w:sz w:val="24"/>
                <w:szCs w:val="24"/>
              </w:rPr>
            </w:pPr>
          </w:p>
        </w:tc>
        <w:tc>
          <w:tcPr>
            <w:tcW w:w="2009" w:type="dxa"/>
          </w:tcPr>
          <w:p w14:paraId="1BD2C21B" w14:textId="77777777" w:rsidR="005E1C6C" w:rsidRPr="00683AA8" w:rsidRDefault="005E1C6C" w:rsidP="00F1322E">
            <w:pPr>
              <w:contextualSpacing/>
              <w:rPr>
                <w:rFonts w:ascii="Goudy Old Style" w:eastAsia="Calibri" w:hAnsi="Goudy Old Style" w:cstheme="majorBidi"/>
                <w:sz w:val="24"/>
                <w:szCs w:val="24"/>
              </w:rPr>
            </w:pPr>
            <w:r w:rsidRPr="00683AA8">
              <w:rPr>
                <w:rFonts w:ascii="Goudy Old Style" w:eastAsia="Calibri" w:hAnsi="Goudy Old Style" w:cstheme="majorBidi"/>
                <w:sz w:val="24"/>
                <w:szCs w:val="24"/>
              </w:rPr>
              <w:t>Gadgets as a communication tool</w:t>
            </w:r>
          </w:p>
        </w:tc>
        <w:tc>
          <w:tcPr>
            <w:tcW w:w="1559" w:type="dxa"/>
            <w:shd w:val="clear" w:color="auto" w:fill="auto"/>
          </w:tcPr>
          <w:p w14:paraId="7F6D505C" w14:textId="77777777" w:rsidR="005E1C6C" w:rsidRPr="00683AA8" w:rsidRDefault="005E1C6C" w:rsidP="00F1322E">
            <w:pPr>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5.9</w:t>
            </w:r>
          </w:p>
        </w:tc>
        <w:tc>
          <w:tcPr>
            <w:tcW w:w="1276" w:type="dxa"/>
            <w:shd w:val="clear" w:color="auto" w:fill="auto"/>
          </w:tcPr>
          <w:p w14:paraId="1FB0CF5C" w14:textId="77777777" w:rsidR="005E1C6C" w:rsidRPr="00683AA8" w:rsidRDefault="005E1C6C" w:rsidP="00F1322E">
            <w:pPr>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19.20</w:t>
            </w:r>
          </w:p>
        </w:tc>
      </w:tr>
      <w:tr w:rsidR="005E1C6C" w:rsidRPr="00683AA8" w14:paraId="28F0C156" w14:textId="77777777" w:rsidTr="00F1322E">
        <w:tc>
          <w:tcPr>
            <w:tcW w:w="540" w:type="dxa"/>
            <w:vMerge/>
            <w:shd w:val="clear" w:color="auto" w:fill="auto"/>
          </w:tcPr>
          <w:p w14:paraId="4311A038" w14:textId="77777777" w:rsidR="005E1C6C" w:rsidRPr="00683AA8" w:rsidRDefault="005E1C6C" w:rsidP="00F1322E">
            <w:pPr>
              <w:contextualSpacing/>
              <w:jc w:val="both"/>
              <w:rPr>
                <w:rFonts w:ascii="Goudy Old Style" w:eastAsia="Calibri" w:hAnsi="Goudy Old Style" w:cstheme="majorBidi"/>
                <w:sz w:val="24"/>
                <w:szCs w:val="24"/>
              </w:rPr>
            </w:pPr>
          </w:p>
        </w:tc>
        <w:tc>
          <w:tcPr>
            <w:tcW w:w="972" w:type="dxa"/>
            <w:vMerge/>
            <w:shd w:val="clear" w:color="auto" w:fill="auto"/>
          </w:tcPr>
          <w:p w14:paraId="163C63BB" w14:textId="77777777" w:rsidR="005E1C6C" w:rsidRPr="00683AA8" w:rsidRDefault="005E1C6C" w:rsidP="00F1322E">
            <w:pPr>
              <w:contextualSpacing/>
              <w:jc w:val="both"/>
              <w:rPr>
                <w:rFonts w:ascii="Goudy Old Style" w:eastAsia="Calibri" w:hAnsi="Goudy Old Style" w:cstheme="majorBidi"/>
                <w:sz w:val="24"/>
                <w:szCs w:val="24"/>
              </w:rPr>
            </w:pPr>
          </w:p>
        </w:tc>
        <w:tc>
          <w:tcPr>
            <w:tcW w:w="1818" w:type="dxa"/>
            <w:vMerge w:val="restart"/>
            <w:shd w:val="clear" w:color="auto" w:fill="auto"/>
          </w:tcPr>
          <w:p w14:paraId="25CAB92E" w14:textId="77777777" w:rsidR="005E1C6C" w:rsidRPr="00683AA8" w:rsidRDefault="005E1C6C" w:rsidP="00F1322E">
            <w:pPr>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Intensity of gadget use</w:t>
            </w:r>
          </w:p>
        </w:tc>
        <w:tc>
          <w:tcPr>
            <w:tcW w:w="2009" w:type="dxa"/>
          </w:tcPr>
          <w:p w14:paraId="6D2ECEAF" w14:textId="77777777" w:rsidR="005E1C6C" w:rsidRPr="00683AA8" w:rsidRDefault="005E1C6C" w:rsidP="00F1322E">
            <w:pPr>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Duration of gadget usage</w:t>
            </w:r>
          </w:p>
        </w:tc>
        <w:tc>
          <w:tcPr>
            <w:tcW w:w="1559" w:type="dxa"/>
            <w:shd w:val="clear" w:color="auto" w:fill="auto"/>
          </w:tcPr>
          <w:p w14:paraId="37BBF986" w14:textId="77777777" w:rsidR="005E1C6C" w:rsidRPr="00683AA8" w:rsidRDefault="005E1C6C" w:rsidP="00F1322E">
            <w:pPr>
              <w:contextualSpacing/>
              <w:jc w:val="both"/>
              <w:rPr>
                <w:rFonts w:ascii="Goudy Old Style" w:eastAsia="Calibri" w:hAnsi="Goudy Old Style" w:cstheme="majorBidi"/>
                <w:sz w:val="24"/>
                <w:szCs w:val="24"/>
              </w:rPr>
            </w:pPr>
          </w:p>
        </w:tc>
        <w:tc>
          <w:tcPr>
            <w:tcW w:w="1276" w:type="dxa"/>
            <w:shd w:val="clear" w:color="auto" w:fill="auto"/>
          </w:tcPr>
          <w:p w14:paraId="41605D86" w14:textId="77777777" w:rsidR="005E1C6C" w:rsidRPr="00683AA8" w:rsidRDefault="005E1C6C" w:rsidP="00F1322E">
            <w:pPr>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11.17</w:t>
            </w:r>
          </w:p>
        </w:tc>
      </w:tr>
      <w:tr w:rsidR="005E1C6C" w:rsidRPr="00683AA8" w14:paraId="76D9A31C" w14:textId="77777777" w:rsidTr="00F1322E">
        <w:tc>
          <w:tcPr>
            <w:tcW w:w="540" w:type="dxa"/>
            <w:vMerge/>
            <w:shd w:val="clear" w:color="auto" w:fill="auto"/>
          </w:tcPr>
          <w:p w14:paraId="3735CA0C" w14:textId="77777777" w:rsidR="005E1C6C" w:rsidRPr="00683AA8" w:rsidRDefault="005E1C6C" w:rsidP="00F1322E">
            <w:pPr>
              <w:contextualSpacing/>
              <w:jc w:val="both"/>
              <w:rPr>
                <w:rFonts w:ascii="Goudy Old Style" w:eastAsia="Calibri" w:hAnsi="Goudy Old Style" w:cstheme="majorBidi"/>
                <w:sz w:val="24"/>
                <w:szCs w:val="24"/>
              </w:rPr>
            </w:pPr>
          </w:p>
        </w:tc>
        <w:tc>
          <w:tcPr>
            <w:tcW w:w="972" w:type="dxa"/>
            <w:vMerge/>
            <w:shd w:val="clear" w:color="auto" w:fill="auto"/>
          </w:tcPr>
          <w:p w14:paraId="259504FA" w14:textId="77777777" w:rsidR="005E1C6C" w:rsidRPr="00683AA8" w:rsidRDefault="005E1C6C" w:rsidP="00F1322E">
            <w:pPr>
              <w:contextualSpacing/>
              <w:jc w:val="both"/>
              <w:rPr>
                <w:rFonts w:ascii="Goudy Old Style" w:eastAsia="Calibri" w:hAnsi="Goudy Old Style" w:cstheme="majorBidi"/>
                <w:sz w:val="24"/>
                <w:szCs w:val="24"/>
              </w:rPr>
            </w:pPr>
          </w:p>
        </w:tc>
        <w:tc>
          <w:tcPr>
            <w:tcW w:w="1818" w:type="dxa"/>
            <w:vMerge/>
            <w:shd w:val="clear" w:color="auto" w:fill="auto"/>
          </w:tcPr>
          <w:p w14:paraId="60ECC3C2" w14:textId="77777777" w:rsidR="005E1C6C" w:rsidRPr="00683AA8" w:rsidRDefault="005E1C6C" w:rsidP="00F1322E">
            <w:pPr>
              <w:contextualSpacing/>
              <w:jc w:val="both"/>
              <w:rPr>
                <w:rFonts w:ascii="Goudy Old Style" w:eastAsia="Calibri" w:hAnsi="Goudy Old Style" w:cstheme="majorBidi"/>
                <w:sz w:val="24"/>
                <w:szCs w:val="24"/>
              </w:rPr>
            </w:pPr>
          </w:p>
        </w:tc>
        <w:tc>
          <w:tcPr>
            <w:tcW w:w="2009" w:type="dxa"/>
          </w:tcPr>
          <w:p w14:paraId="761EDA9E" w14:textId="77777777" w:rsidR="005E1C6C" w:rsidRPr="00683AA8" w:rsidRDefault="005E1C6C" w:rsidP="00F1322E">
            <w:pPr>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Gadget usage time</w:t>
            </w:r>
          </w:p>
        </w:tc>
        <w:tc>
          <w:tcPr>
            <w:tcW w:w="1559" w:type="dxa"/>
            <w:shd w:val="clear" w:color="auto" w:fill="auto"/>
          </w:tcPr>
          <w:p w14:paraId="18B5C3E1" w14:textId="77777777" w:rsidR="005E1C6C" w:rsidRPr="00683AA8" w:rsidRDefault="005E1C6C" w:rsidP="00F1322E">
            <w:pPr>
              <w:contextualSpacing/>
              <w:jc w:val="both"/>
              <w:rPr>
                <w:rFonts w:ascii="Goudy Old Style" w:eastAsia="Calibri" w:hAnsi="Goudy Old Style" w:cstheme="majorBidi"/>
                <w:sz w:val="24"/>
                <w:szCs w:val="24"/>
              </w:rPr>
            </w:pPr>
          </w:p>
        </w:tc>
        <w:tc>
          <w:tcPr>
            <w:tcW w:w="1276" w:type="dxa"/>
            <w:shd w:val="clear" w:color="auto" w:fill="auto"/>
          </w:tcPr>
          <w:p w14:paraId="1028588C" w14:textId="77777777" w:rsidR="005E1C6C" w:rsidRPr="00683AA8" w:rsidRDefault="005E1C6C" w:rsidP="00F1322E">
            <w:pPr>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13.18</w:t>
            </w:r>
          </w:p>
        </w:tc>
      </w:tr>
      <w:tr w:rsidR="005E1C6C" w:rsidRPr="00683AA8" w14:paraId="10F3F1F0" w14:textId="77777777" w:rsidTr="00F1322E">
        <w:tc>
          <w:tcPr>
            <w:tcW w:w="5339" w:type="dxa"/>
            <w:gridSpan w:val="4"/>
            <w:shd w:val="clear" w:color="auto" w:fill="auto"/>
            <w:vAlign w:val="center"/>
          </w:tcPr>
          <w:p w14:paraId="1653687A"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Total</w:t>
            </w:r>
          </w:p>
        </w:tc>
        <w:tc>
          <w:tcPr>
            <w:tcW w:w="1559" w:type="dxa"/>
            <w:shd w:val="clear" w:color="auto" w:fill="auto"/>
          </w:tcPr>
          <w:p w14:paraId="18DBDB2D"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10</w:t>
            </w:r>
          </w:p>
        </w:tc>
        <w:tc>
          <w:tcPr>
            <w:tcW w:w="1276" w:type="dxa"/>
            <w:shd w:val="clear" w:color="auto" w:fill="auto"/>
          </w:tcPr>
          <w:p w14:paraId="4574126E"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10</w:t>
            </w:r>
          </w:p>
        </w:tc>
      </w:tr>
    </w:tbl>
    <w:p w14:paraId="79952DD8" w14:textId="77777777" w:rsidR="005E1C6C" w:rsidRPr="00683AA8" w:rsidRDefault="005E1C6C" w:rsidP="005E1C6C">
      <w:pPr>
        <w:spacing w:line="360" w:lineRule="auto"/>
        <w:ind w:left="360"/>
        <w:contextualSpacing/>
        <w:jc w:val="both"/>
        <w:rPr>
          <w:rFonts w:ascii="Goudy Old Style" w:eastAsia="Calibri" w:hAnsi="Goudy Old Style" w:cstheme="majorBidi"/>
          <w:b/>
          <w:bCs/>
          <w:sz w:val="24"/>
          <w:szCs w:val="24"/>
        </w:rPr>
      </w:pPr>
    </w:p>
    <w:p w14:paraId="6B0CB75E" w14:textId="77777777" w:rsidR="005E1C6C" w:rsidRPr="00683AA8" w:rsidRDefault="005E1C6C" w:rsidP="005E1C6C">
      <w:pPr>
        <w:pStyle w:val="Heading3"/>
        <w:bidi w:val="0"/>
        <w:rPr>
          <w:rFonts w:ascii="Goudy Old Style" w:eastAsia="Calibri" w:hAnsi="Goudy Old Style"/>
          <w:b/>
          <w:bCs/>
        </w:rPr>
      </w:pPr>
      <w:r w:rsidRPr="00683AA8">
        <w:rPr>
          <w:rFonts w:ascii="Goudy Old Style" w:eastAsia="Calibri" w:hAnsi="Goudy Old Style"/>
          <w:b/>
          <w:bCs/>
        </w:rPr>
        <w:t>Validity Test</w:t>
      </w:r>
    </w:p>
    <w:p w14:paraId="61E393BF" w14:textId="77777777" w:rsidR="005E1C6C" w:rsidRPr="00683AA8" w:rsidRDefault="005E1C6C" w:rsidP="005E1C6C">
      <w:pPr>
        <w:spacing w:line="360" w:lineRule="auto"/>
        <w:ind w:firstLine="720"/>
        <w:jc w:val="both"/>
        <w:rPr>
          <w:rFonts w:ascii="Goudy Old Style" w:eastAsia="Calibri" w:hAnsi="Goudy Old Style" w:cstheme="majorBidi"/>
          <w:sz w:val="24"/>
          <w:szCs w:val="24"/>
        </w:rPr>
      </w:pPr>
      <w:r w:rsidRPr="00683AA8">
        <w:rPr>
          <w:rFonts w:ascii="Goudy Old Style" w:hAnsi="Goudy Old Style" w:cstheme="majorBidi"/>
          <w:sz w:val="24"/>
          <w:szCs w:val="24"/>
        </w:rPr>
        <w:t>A validity test is considered valid if there is a match between the two data collected and the reality that occurs in the subject being studied. A valid measurement tool means that the instrument used to obtain the data is accurate.</w:t>
      </w:r>
      <w:r w:rsidRPr="00683AA8">
        <w:rPr>
          <w:rFonts w:ascii="Goudy Old Style" w:eastAsia="Calibri" w:hAnsi="Goudy Old Style" w:cstheme="majorBidi"/>
          <w:sz w:val="24"/>
          <w:szCs w:val="24"/>
        </w:rPr>
        <w:t>.</w:t>
      </w:r>
      <w:r w:rsidRPr="00683AA8">
        <w:rPr>
          <w:rFonts w:ascii="Goudy Old Style" w:hAnsi="Goudy Old Style" w:cstheme="majorBidi"/>
          <w:sz w:val="24"/>
          <w:szCs w:val="24"/>
        </w:rPr>
        <w:t>Validity describes how accurate the data that actually occurs in the subject is compared to the data that was successfully collected by the researcher.</w:t>
      </w:r>
      <w:r w:rsidRPr="00683AA8">
        <w:rPr>
          <w:rFonts w:ascii="Goudy Old Style" w:eastAsia="Calibri" w:hAnsi="Goudy Old Style" w:cstheme="majorBidi"/>
          <w:sz w:val="24"/>
          <w:szCs w:val="24"/>
        </w:rPr>
        <w:t xml:space="preserve"> </w:t>
      </w:r>
      <w:r w:rsidRPr="00683AA8">
        <w:rPr>
          <w:rFonts w:ascii="Goudy Old Style" w:eastAsia="Calibri" w:hAnsi="Goudy Old Style" w:cstheme="majorBidi"/>
          <w:sz w:val="24"/>
          <w:szCs w:val="24"/>
        </w:rPr>
        <w:fldChar w:fldCharType="begin" w:fldLock="1"/>
      </w:r>
      <w:r w:rsidRPr="00683AA8">
        <w:rPr>
          <w:rFonts w:ascii="Goudy Old Style" w:eastAsia="Calibri" w:hAnsi="Goudy Old Style" w:cstheme="majorBidi"/>
          <w:sz w:val="24"/>
          <w:szCs w:val="24"/>
        </w:rPr>
        <w:instrText>ADDIN CSL_CITATION {"citationItems":[{"id":"ITEM-1","itemData":{"ISBN":"9786235811796","abstract":"… , yang menghantarkan penelitian bidang penelitian pendidikan. Penelitian dipandang sebagai … diterapkan pula dalam lapangan pendidikan maka akan menjadi penelitian pendidikan. …","author":[{"dropping-particle":"","family":"Nuriyati","given":"T","non-dropping-particle":"","parse-names":false,"suffix":""},{"dropping-particle":"","family":"Falaq","given":"Y","non-dropping-particle":"","parse-names":false,"suffix":""},{"dropping-particle":"","family":"Nugroho","given":"E D","non-dropping-particle":"","parse-names":false,"suffix":""},{"dropping-particle":"","family":"Hafid","given":"H H","non-dropping-particle":"","parse-names":false,"suffix":""},{"dropping-particle":"","family":"...","given":"","non-dropping-particle":"","parse-names":false,"suffix":""}],"container-title":"Widina Bhakti Persada: Bandung","id":"ITEM-1","issued":{"date-parts":[["2022"]]},"number-of-pages":"1-296","title":"Metode Penelitian Pendidikan (Teori &amp; Aplikasi)","type":"book"},"uris":["http://www.mendeley.com/documents/?uuid=5b01dde8-533e-44ab-b8b3-08b705bb7cf4"]}],"mendeley":{"formattedCitation":"(Nuriyati et al., 2022)","plainTextFormattedCitation":"(Nuriyati et al., 2022)","previouslyFormattedCitation":"(Nuriyati et al., 2022)"},"properties":{"noteIndex":0},"schema":"https://github.com/citation-style-language/schema/raw/master/csl-citation.json"}</w:instrText>
      </w:r>
      <w:r w:rsidRPr="00683AA8">
        <w:rPr>
          <w:rFonts w:ascii="Goudy Old Style" w:eastAsia="Calibri" w:hAnsi="Goudy Old Style" w:cstheme="majorBidi"/>
          <w:sz w:val="24"/>
          <w:szCs w:val="24"/>
        </w:rPr>
        <w:fldChar w:fldCharType="separate"/>
      </w:r>
      <w:r w:rsidRPr="00683AA8">
        <w:rPr>
          <w:rFonts w:ascii="Goudy Old Style" w:eastAsia="Calibri" w:hAnsi="Goudy Old Style" w:cstheme="majorBidi"/>
          <w:noProof/>
          <w:sz w:val="24"/>
          <w:szCs w:val="24"/>
        </w:rPr>
        <w:t>(Nuriyati et al., 2022)</w:t>
      </w:r>
      <w:r w:rsidRPr="00683AA8">
        <w:rPr>
          <w:rFonts w:ascii="Goudy Old Style" w:eastAsia="Calibri" w:hAnsi="Goudy Old Style" w:cstheme="majorBidi"/>
          <w:sz w:val="24"/>
          <w:szCs w:val="24"/>
        </w:rPr>
        <w:fldChar w:fldCharType="end"/>
      </w:r>
    </w:p>
    <w:p w14:paraId="72A7F74D" w14:textId="77777777" w:rsidR="005E1C6C" w:rsidRPr="00683AA8" w:rsidRDefault="005E1C6C" w:rsidP="005E1C6C">
      <w:pPr>
        <w:spacing w:line="360" w:lineRule="auto"/>
        <w:ind w:firstLine="720"/>
        <w:jc w:val="both"/>
        <w:rPr>
          <w:rFonts w:ascii="Goudy Old Style" w:hAnsi="Goudy Old Style" w:cstheme="majorBidi"/>
          <w:sz w:val="24"/>
          <w:szCs w:val="24"/>
        </w:rPr>
      </w:pPr>
      <w:r w:rsidRPr="00683AA8">
        <w:rPr>
          <w:rFonts w:ascii="Goudy Old Style" w:hAnsi="Goudy Old Style" w:cstheme="majorBidi"/>
          <w:sz w:val="24"/>
          <w:szCs w:val="24"/>
        </w:rPr>
        <w:t>This validity test is conducted using the Pearson Correlation formula (Product Moment Correlation). The instrument whose validity is tested uses the Pearson Correlation formula (Product Moment Correlation) which is stated as follows:</w:t>
      </w:r>
    </w:p>
    <w:p w14:paraId="30C73AE9" w14:textId="77777777" w:rsidR="005E1C6C" w:rsidRPr="00683AA8" w:rsidRDefault="005E1C6C" w:rsidP="005E1C6C">
      <w:pPr>
        <w:spacing w:line="360" w:lineRule="auto"/>
        <w:ind w:firstLine="720"/>
        <w:jc w:val="both"/>
        <w:rPr>
          <w:rFonts w:ascii="Goudy Old Style" w:eastAsia="Calibri" w:hAnsi="Goudy Old Style" w:cstheme="majorBidi"/>
          <w:sz w:val="24"/>
          <w:szCs w:val="24"/>
        </w:rPr>
      </w:pPr>
      <w:r w:rsidRPr="00683AA8">
        <w:rPr>
          <w:rFonts w:ascii="Goudy Old Style" w:eastAsia="Calibri" w:hAnsi="Goudy Old Style" w:cstheme="majorBidi"/>
          <w:noProof/>
          <w:sz w:val="24"/>
          <w:szCs w:val="24"/>
        </w:rPr>
        <w:drawing>
          <wp:inline distT="0" distB="0" distL="0" distR="0" wp14:anchorId="41BBD498" wp14:editId="5DD7A189">
            <wp:extent cx="299085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495300"/>
                    </a:xfrm>
                    <a:prstGeom prst="rect">
                      <a:avLst/>
                    </a:prstGeom>
                    <a:noFill/>
                    <a:ln>
                      <a:noFill/>
                    </a:ln>
                  </pic:spPr>
                </pic:pic>
              </a:graphicData>
            </a:graphic>
          </wp:inline>
        </w:drawing>
      </w:r>
    </w:p>
    <w:p w14:paraId="662BD2E3" w14:textId="77777777" w:rsidR="005E1C6C" w:rsidRPr="00683AA8" w:rsidRDefault="005E1C6C" w:rsidP="005E1C6C">
      <w:pPr>
        <w:ind w:left="720"/>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 xml:space="preserve">r xy = Correlation coefficient  </w:t>
      </w:r>
    </w:p>
    <w:p w14:paraId="3A462AED" w14:textId="77777777" w:rsidR="005E1C6C" w:rsidRPr="00683AA8" w:rsidRDefault="005E1C6C" w:rsidP="005E1C6C">
      <w:pPr>
        <w:ind w:left="720"/>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 xml:space="preserve">   n = Number of samples  </w:t>
      </w:r>
    </w:p>
    <w:p w14:paraId="30E9A57C" w14:textId="77777777" w:rsidR="005E1C6C" w:rsidRPr="00683AA8" w:rsidRDefault="005E1C6C" w:rsidP="005E1C6C">
      <w:pPr>
        <w:ind w:left="720"/>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 xml:space="preserve">∑ XY = Sum of the multiplication of variables x and y  </w:t>
      </w:r>
    </w:p>
    <w:p w14:paraId="0E7E424B" w14:textId="77777777" w:rsidR="005E1C6C" w:rsidRPr="00683AA8" w:rsidRDefault="005E1C6C" w:rsidP="005E1C6C">
      <w:pPr>
        <w:ind w:left="720"/>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 xml:space="preserve">∑ X = Number of values </w:t>
      </w:r>
      <w:r w:rsidRPr="00683AA8">
        <w:rPr>
          <w:rFonts w:eastAsia="Calibri"/>
          <w:sz w:val="24"/>
          <w:szCs w:val="24"/>
        </w:rPr>
        <w:t>​​</w:t>
      </w:r>
      <w:r w:rsidRPr="00683AA8">
        <w:rPr>
          <w:rFonts w:ascii="Goudy Old Style" w:eastAsia="Calibri" w:hAnsi="Goudy Old Style" w:cstheme="majorBidi"/>
          <w:sz w:val="24"/>
          <w:szCs w:val="24"/>
        </w:rPr>
        <w:t xml:space="preserve">of variable x  </w:t>
      </w:r>
    </w:p>
    <w:p w14:paraId="1CC1EC39" w14:textId="77777777" w:rsidR="005E1C6C" w:rsidRPr="00683AA8" w:rsidRDefault="005E1C6C" w:rsidP="005E1C6C">
      <w:pPr>
        <w:ind w:left="720"/>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 xml:space="preserve">∑ Y = Total value of variable Y  </w:t>
      </w:r>
    </w:p>
    <w:p w14:paraId="56900A4B" w14:textId="77777777" w:rsidR="005E1C6C" w:rsidRPr="00683AA8" w:rsidRDefault="005E1C6C" w:rsidP="005E1C6C">
      <w:pPr>
        <w:ind w:left="720"/>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 xml:space="preserve">∑ X² = Sum of the powers of the values </w:t>
      </w:r>
      <w:r w:rsidRPr="00683AA8">
        <w:rPr>
          <w:rFonts w:eastAsia="Calibri"/>
          <w:sz w:val="24"/>
          <w:szCs w:val="24"/>
        </w:rPr>
        <w:t>​​</w:t>
      </w:r>
      <w:r w:rsidRPr="00683AA8">
        <w:rPr>
          <w:rFonts w:ascii="Goudy Old Style" w:eastAsia="Calibri" w:hAnsi="Goudy Old Style" w:cstheme="majorBidi"/>
          <w:sz w:val="24"/>
          <w:szCs w:val="24"/>
        </w:rPr>
        <w:t>of the variable x</w:t>
      </w:r>
    </w:p>
    <w:p w14:paraId="6EE7B2F0" w14:textId="77777777" w:rsidR="005E1C6C" w:rsidRPr="00683AA8" w:rsidRDefault="005E1C6C" w:rsidP="005E1C6C">
      <w:pPr>
        <w:spacing w:line="360" w:lineRule="auto"/>
        <w:ind w:left="720"/>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 xml:space="preserve">∑ Y² = Sum of the powers of the values </w:t>
      </w:r>
      <w:r w:rsidRPr="00683AA8">
        <w:rPr>
          <w:rFonts w:eastAsia="Calibri"/>
          <w:sz w:val="24"/>
          <w:szCs w:val="24"/>
        </w:rPr>
        <w:t>​​</w:t>
      </w:r>
      <w:r w:rsidRPr="00683AA8">
        <w:rPr>
          <w:rFonts w:ascii="Goudy Old Style" w:eastAsia="Calibri" w:hAnsi="Goudy Old Style" w:cstheme="majorBidi"/>
          <w:sz w:val="24"/>
          <w:szCs w:val="24"/>
        </w:rPr>
        <w:t>of the variable Y</w:t>
      </w:r>
    </w:p>
    <w:p w14:paraId="49C89D45" w14:textId="77777777" w:rsidR="005E1C6C" w:rsidRPr="00683AA8" w:rsidRDefault="005E1C6C" w:rsidP="005E1C6C">
      <w:pPr>
        <w:spacing w:line="360" w:lineRule="auto"/>
        <w:ind w:left="720"/>
        <w:contextualSpacing/>
        <w:rPr>
          <w:rFonts w:ascii="Goudy Old Style" w:eastAsia="Calibri" w:hAnsi="Goudy Old Style" w:cstheme="majorBidi"/>
          <w:sz w:val="24"/>
          <w:szCs w:val="24"/>
        </w:rPr>
      </w:pPr>
      <w:r w:rsidRPr="00683AA8">
        <w:rPr>
          <w:rFonts w:ascii="Goudy Old Style" w:eastAsia="Calibri" w:hAnsi="Goudy Old Style" w:cstheme="majorBidi"/>
          <w:sz w:val="24"/>
          <w:szCs w:val="24"/>
        </w:rPr>
        <w:t xml:space="preserve">The following are the indicators used to compile the research questionnaire, which can </w:t>
      </w:r>
      <w:r w:rsidRPr="00683AA8">
        <w:rPr>
          <w:rFonts w:ascii="Goudy Old Style" w:eastAsia="Calibri" w:hAnsi="Goudy Old Style" w:cstheme="majorBidi"/>
          <w:sz w:val="24"/>
          <w:szCs w:val="24"/>
        </w:rPr>
        <w:lastRenderedPageBreak/>
        <w:t>be seen in the following table:</w:t>
      </w:r>
    </w:p>
    <w:p w14:paraId="3046321D" w14:textId="77777777" w:rsidR="005E1C6C" w:rsidRPr="00683AA8" w:rsidRDefault="005E1C6C" w:rsidP="005E1C6C">
      <w:pPr>
        <w:ind w:left="720"/>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Table 3.4</w:t>
      </w:r>
    </w:p>
    <w:p w14:paraId="0FFD5868" w14:textId="77777777" w:rsidR="005E1C6C" w:rsidRPr="00683AA8" w:rsidRDefault="005E1C6C" w:rsidP="005E1C6C">
      <w:pPr>
        <w:ind w:left="720"/>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Device Usage Indicator</w:t>
      </w:r>
    </w:p>
    <w:p w14:paraId="05354768" w14:textId="77777777" w:rsidR="005E1C6C" w:rsidRPr="00683AA8" w:rsidRDefault="005E1C6C" w:rsidP="005E1C6C">
      <w:pPr>
        <w:ind w:left="720"/>
        <w:contextualSpacing/>
        <w:jc w:val="center"/>
        <w:rPr>
          <w:rFonts w:ascii="Goudy Old Style" w:eastAsia="Calibri" w:hAnsi="Goudy Old Style" w:cstheme="majorBidi"/>
          <w:b/>
          <w:bCs/>
          <w:sz w:val="24"/>
          <w:szCs w:val="2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5528"/>
        <w:gridCol w:w="851"/>
      </w:tblGrid>
      <w:tr w:rsidR="005E1C6C" w:rsidRPr="00683AA8" w14:paraId="19334583" w14:textId="77777777" w:rsidTr="00F1322E">
        <w:tc>
          <w:tcPr>
            <w:tcW w:w="1134" w:type="dxa"/>
            <w:shd w:val="clear" w:color="auto" w:fill="auto"/>
          </w:tcPr>
          <w:p w14:paraId="6801080B"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Variables</w:t>
            </w:r>
          </w:p>
        </w:tc>
        <w:tc>
          <w:tcPr>
            <w:tcW w:w="1276" w:type="dxa"/>
            <w:shd w:val="clear" w:color="auto" w:fill="auto"/>
          </w:tcPr>
          <w:p w14:paraId="0A9E6EBB" w14:textId="77777777" w:rsidR="005E1C6C" w:rsidRPr="00683AA8" w:rsidRDefault="005E1C6C" w:rsidP="00F1322E">
            <w:pPr>
              <w:ind w:left="-108"/>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Indicator</w:t>
            </w:r>
          </w:p>
        </w:tc>
        <w:tc>
          <w:tcPr>
            <w:tcW w:w="5528" w:type="dxa"/>
            <w:shd w:val="clear" w:color="auto" w:fill="auto"/>
          </w:tcPr>
          <w:p w14:paraId="7B0AC283"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Sub Indicators</w:t>
            </w:r>
          </w:p>
        </w:tc>
        <w:tc>
          <w:tcPr>
            <w:tcW w:w="851" w:type="dxa"/>
            <w:shd w:val="clear" w:color="auto" w:fill="auto"/>
          </w:tcPr>
          <w:p w14:paraId="66D51FD6" w14:textId="77777777" w:rsidR="005E1C6C" w:rsidRPr="00683AA8" w:rsidRDefault="005E1C6C" w:rsidP="00F1322E">
            <w:pPr>
              <w:ind w:left="-108"/>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No Item</w:t>
            </w:r>
          </w:p>
        </w:tc>
      </w:tr>
      <w:tr w:rsidR="005E1C6C" w:rsidRPr="00683AA8" w14:paraId="45E2540F" w14:textId="77777777" w:rsidTr="00F1322E">
        <w:tc>
          <w:tcPr>
            <w:tcW w:w="1134" w:type="dxa"/>
            <w:shd w:val="clear" w:color="auto" w:fill="auto"/>
          </w:tcPr>
          <w:p w14:paraId="5EFE743A" w14:textId="77777777" w:rsidR="005E1C6C" w:rsidRPr="00683AA8" w:rsidRDefault="005E1C6C" w:rsidP="00F1322E">
            <w:pPr>
              <w:ind w:left="-108" w:right="-108"/>
              <w:contextualSpacing/>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Variable X</w:t>
            </w:r>
          </w:p>
          <w:p w14:paraId="62BDB367" w14:textId="77777777" w:rsidR="005E1C6C" w:rsidRPr="00683AA8" w:rsidRDefault="005E1C6C" w:rsidP="00F1322E">
            <w:pPr>
              <w:ind w:left="-108" w:right="-108"/>
              <w:contextualSpacing/>
              <w:rPr>
                <w:rFonts w:ascii="Goudy Old Style" w:eastAsia="Calibri" w:hAnsi="Goudy Old Style" w:cstheme="majorBidi"/>
                <w:sz w:val="24"/>
                <w:szCs w:val="24"/>
              </w:rPr>
            </w:pPr>
            <w:r w:rsidRPr="00683AA8">
              <w:rPr>
                <w:rFonts w:ascii="Goudy Old Style" w:eastAsia="Calibri" w:hAnsi="Goudy Old Style" w:cstheme="majorBidi"/>
                <w:sz w:val="24"/>
                <w:szCs w:val="24"/>
              </w:rPr>
              <w:t>Use of gadgets</w:t>
            </w:r>
          </w:p>
        </w:tc>
        <w:tc>
          <w:tcPr>
            <w:tcW w:w="1276" w:type="dxa"/>
            <w:shd w:val="clear" w:color="auto" w:fill="auto"/>
          </w:tcPr>
          <w:p w14:paraId="22986A8F" w14:textId="77777777" w:rsidR="005E1C6C" w:rsidRPr="00683AA8" w:rsidRDefault="005E1C6C" w:rsidP="00F1322E">
            <w:pPr>
              <w:ind w:left="-108"/>
              <w:contextualSpacing/>
              <w:rPr>
                <w:rFonts w:ascii="Goudy Old Style" w:eastAsia="Calibri" w:hAnsi="Goudy Old Style" w:cstheme="majorBidi"/>
                <w:sz w:val="24"/>
                <w:szCs w:val="24"/>
              </w:rPr>
            </w:pPr>
            <w:r w:rsidRPr="00683AA8">
              <w:rPr>
                <w:rFonts w:ascii="Goudy Old Style" w:eastAsia="Calibri" w:hAnsi="Goudy Old Style" w:cstheme="majorBidi"/>
                <w:sz w:val="24"/>
                <w:szCs w:val="24"/>
              </w:rPr>
              <w:t>Utilization of gadgets</w:t>
            </w:r>
          </w:p>
        </w:tc>
        <w:tc>
          <w:tcPr>
            <w:tcW w:w="5528" w:type="dxa"/>
            <w:shd w:val="clear" w:color="auto" w:fill="auto"/>
          </w:tcPr>
          <w:p w14:paraId="4C3CB841" w14:textId="77777777" w:rsidR="005E1C6C" w:rsidRPr="00683AA8" w:rsidRDefault="005E1C6C" w:rsidP="00F1322E">
            <w:pPr>
              <w:ind w:left="-58" w:right="-63"/>
              <w:rPr>
                <w:rFonts w:ascii="Goudy Old Style" w:hAnsi="Goudy Old Style" w:cstheme="majorBidi"/>
                <w:sz w:val="24"/>
                <w:szCs w:val="24"/>
                <w:lang w:val="id"/>
              </w:rPr>
            </w:pPr>
            <w:r w:rsidRPr="00683AA8">
              <w:rPr>
                <w:rFonts w:ascii="Goudy Old Style" w:hAnsi="Goudy Old Style" w:cstheme="majorBidi"/>
                <w:sz w:val="24"/>
                <w:szCs w:val="24"/>
                <w:lang w:val="id"/>
              </w:rPr>
              <w:t>Gadgets can be a medium for children to get creative and interesting ideas from the information contained in the gadget.</w:t>
            </w:r>
          </w:p>
        </w:tc>
        <w:tc>
          <w:tcPr>
            <w:tcW w:w="851" w:type="dxa"/>
            <w:shd w:val="clear" w:color="auto" w:fill="auto"/>
            <w:vAlign w:val="center"/>
          </w:tcPr>
          <w:p w14:paraId="50757A51"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w:t>
            </w:r>
          </w:p>
        </w:tc>
      </w:tr>
      <w:tr w:rsidR="005E1C6C" w:rsidRPr="00683AA8" w14:paraId="7FDE00F7" w14:textId="77777777" w:rsidTr="00F1322E">
        <w:tc>
          <w:tcPr>
            <w:tcW w:w="1134" w:type="dxa"/>
            <w:shd w:val="clear" w:color="auto" w:fill="auto"/>
          </w:tcPr>
          <w:p w14:paraId="16BFAD1A"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52607644"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59A5F4E7" w14:textId="77777777" w:rsidR="005E1C6C" w:rsidRPr="00683AA8" w:rsidRDefault="005E1C6C" w:rsidP="00F1322E">
            <w:pPr>
              <w:ind w:left="-58" w:right="-63"/>
              <w:rPr>
                <w:rFonts w:ascii="Goudy Old Style" w:hAnsi="Goudy Old Style" w:cstheme="majorBidi"/>
                <w:sz w:val="24"/>
                <w:szCs w:val="24"/>
                <w:lang w:val="id"/>
              </w:rPr>
            </w:pPr>
            <w:r w:rsidRPr="00683AA8">
              <w:rPr>
                <w:rFonts w:ascii="Goudy Old Style" w:hAnsi="Goudy Old Style" w:cstheme="majorBidi"/>
                <w:sz w:val="24"/>
                <w:szCs w:val="24"/>
                <w:lang w:val="id"/>
              </w:rPr>
              <w:t>Gadgets can be a medium for children to enjoy learning.</w:t>
            </w:r>
          </w:p>
        </w:tc>
        <w:tc>
          <w:tcPr>
            <w:tcW w:w="851" w:type="dxa"/>
            <w:shd w:val="clear" w:color="auto" w:fill="auto"/>
            <w:vAlign w:val="center"/>
          </w:tcPr>
          <w:p w14:paraId="4EB138D4"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w:t>
            </w:r>
          </w:p>
        </w:tc>
      </w:tr>
      <w:tr w:rsidR="005E1C6C" w:rsidRPr="00683AA8" w14:paraId="57A8629E" w14:textId="77777777" w:rsidTr="00F1322E">
        <w:trPr>
          <w:trHeight w:val="602"/>
        </w:trPr>
        <w:tc>
          <w:tcPr>
            <w:tcW w:w="1134" w:type="dxa"/>
            <w:shd w:val="clear" w:color="auto" w:fill="auto"/>
          </w:tcPr>
          <w:p w14:paraId="02D80FC7"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35E1E523"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36205120" w14:textId="77777777" w:rsidR="005E1C6C" w:rsidRPr="00683AA8" w:rsidRDefault="005E1C6C" w:rsidP="00F1322E">
            <w:pPr>
              <w:ind w:left="-58" w:right="-63"/>
              <w:rPr>
                <w:rFonts w:ascii="Goudy Old Style" w:hAnsi="Goudy Old Style" w:cstheme="majorBidi"/>
                <w:sz w:val="24"/>
                <w:szCs w:val="24"/>
                <w:lang w:val="id"/>
              </w:rPr>
            </w:pPr>
            <w:r w:rsidRPr="00683AA8">
              <w:rPr>
                <w:rFonts w:ascii="Goudy Old Style" w:hAnsi="Goudy Old Style" w:cstheme="majorBidi"/>
                <w:sz w:val="24"/>
                <w:szCs w:val="24"/>
                <w:lang w:val="id"/>
              </w:rPr>
              <w:t>The sophistication of gadgets means that children are more interested in reading</w:t>
            </w:r>
          </w:p>
        </w:tc>
        <w:tc>
          <w:tcPr>
            <w:tcW w:w="851" w:type="dxa"/>
            <w:shd w:val="clear" w:color="auto" w:fill="auto"/>
            <w:vAlign w:val="center"/>
          </w:tcPr>
          <w:p w14:paraId="10D50834"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3</w:t>
            </w:r>
          </w:p>
        </w:tc>
      </w:tr>
      <w:tr w:rsidR="005E1C6C" w:rsidRPr="00683AA8" w14:paraId="6BA11A98" w14:textId="77777777" w:rsidTr="00F1322E">
        <w:tc>
          <w:tcPr>
            <w:tcW w:w="1134" w:type="dxa"/>
            <w:shd w:val="clear" w:color="auto" w:fill="auto"/>
          </w:tcPr>
          <w:p w14:paraId="71DC3C49"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2901A426"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3F030160" w14:textId="77777777" w:rsidR="005E1C6C" w:rsidRPr="00683AA8" w:rsidRDefault="005E1C6C" w:rsidP="00F1322E">
            <w:pPr>
              <w:ind w:left="-58" w:right="-63"/>
              <w:rPr>
                <w:rFonts w:ascii="Goudy Old Style" w:hAnsi="Goudy Old Style" w:cstheme="majorBidi"/>
                <w:sz w:val="24"/>
                <w:szCs w:val="24"/>
                <w:lang w:val="id"/>
              </w:rPr>
            </w:pPr>
            <w:r w:rsidRPr="00683AA8">
              <w:rPr>
                <w:rFonts w:ascii="Goudy Old Style" w:hAnsi="Goudy Old Style" w:cstheme="majorBidi"/>
                <w:sz w:val="24"/>
                <w:szCs w:val="24"/>
                <w:lang w:val="id"/>
              </w:rPr>
              <w:t>Devices help children in making assignments at school</w:t>
            </w:r>
          </w:p>
        </w:tc>
        <w:tc>
          <w:tcPr>
            <w:tcW w:w="851" w:type="dxa"/>
            <w:shd w:val="clear" w:color="auto" w:fill="auto"/>
            <w:vAlign w:val="center"/>
          </w:tcPr>
          <w:p w14:paraId="715882DC"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4</w:t>
            </w:r>
          </w:p>
        </w:tc>
      </w:tr>
      <w:tr w:rsidR="005E1C6C" w:rsidRPr="00683AA8" w14:paraId="50A5F394" w14:textId="77777777" w:rsidTr="00F1322E">
        <w:tc>
          <w:tcPr>
            <w:tcW w:w="1134" w:type="dxa"/>
            <w:shd w:val="clear" w:color="auto" w:fill="auto"/>
          </w:tcPr>
          <w:p w14:paraId="1E862FFC"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1CEB8647"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128B2052" w14:textId="77777777" w:rsidR="005E1C6C" w:rsidRPr="00683AA8" w:rsidRDefault="005E1C6C" w:rsidP="00F1322E">
            <w:pPr>
              <w:ind w:left="-58"/>
              <w:rPr>
                <w:rFonts w:ascii="Goudy Old Style" w:hAnsi="Goudy Old Style" w:cstheme="majorBidi"/>
                <w:sz w:val="24"/>
                <w:szCs w:val="24"/>
                <w:lang w:val="id"/>
              </w:rPr>
            </w:pPr>
            <w:r w:rsidRPr="00683AA8">
              <w:rPr>
                <w:rFonts w:ascii="Goudy Old Style" w:hAnsi="Goudy Old Style" w:cstheme="majorBidi"/>
                <w:sz w:val="24"/>
                <w:szCs w:val="24"/>
                <w:lang w:val="id"/>
              </w:rPr>
              <w:t>The presence of gadgets makes it easier for children to communicate with friends</w:t>
            </w:r>
          </w:p>
        </w:tc>
        <w:tc>
          <w:tcPr>
            <w:tcW w:w="851" w:type="dxa"/>
            <w:shd w:val="clear" w:color="auto" w:fill="auto"/>
            <w:vAlign w:val="center"/>
          </w:tcPr>
          <w:p w14:paraId="7E63AB0C"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5</w:t>
            </w:r>
          </w:p>
        </w:tc>
      </w:tr>
      <w:tr w:rsidR="005E1C6C" w:rsidRPr="00683AA8" w14:paraId="5BD46F0B" w14:textId="77777777" w:rsidTr="00F1322E">
        <w:tc>
          <w:tcPr>
            <w:tcW w:w="1134" w:type="dxa"/>
            <w:shd w:val="clear" w:color="auto" w:fill="auto"/>
          </w:tcPr>
          <w:p w14:paraId="097E574D"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4EE7D2FA"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2E95AEE4" w14:textId="77777777" w:rsidR="005E1C6C" w:rsidRPr="00683AA8" w:rsidRDefault="005E1C6C" w:rsidP="00F1322E">
            <w:pPr>
              <w:ind w:left="-58"/>
              <w:rPr>
                <w:rFonts w:ascii="Goudy Old Style" w:hAnsi="Goudy Old Style" w:cstheme="majorBidi"/>
                <w:sz w:val="24"/>
                <w:szCs w:val="24"/>
                <w:lang w:val="id-ID"/>
              </w:rPr>
            </w:pPr>
            <w:r w:rsidRPr="00683AA8">
              <w:rPr>
                <w:rFonts w:ascii="Goudy Old Style" w:hAnsi="Goudy Old Style" w:cstheme="majorBidi"/>
                <w:sz w:val="24"/>
                <w:szCs w:val="24"/>
                <w:shd w:val="clear" w:color="auto" w:fill="FFFFFF"/>
              </w:rPr>
              <w:t>Children do assignments from teachers using gadgets</w:t>
            </w:r>
          </w:p>
        </w:tc>
        <w:tc>
          <w:tcPr>
            <w:tcW w:w="851" w:type="dxa"/>
            <w:shd w:val="clear" w:color="auto" w:fill="auto"/>
            <w:vAlign w:val="center"/>
          </w:tcPr>
          <w:p w14:paraId="3F633426"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6</w:t>
            </w:r>
          </w:p>
        </w:tc>
      </w:tr>
      <w:tr w:rsidR="005E1C6C" w:rsidRPr="00683AA8" w14:paraId="553ECF66" w14:textId="77777777" w:rsidTr="00F1322E">
        <w:tc>
          <w:tcPr>
            <w:tcW w:w="1134" w:type="dxa"/>
            <w:shd w:val="clear" w:color="auto" w:fill="auto"/>
          </w:tcPr>
          <w:p w14:paraId="7FB4DFA5"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58F4B74C"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3F28D047" w14:textId="77777777" w:rsidR="005E1C6C" w:rsidRPr="00683AA8" w:rsidRDefault="005E1C6C" w:rsidP="00F1322E">
            <w:pPr>
              <w:ind w:left="-58"/>
              <w:rPr>
                <w:rFonts w:ascii="Goudy Old Style" w:hAnsi="Goudy Old Style" w:cstheme="majorBidi"/>
                <w:sz w:val="24"/>
                <w:szCs w:val="24"/>
                <w:shd w:val="clear" w:color="auto" w:fill="FFFFFF"/>
                <w:lang w:val="id-ID"/>
              </w:rPr>
            </w:pPr>
            <w:r w:rsidRPr="00683AA8">
              <w:rPr>
                <w:rFonts w:ascii="Goudy Old Style" w:hAnsi="Goudy Old Style" w:cstheme="majorBidi"/>
                <w:sz w:val="24"/>
                <w:szCs w:val="24"/>
                <w:shd w:val="clear" w:color="auto" w:fill="FFFFFF"/>
              </w:rPr>
              <w:t>Children are attracted to gadgets because there are many applications for learning.</w:t>
            </w:r>
          </w:p>
        </w:tc>
        <w:tc>
          <w:tcPr>
            <w:tcW w:w="851" w:type="dxa"/>
            <w:shd w:val="clear" w:color="auto" w:fill="auto"/>
            <w:vAlign w:val="center"/>
          </w:tcPr>
          <w:p w14:paraId="1BCAFC53"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7</w:t>
            </w:r>
          </w:p>
        </w:tc>
      </w:tr>
      <w:tr w:rsidR="005E1C6C" w:rsidRPr="00683AA8" w14:paraId="7B2B9962" w14:textId="77777777" w:rsidTr="00F1322E">
        <w:tc>
          <w:tcPr>
            <w:tcW w:w="1134" w:type="dxa"/>
            <w:shd w:val="clear" w:color="auto" w:fill="auto"/>
          </w:tcPr>
          <w:p w14:paraId="65A74E53"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5E74B0EC"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3DB447B8" w14:textId="77777777" w:rsidR="005E1C6C" w:rsidRPr="00683AA8" w:rsidRDefault="005E1C6C" w:rsidP="00F1322E">
            <w:pPr>
              <w:ind w:left="-58"/>
              <w:rPr>
                <w:rFonts w:ascii="Goudy Old Style" w:hAnsi="Goudy Old Style" w:cstheme="majorBidi"/>
                <w:sz w:val="24"/>
                <w:szCs w:val="24"/>
                <w:lang w:val="id-ID"/>
              </w:rPr>
            </w:pPr>
            <w:r w:rsidRPr="00683AA8">
              <w:rPr>
                <w:rFonts w:ascii="Goudy Old Style" w:hAnsi="Goudy Old Style" w:cstheme="majorBidi"/>
                <w:sz w:val="24"/>
                <w:szCs w:val="24"/>
                <w:shd w:val="clear" w:color="auto" w:fill="FFFFFF"/>
              </w:rPr>
              <w:t>Children are more interested in using gadgets to learn than playing games.</w:t>
            </w:r>
          </w:p>
        </w:tc>
        <w:tc>
          <w:tcPr>
            <w:tcW w:w="851" w:type="dxa"/>
            <w:shd w:val="clear" w:color="auto" w:fill="auto"/>
            <w:vAlign w:val="center"/>
          </w:tcPr>
          <w:p w14:paraId="48302C98"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8</w:t>
            </w:r>
          </w:p>
        </w:tc>
      </w:tr>
      <w:tr w:rsidR="005E1C6C" w:rsidRPr="00683AA8" w14:paraId="22FEE1AE" w14:textId="77777777" w:rsidTr="00F1322E">
        <w:tc>
          <w:tcPr>
            <w:tcW w:w="1134" w:type="dxa"/>
            <w:shd w:val="clear" w:color="auto" w:fill="auto"/>
          </w:tcPr>
          <w:p w14:paraId="52A84075"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1BBDAC16"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567F8AD4" w14:textId="77777777" w:rsidR="005E1C6C" w:rsidRPr="00683AA8" w:rsidRDefault="005E1C6C" w:rsidP="00F1322E">
            <w:pPr>
              <w:ind w:left="-58"/>
              <w:rPr>
                <w:rFonts w:ascii="Goudy Old Style" w:hAnsi="Goudy Old Style" w:cstheme="majorBidi"/>
                <w:sz w:val="24"/>
                <w:szCs w:val="24"/>
                <w:shd w:val="clear" w:color="auto" w:fill="FFFFFF"/>
              </w:rPr>
            </w:pPr>
            <w:r w:rsidRPr="00683AA8">
              <w:rPr>
                <w:rFonts w:ascii="Goudy Old Style" w:hAnsi="Goudy Old Style" w:cstheme="majorBidi"/>
                <w:sz w:val="24"/>
                <w:szCs w:val="24"/>
                <w:shd w:val="clear" w:color="auto" w:fill="FFFFFF"/>
              </w:rPr>
              <w:t>Child</w:t>
            </w:r>
            <w:r w:rsidRPr="00683AA8">
              <w:rPr>
                <w:rFonts w:ascii="Goudy Old Style" w:hAnsi="Goudy Old Style" w:cstheme="majorBidi"/>
                <w:sz w:val="24"/>
                <w:szCs w:val="24"/>
                <w:lang w:val="id"/>
              </w:rPr>
              <w:t>have a social media account to connect with friends</w:t>
            </w:r>
          </w:p>
        </w:tc>
        <w:tc>
          <w:tcPr>
            <w:tcW w:w="851" w:type="dxa"/>
            <w:shd w:val="clear" w:color="auto" w:fill="auto"/>
            <w:vAlign w:val="center"/>
          </w:tcPr>
          <w:p w14:paraId="75FDC1C0"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9</w:t>
            </w:r>
          </w:p>
        </w:tc>
      </w:tr>
      <w:tr w:rsidR="005E1C6C" w:rsidRPr="00683AA8" w14:paraId="664E7E39" w14:textId="77777777" w:rsidTr="00F1322E">
        <w:tc>
          <w:tcPr>
            <w:tcW w:w="1134" w:type="dxa"/>
            <w:shd w:val="clear" w:color="auto" w:fill="auto"/>
          </w:tcPr>
          <w:p w14:paraId="27249EAA"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42E79A0D"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4A0DCAB3" w14:textId="77777777" w:rsidR="005E1C6C" w:rsidRPr="00683AA8" w:rsidRDefault="005E1C6C" w:rsidP="00F1322E">
            <w:pPr>
              <w:ind w:left="-58"/>
              <w:rPr>
                <w:rFonts w:ascii="Goudy Old Style" w:hAnsi="Goudy Old Style" w:cstheme="majorBidi"/>
                <w:sz w:val="24"/>
                <w:szCs w:val="24"/>
                <w:shd w:val="clear" w:color="auto" w:fill="FFFFFF"/>
              </w:rPr>
            </w:pPr>
            <w:r w:rsidRPr="00683AA8">
              <w:rPr>
                <w:rFonts w:ascii="Goudy Old Style" w:hAnsi="Goudy Old Style" w:cstheme="majorBidi"/>
                <w:sz w:val="24"/>
                <w:szCs w:val="24"/>
                <w:shd w:val="clear" w:color="auto" w:fill="FFFFFF"/>
              </w:rPr>
              <w:t>Child</w:t>
            </w:r>
            <w:r w:rsidRPr="00683AA8">
              <w:rPr>
                <w:rFonts w:ascii="Goudy Old Style" w:hAnsi="Goudy Old Style" w:cstheme="majorBidi"/>
                <w:sz w:val="24"/>
                <w:szCs w:val="24"/>
                <w:lang w:val="id"/>
              </w:rPr>
              <w:t>I prefer to study online rather than face to face because I can be satisfied playing with my gadgets at home</w:t>
            </w:r>
          </w:p>
        </w:tc>
        <w:tc>
          <w:tcPr>
            <w:tcW w:w="851" w:type="dxa"/>
            <w:shd w:val="clear" w:color="auto" w:fill="auto"/>
            <w:vAlign w:val="center"/>
          </w:tcPr>
          <w:p w14:paraId="0E261709"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10</w:t>
            </w:r>
          </w:p>
        </w:tc>
      </w:tr>
      <w:tr w:rsidR="005E1C6C" w:rsidRPr="00683AA8" w14:paraId="711116A6" w14:textId="77777777" w:rsidTr="00F1322E">
        <w:tc>
          <w:tcPr>
            <w:tcW w:w="1134" w:type="dxa"/>
            <w:shd w:val="clear" w:color="auto" w:fill="auto"/>
          </w:tcPr>
          <w:p w14:paraId="6C4D3542" w14:textId="77777777" w:rsidR="005E1C6C" w:rsidRPr="00683AA8" w:rsidRDefault="005E1C6C" w:rsidP="00F1322E">
            <w:pPr>
              <w:contextualSpacing/>
              <w:rPr>
                <w:rFonts w:ascii="Goudy Old Style" w:eastAsia="Calibri" w:hAnsi="Goudy Old Style" w:cstheme="majorBidi"/>
                <w:sz w:val="24"/>
                <w:szCs w:val="24"/>
              </w:rPr>
            </w:pPr>
          </w:p>
        </w:tc>
        <w:tc>
          <w:tcPr>
            <w:tcW w:w="1276" w:type="dxa"/>
            <w:vMerge w:val="restart"/>
            <w:shd w:val="clear" w:color="auto" w:fill="auto"/>
          </w:tcPr>
          <w:p w14:paraId="69011C09" w14:textId="77777777" w:rsidR="005E1C6C" w:rsidRPr="00683AA8" w:rsidRDefault="005E1C6C" w:rsidP="00F1322E">
            <w:pPr>
              <w:ind w:left="-108"/>
              <w:contextualSpacing/>
              <w:rPr>
                <w:rFonts w:ascii="Goudy Old Style" w:eastAsia="Calibri" w:hAnsi="Goudy Old Style" w:cstheme="majorBidi"/>
                <w:sz w:val="24"/>
                <w:szCs w:val="24"/>
              </w:rPr>
            </w:pPr>
            <w:r w:rsidRPr="00683AA8">
              <w:rPr>
                <w:rFonts w:ascii="Goudy Old Style" w:eastAsia="Calibri" w:hAnsi="Goudy Old Style" w:cstheme="majorBidi"/>
                <w:sz w:val="24"/>
                <w:szCs w:val="24"/>
              </w:rPr>
              <w:t>Intensity of Gadget Usage</w:t>
            </w:r>
          </w:p>
        </w:tc>
        <w:tc>
          <w:tcPr>
            <w:tcW w:w="5528" w:type="dxa"/>
            <w:shd w:val="clear" w:color="auto" w:fill="auto"/>
          </w:tcPr>
          <w:p w14:paraId="6A9D773C" w14:textId="77777777" w:rsidR="005E1C6C" w:rsidRPr="00683AA8" w:rsidRDefault="005E1C6C" w:rsidP="00F1322E">
            <w:pPr>
              <w:ind w:left="-58" w:right="-18"/>
              <w:rPr>
                <w:rFonts w:ascii="Goudy Old Style" w:hAnsi="Goudy Old Style" w:cstheme="majorBidi"/>
                <w:sz w:val="24"/>
                <w:szCs w:val="24"/>
                <w:lang w:val="id"/>
              </w:rPr>
            </w:pPr>
            <w:r w:rsidRPr="00683AA8">
              <w:rPr>
                <w:rFonts w:ascii="Goudy Old Style" w:hAnsi="Goudy Old Style" w:cstheme="majorBidi"/>
                <w:sz w:val="24"/>
                <w:szCs w:val="24"/>
                <w:lang w:val="id"/>
              </w:rPr>
              <w:t>Children use gadgets for more than 3 hours per day</w:t>
            </w:r>
          </w:p>
        </w:tc>
        <w:tc>
          <w:tcPr>
            <w:tcW w:w="851" w:type="dxa"/>
            <w:shd w:val="clear" w:color="auto" w:fill="auto"/>
            <w:vAlign w:val="center"/>
          </w:tcPr>
          <w:p w14:paraId="35F41D34"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11</w:t>
            </w:r>
          </w:p>
        </w:tc>
      </w:tr>
      <w:tr w:rsidR="005E1C6C" w:rsidRPr="00683AA8" w14:paraId="6A1CCE8A" w14:textId="77777777" w:rsidTr="00F1322E">
        <w:tc>
          <w:tcPr>
            <w:tcW w:w="1134" w:type="dxa"/>
            <w:shd w:val="clear" w:color="auto" w:fill="auto"/>
          </w:tcPr>
          <w:p w14:paraId="379ED870" w14:textId="77777777" w:rsidR="005E1C6C" w:rsidRPr="00683AA8" w:rsidRDefault="005E1C6C" w:rsidP="00F1322E">
            <w:pPr>
              <w:contextualSpacing/>
              <w:rPr>
                <w:rFonts w:ascii="Goudy Old Style" w:eastAsia="Calibri" w:hAnsi="Goudy Old Style" w:cstheme="majorBidi"/>
                <w:sz w:val="24"/>
                <w:szCs w:val="24"/>
              </w:rPr>
            </w:pPr>
          </w:p>
          <w:p w14:paraId="63E21D86" w14:textId="77777777" w:rsidR="005E1C6C" w:rsidRPr="00683AA8" w:rsidRDefault="005E1C6C" w:rsidP="00F1322E">
            <w:pPr>
              <w:contextualSpacing/>
              <w:rPr>
                <w:rFonts w:ascii="Goudy Old Style" w:eastAsia="Calibri" w:hAnsi="Goudy Old Style" w:cstheme="majorBidi"/>
                <w:sz w:val="24"/>
                <w:szCs w:val="24"/>
              </w:rPr>
            </w:pPr>
          </w:p>
        </w:tc>
        <w:tc>
          <w:tcPr>
            <w:tcW w:w="1276" w:type="dxa"/>
            <w:vMerge/>
            <w:shd w:val="clear" w:color="auto" w:fill="auto"/>
          </w:tcPr>
          <w:p w14:paraId="7493798A"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58AA977F" w14:textId="77777777" w:rsidR="005E1C6C" w:rsidRPr="00683AA8" w:rsidRDefault="005E1C6C" w:rsidP="00F1322E">
            <w:pPr>
              <w:tabs>
                <w:tab w:val="right" w:pos="2012"/>
              </w:tabs>
              <w:ind w:left="-108" w:right="-108"/>
              <w:rPr>
                <w:rFonts w:ascii="Goudy Old Style" w:hAnsi="Goudy Old Style" w:cstheme="majorBidi"/>
                <w:sz w:val="24"/>
                <w:szCs w:val="24"/>
                <w:lang w:val="id"/>
              </w:rPr>
            </w:pPr>
            <w:r w:rsidRPr="00683AA8">
              <w:rPr>
                <w:rFonts w:ascii="Goudy Old Style" w:hAnsi="Goudy Old Style" w:cstheme="majorBidi"/>
                <w:sz w:val="24"/>
                <w:szCs w:val="24"/>
                <w:lang w:val="id"/>
              </w:rPr>
              <w:t>Gadgets make children lazy</w:t>
            </w:r>
          </w:p>
        </w:tc>
        <w:tc>
          <w:tcPr>
            <w:tcW w:w="851" w:type="dxa"/>
            <w:shd w:val="clear" w:color="auto" w:fill="auto"/>
            <w:vAlign w:val="center"/>
          </w:tcPr>
          <w:p w14:paraId="2382C06D"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12</w:t>
            </w:r>
          </w:p>
        </w:tc>
      </w:tr>
      <w:tr w:rsidR="005E1C6C" w:rsidRPr="00683AA8" w14:paraId="266A4686" w14:textId="77777777" w:rsidTr="00F1322E">
        <w:tc>
          <w:tcPr>
            <w:tcW w:w="1134" w:type="dxa"/>
            <w:shd w:val="clear" w:color="auto" w:fill="auto"/>
          </w:tcPr>
          <w:p w14:paraId="6E2C8622" w14:textId="77777777" w:rsidR="005E1C6C" w:rsidRPr="00683AA8" w:rsidRDefault="005E1C6C" w:rsidP="00F1322E">
            <w:pPr>
              <w:contextualSpacing/>
              <w:rPr>
                <w:rFonts w:ascii="Goudy Old Style" w:eastAsia="Calibri" w:hAnsi="Goudy Old Style" w:cstheme="majorBidi"/>
                <w:sz w:val="24"/>
                <w:szCs w:val="24"/>
              </w:rPr>
            </w:pPr>
          </w:p>
          <w:p w14:paraId="3D22A5D0"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753FDFEC"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2E7E45E4" w14:textId="77777777" w:rsidR="005E1C6C" w:rsidRPr="00683AA8" w:rsidRDefault="005E1C6C" w:rsidP="00F1322E">
            <w:pPr>
              <w:ind w:left="-108" w:right="-108"/>
              <w:rPr>
                <w:rFonts w:ascii="Goudy Old Style" w:hAnsi="Goudy Old Style" w:cstheme="majorBidi"/>
                <w:sz w:val="24"/>
                <w:szCs w:val="24"/>
                <w:lang w:val="id"/>
              </w:rPr>
            </w:pPr>
            <w:r w:rsidRPr="00683AA8">
              <w:rPr>
                <w:rFonts w:ascii="Goudy Old Style" w:hAnsi="Goudy Old Style" w:cstheme="majorBidi"/>
                <w:sz w:val="24"/>
                <w:szCs w:val="24"/>
                <w:lang w:val="id"/>
              </w:rPr>
              <w:t>Children find it very difficult to divide their time between studying and playing with gadgets.</w:t>
            </w:r>
          </w:p>
        </w:tc>
        <w:tc>
          <w:tcPr>
            <w:tcW w:w="851" w:type="dxa"/>
            <w:shd w:val="clear" w:color="auto" w:fill="auto"/>
            <w:vAlign w:val="center"/>
          </w:tcPr>
          <w:p w14:paraId="3D4BF7B2"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13</w:t>
            </w:r>
          </w:p>
        </w:tc>
      </w:tr>
      <w:tr w:rsidR="005E1C6C" w:rsidRPr="00683AA8" w14:paraId="2F46D850" w14:textId="77777777" w:rsidTr="00F1322E">
        <w:tc>
          <w:tcPr>
            <w:tcW w:w="1134" w:type="dxa"/>
            <w:shd w:val="clear" w:color="auto" w:fill="auto"/>
          </w:tcPr>
          <w:p w14:paraId="56205ADF"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324AEED6"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7FB948B4" w14:textId="77777777" w:rsidR="005E1C6C" w:rsidRPr="00683AA8" w:rsidRDefault="005E1C6C" w:rsidP="00F1322E">
            <w:pPr>
              <w:ind w:left="-108"/>
              <w:rPr>
                <w:rFonts w:ascii="Goudy Old Style" w:hAnsi="Goudy Old Style" w:cstheme="majorBidi"/>
                <w:sz w:val="24"/>
                <w:szCs w:val="24"/>
                <w:lang w:val="id"/>
              </w:rPr>
            </w:pPr>
            <w:r w:rsidRPr="00683AA8">
              <w:rPr>
                <w:rFonts w:ascii="Goudy Old Style" w:hAnsi="Goudy Old Style" w:cstheme="majorBidi"/>
                <w:sz w:val="24"/>
                <w:szCs w:val="24"/>
                <w:lang w:val="id"/>
              </w:rPr>
              <w:t>Children rarely read books and often play games</w:t>
            </w:r>
          </w:p>
        </w:tc>
        <w:tc>
          <w:tcPr>
            <w:tcW w:w="851" w:type="dxa"/>
            <w:shd w:val="clear" w:color="auto" w:fill="auto"/>
            <w:vAlign w:val="center"/>
          </w:tcPr>
          <w:p w14:paraId="02270DBE"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14</w:t>
            </w:r>
          </w:p>
        </w:tc>
      </w:tr>
      <w:tr w:rsidR="005E1C6C" w:rsidRPr="00683AA8" w14:paraId="5DBE9B38" w14:textId="77777777" w:rsidTr="00F1322E">
        <w:tc>
          <w:tcPr>
            <w:tcW w:w="1134" w:type="dxa"/>
            <w:shd w:val="clear" w:color="auto" w:fill="auto"/>
          </w:tcPr>
          <w:p w14:paraId="4BE547EF"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3605889F"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0D570BB7" w14:textId="77777777" w:rsidR="005E1C6C" w:rsidRPr="00683AA8" w:rsidRDefault="005E1C6C" w:rsidP="00F1322E">
            <w:pPr>
              <w:ind w:left="-108"/>
              <w:rPr>
                <w:rFonts w:ascii="Goudy Old Style" w:hAnsi="Goudy Old Style" w:cstheme="majorBidi"/>
                <w:sz w:val="24"/>
                <w:szCs w:val="24"/>
                <w:lang w:val="id"/>
              </w:rPr>
            </w:pPr>
            <w:r w:rsidRPr="00683AA8">
              <w:rPr>
                <w:rFonts w:ascii="Goudy Old Style" w:hAnsi="Goudy Old Style" w:cstheme="majorBidi"/>
                <w:sz w:val="24"/>
                <w:szCs w:val="24"/>
                <w:lang w:val="id"/>
              </w:rPr>
              <w:t>Children get bored easily reading books and read more often using gadgets.</w:t>
            </w:r>
          </w:p>
        </w:tc>
        <w:tc>
          <w:tcPr>
            <w:tcW w:w="851" w:type="dxa"/>
            <w:shd w:val="clear" w:color="auto" w:fill="auto"/>
            <w:vAlign w:val="center"/>
          </w:tcPr>
          <w:p w14:paraId="5F6917B0"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15</w:t>
            </w:r>
          </w:p>
        </w:tc>
      </w:tr>
      <w:tr w:rsidR="005E1C6C" w:rsidRPr="00683AA8" w14:paraId="02F0B915" w14:textId="77777777" w:rsidTr="00F1322E">
        <w:tc>
          <w:tcPr>
            <w:tcW w:w="1134" w:type="dxa"/>
            <w:shd w:val="clear" w:color="auto" w:fill="auto"/>
          </w:tcPr>
          <w:p w14:paraId="74559CD7"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136EDAB8"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1EC98D01" w14:textId="77777777" w:rsidR="005E1C6C" w:rsidRPr="00683AA8" w:rsidRDefault="005E1C6C" w:rsidP="00F1322E">
            <w:pPr>
              <w:ind w:left="-108"/>
              <w:rPr>
                <w:rFonts w:ascii="Goudy Old Style" w:hAnsi="Goudy Old Style" w:cstheme="majorBidi"/>
                <w:sz w:val="24"/>
                <w:szCs w:val="24"/>
                <w:lang w:val="id"/>
              </w:rPr>
            </w:pPr>
            <w:r w:rsidRPr="00683AA8">
              <w:rPr>
                <w:rFonts w:ascii="Goudy Old Style" w:hAnsi="Goudy Old Style" w:cstheme="majorBidi"/>
                <w:sz w:val="24"/>
                <w:szCs w:val="24"/>
                <w:lang w:val="id"/>
              </w:rPr>
              <w:t>Children cannot concentrate on studying when they play with gadgets for too long.</w:t>
            </w:r>
          </w:p>
        </w:tc>
        <w:tc>
          <w:tcPr>
            <w:tcW w:w="851" w:type="dxa"/>
            <w:shd w:val="clear" w:color="auto" w:fill="auto"/>
            <w:vAlign w:val="center"/>
          </w:tcPr>
          <w:p w14:paraId="35330FC5"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16</w:t>
            </w:r>
          </w:p>
        </w:tc>
      </w:tr>
      <w:tr w:rsidR="005E1C6C" w:rsidRPr="00683AA8" w14:paraId="02EFC559" w14:textId="77777777" w:rsidTr="00F1322E">
        <w:tc>
          <w:tcPr>
            <w:tcW w:w="1134" w:type="dxa"/>
            <w:shd w:val="clear" w:color="auto" w:fill="auto"/>
          </w:tcPr>
          <w:p w14:paraId="67F91D2A"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5AE0B97D"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7A38CA19" w14:textId="77777777" w:rsidR="005E1C6C" w:rsidRPr="00683AA8" w:rsidRDefault="005E1C6C" w:rsidP="00F1322E">
            <w:pPr>
              <w:ind w:left="-108"/>
              <w:rPr>
                <w:rFonts w:ascii="Goudy Old Style" w:hAnsi="Goudy Old Style" w:cstheme="majorBidi"/>
                <w:sz w:val="24"/>
                <w:szCs w:val="24"/>
                <w:lang w:val="id"/>
              </w:rPr>
            </w:pPr>
            <w:r w:rsidRPr="00683AA8">
              <w:rPr>
                <w:rFonts w:ascii="Goudy Old Style" w:hAnsi="Goudy Old Style" w:cstheme="majorBidi"/>
                <w:sz w:val="24"/>
                <w:szCs w:val="24"/>
                <w:lang w:val="id"/>
              </w:rPr>
              <w:t>Children spend more time with devices than studying</w:t>
            </w:r>
          </w:p>
        </w:tc>
        <w:tc>
          <w:tcPr>
            <w:tcW w:w="851" w:type="dxa"/>
            <w:shd w:val="clear" w:color="auto" w:fill="auto"/>
            <w:vAlign w:val="center"/>
          </w:tcPr>
          <w:p w14:paraId="6FAE0B2E"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17</w:t>
            </w:r>
          </w:p>
        </w:tc>
      </w:tr>
      <w:tr w:rsidR="005E1C6C" w:rsidRPr="00683AA8" w14:paraId="75F4FE9C" w14:textId="77777777" w:rsidTr="00F1322E">
        <w:trPr>
          <w:trHeight w:val="233"/>
        </w:trPr>
        <w:tc>
          <w:tcPr>
            <w:tcW w:w="1134" w:type="dxa"/>
            <w:shd w:val="clear" w:color="auto" w:fill="auto"/>
          </w:tcPr>
          <w:p w14:paraId="43728E85"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1CD25E16"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4D702D56" w14:textId="77777777" w:rsidR="005E1C6C" w:rsidRPr="00683AA8" w:rsidRDefault="005E1C6C" w:rsidP="00F1322E">
            <w:pPr>
              <w:ind w:left="-108"/>
              <w:rPr>
                <w:rFonts w:ascii="Goudy Old Style" w:hAnsi="Goudy Old Style" w:cstheme="majorBidi"/>
                <w:sz w:val="24"/>
                <w:szCs w:val="24"/>
                <w:lang w:val="id"/>
              </w:rPr>
            </w:pPr>
            <w:r w:rsidRPr="00683AA8">
              <w:rPr>
                <w:rFonts w:ascii="Goudy Old Style" w:hAnsi="Goudy Old Style" w:cstheme="majorBidi"/>
                <w:sz w:val="24"/>
                <w:szCs w:val="24"/>
                <w:lang w:val="id"/>
              </w:rPr>
              <w:t>Children play gadgets every day</w:t>
            </w:r>
          </w:p>
        </w:tc>
        <w:tc>
          <w:tcPr>
            <w:tcW w:w="851" w:type="dxa"/>
            <w:shd w:val="clear" w:color="auto" w:fill="auto"/>
            <w:vAlign w:val="center"/>
          </w:tcPr>
          <w:p w14:paraId="638810AF"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18</w:t>
            </w:r>
          </w:p>
        </w:tc>
      </w:tr>
      <w:tr w:rsidR="005E1C6C" w:rsidRPr="00683AA8" w14:paraId="106D8562" w14:textId="77777777" w:rsidTr="00F1322E">
        <w:tc>
          <w:tcPr>
            <w:tcW w:w="1134" w:type="dxa"/>
            <w:shd w:val="clear" w:color="auto" w:fill="auto"/>
          </w:tcPr>
          <w:p w14:paraId="52D89C3C"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5AEE837C"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0B371626" w14:textId="77777777" w:rsidR="005E1C6C" w:rsidRPr="00683AA8" w:rsidRDefault="005E1C6C" w:rsidP="00F1322E">
            <w:pPr>
              <w:ind w:left="-108"/>
              <w:rPr>
                <w:rFonts w:ascii="Goudy Old Style" w:hAnsi="Goudy Old Style" w:cstheme="majorBidi"/>
                <w:sz w:val="24"/>
                <w:szCs w:val="24"/>
                <w:lang w:val="id"/>
              </w:rPr>
            </w:pPr>
            <w:r w:rsidRPr="00683AA8">
              <w:rPr>
                <w:rFonts w:ascii="Goudy Old Style" w:hAnsi="Goudy Old Style" w:cstheme="majorBidi"/>
                <w:sz w:val="24"/>
                <w:szCs w:val="24"/>
                <w:lang w:val="id"/>
              </w:rPr>
              <w:t>Children feel less social if they don't play with devices</w:t>
            </w:r>
          </w:p>
        </w:tc>
        <w:tc>
          <w:tcPr>
            <w:tcW w:w="851" w:type="dxa"/>
            <w:shd w:val="clear" w:color="auto" w:fill="auto"/>
            <w:vAlign w:val="center"/>
          </w:tcPr>
          <w:p w14:paraId="5B596B12"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19</w:t>
            </w:r>
          </w:p>
        </w:tc>
      </w:tr>
      <w:tr w:rsidR="005E1C6C" w:rsidRPr="00683AA8" w14:paraId="2D112A36" w14:textId="77777777" w:rsidTr="00F1322E">
        <w:tc>
          <w:tcPr>
            <w:tcW w:w="1134" w:type="dxa"/>
            <w:shd w:val="clear" w:color="auto" w:fill="auto"/>
          </w:tcPr>
          <w:p w14:paraId="54A2AD08" w14:textId="77777777" w:rsidR="005E1C6C" w:rsidRPr="00683AA8" w:rsidRDefault="005E1C6C" w:rsidP="00F1322E">
            <w:pPr>
              <w:contextualSpacing/>
              <w:rPr>
                <w:rFonts w:ascii="Goudy Old Style" w:eastAsia="Calibri" w:hAnsi="Goudy Old Style" w:cstheme="majorBidi"/>
                <w:sz w:val="24"/>
                <w:szCs w:val="24"/>
              </w:rPr>
            </w:pPr>
          </w:p>
        </w:tc>
        <w:tc>
          <w:tcPr>
            <w:tcW w:w="1276" w:type="dxa"/>
            <w:shd w:val="clear" w:color="auto" w:fill="auto"/>
          </w:tcPr>
          <w:p w14:paraId="7FD50117" w14:textId="77777777" w:rsidR="005E1C6C" w:rsidRPr="00683AA8" w:rsidRDefault="005E1C6C" w:rsidP="00F1322E">
            <w:pPr>
              <w:contextualSpacing/>
              <w:rPr>
                <w:rFonts w:ascii="Goudy Old Style" w:eastAsia="Calibri" w:hAnsi="Goudy Old Style" w:cstheme="majorBidi"/>
                <w:sz w:val="24"/>
                <w:szCs w:val="24"/>
              </w:rPr>
            </w:pPr>
          </w:p>
        </w:tc>
        <w:tc>
          <w:tcPr>
            <w:tcW w:w="5528" w:type="dxa"/>
            <w:shd w:val="clear" w:color="auto" w:fill="auto"/>
          </w:tcPr>
          <w:p w14:paraId="2997D2DB" w14:textId="77777777" w:rsidR="005E1C6C" w:rsidRPr="00683AA8" w:rsidRDefault="005E1C6C" w:rsidP="00F1322E">
            <w:pPr>
              <w:ind w:left="-108"/>
              <w:rPr>
                <w:rFonts w:ascii="Goudy Old Style" w:hAnsi="Goudy Old Style" w:cstheme="majorBidi"/>
                <w:sz w:val="24"/>
                <w:szCs w:val="24"/>
                <w:lang w:val="id"/>
              </w:rPr>
            </w:pPr>
            <w:r w:rsidRPr="00683AA8">
              <w:rPr>
                <w:rFonts w:ascii="Goudy Old Style" w:hAnsi="Goudy Old Style" w:cstheme="majorBidi"/>
                <w:sz w:val="24"/>
                <w:szCs w:val="24"/>
                <w:lang w:val="id"/>
              </w:rPr>
              <w:t>Children prefer playing on gadgets rather than playing with friends and relatives</w:t>
            </w:r>
          </w:p>
        </w:tc>
        <w:tc>
          <w:tcPr>
            <w:tcW w:w="851" w:type="dxa"/>
            <w:shd w:val="clear" w:color="auto" w:fill="auto"/>
            <w:vAlign w:val="center"/>
          </w:tcPr>
          <w:p w14:paraId="4080ED02" w14:textId="77777777" w:rsidR="005E1C6C" w:rsidRPr="00683AA8" w:rsidRDefault="005E1C6C" w:rsidP="00F1322E">
            <w:pPr>
              <w:spacing w:line="360" w:lineRule="auto"/>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20</w:t>
            </w:r>
          </w:p>
        </w:tc>
      </w:tr>
    </w:tbl>
    <w:p w14:paraId="068D3436" w14:textId="77777777" w:rsidR="005E1C6C" w:rsidRPr="00683AA8" w:rsidRDefault="005E1C6C" w:rsidP="005E1C6C">
      <w:pPr>
        <w:ind w:left="720"/>
        <w:contextualSpacing/>
        <w:jc w:val="center"/>
        <w:rPr>
          <w:rFonts w:ascii="Goudy Old Style" w:eastAsia="Calibri" w:hAnsi="Goudy Old Style" w:cstheme="majorBidi"/>
          <w:b/>
          <w:bCs/>
          <w:sz w:val="24"/>
          <w:szCs w:val="24"/>
        </w:rPr>
      </w:pPr>
    </w:p>
    <w:p w14:paraId="72189FE1" w14:textId="77777777" w:rsidR="005E1C6C" w:rsidRPr="00683AA8" w:rsidRDefault="005E1C6C" w:rsidP="005E1C6C">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lastRenderedPageBreak/>
        <w:t>Table 3.5</w:t>
      </w:r>
    </w:p>
    <w:p w14:paraId="35BA77A5" w14:textId="77777777" w:rsidR="005E1C6C" w:rsidRPr="00683AA8" w:rsidRDefault="005E1C6C" w:rsidP="005E1C6C">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PAI Learning Outcome Indicators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741"/>
        <w:gridCol w:w="3355"/>
        <w:gridCol w:w="992"/>
      </w:tblGrid>
      <w:tr w:rsidR="005E1C6C" w:rsidRPr="00683AA8" w14:paraId="6324199A" w14:textId="77777777" w:rsidTr="00F1322E">
        <w:tc>
          <w:tcPr>
            <w:tcW w:w="1701" w:type="dxa"/>
            <w:shd w:val="clear" w:color="auto" w:fill="auto"/>
          </w:tcPr>
          <w:p w14:paraId="4D8CC6FD"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Variables</w:t>
            </w:r>
          </w:p>
        </w:tc>
        <w:tc>
          <w:tcPr>
            <w:tcW w:w="2741" w:type="dxa"/>
            <w:shd w:val="clear" w:color="auto" w:fill="auto"/>
          </w:tcPr>
          <w:p w14:paraId="2CBAADC8"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Indicator</w:t>
            </w:r>
          </w:p>
        </w:tc>
        <w:tc>
          <w:tcPr>
            <w:tcW w:w="3355" w:type="dxa"/>
            <w:shd w:val="clear" w:color="auto" w:fill="auto"/>
          </w:tcPr>
          <w:p w14:paraId="10A98B48"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Sub Indicators</w:t>
            </w:r>
          </w:p>
        </w:tc>
        <w:tc>
          <w:tcPr>
            <w:tcW w:w="992" w:type="dxa"/>
            <w:shd w:val="clear" w:color="auto" w:fill="auto"/>
          </w:tcPr>
          <w:p w14:paraId="5350F06B" w14:textId="77777777" w:rsidR="005E1C6C" w:rsidRPr="00683AA8" w:rsidRDefault="005E1C6C" w:rsidP="00F1322E">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No Item</w:t>
            </w:r>
          </w:p>
        </w:tc>
      </w:tr>
      <w:tr w:rsidR="005E1C6C" w:rsidRPr="00683AA8" w14:paraId="223B2CD6" w14:textId="77777777" w:rsidTr="00F1322E">
        <w:tc>
          <w:tcPr>
            <w:tcW w:w="1701" w:type="dxa"/>
            <w:vMerge w:val="restart"/>
            <w:shd w:val="clear" w:color="auto" w:fill="auto"/>
          </w:tcPr>
          <w:p w14:paraId="7AF715E3" w14:textId="77777777" w:rsidR="005E1C6C" w:rsidRPr="00683AA8" w:rsidRDefault="005E1C6C" w:rsidP="00F1322E">
            <w:pPr>
              <w:contextualSpacing/>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Variable Y</w:t>
            </w:r>
          </w:p>
          <w:p w14:paraId="740FA9B6" w14:textId="77777777" w:rsidR="005E1C6C" w:rsidRPr="00683AA8" w:rsidRDefault="005E1C6C" w:rsidP="00F1322E">
            <w:pPr>
              <w:contextualSpacing/>
              <w:rPr>
                <w:rFonts w:ascii="Goudy Old Style" w:eastAsia="Calibri" w:hAnsi="Goudy Old Style" w:cstheme="majorBidi"/>
                <w:sz w:val="24"/>
                <w:szCs w:val="24"/>
              </w:rPr>
            </w:pPr>
            <w:r w:rsidRPr="00683AA8">
              <w:rPr>
                <w:rFonts w:ascii="Goudy Old Style" w:eastAsia="Calibri" w:hAnsi="Goudy Old Style" w:cstheme="majorBidi"/>
                <w:sz w:val="24"/>
                <w:szCs w:val="24"/>
              </w:rPr>
              <w:t>PAI learning outcomes</w:t>
            </w:r>
          </w:p>
        </w:tc>
        <w:tc>
          <w:tcPr>
            <w:tcW w:w="2741" w:type="dxa"/>
            <w:vMerge w:val="restart"/>
            <w:shd w:val="clear" w:color="auto" w:fill="auto"/>
          </w:tcPr>
          <w:p w14:paraId="17EE9BE3" w14:textId="77777777" w:rsidR="005E1C6C" w:rsidRPr="00683AA8" w:rsidRDefault="005E1C6C" w:rsidP="00F1322E">
            <w:pPr>
              <w:spacing w:line="276" w:lineRule="exact"/>
              <w:rPr>
                <w:rFonts w:ascii="Goudy Old Style" w:hAnsi="Goudy Old Style" w:cstheme="majorBidi"/>
                <w:sz w:val="24"/>
                <w:szCs w:val="24"/>
                <w:lang w:val="id"/>
              </w:rPr>
            </w:pPr>
            <w:r w:rsidRPr="00683AA8">
              <w:rPr>
                <w:rFonts w:ascii="Goudy Old Style" w:hAnsi="Goudy Old Style" w:cstheme="majorBidi"/>
                <w:sz w:val="24"/>
                <w:szCs w:val="24"/>
                <w:lang w:val="id"/>
              </w:rPr>
              <w:t>PAI PAT Score Results Semester 2 Academic Year 2023/2024</w:t>
            </w:r>
          </w:p>
          <w:p w14:paraId="37DF152E" w14:textId="77777777" w:rsidR="005E1C6C" w:rsidRPr="00683AA8" w:rsidRDefault="005E1C6C" w:rsidP="00F1322E">
            <w:pPr>
              <w:contextualSpacing/>
              <w:rPr>
                <w:rFonts w:ascii="Goudy Old Style" w:eastAsia="Calibri" w:hAnsi="Goudy Old Style" w:cstheme="majorBidi"/>
                <w:sz w:val="24"/>
                <w:szCs w:val="24"/>
                <w:lang w:val="id"/>
              </w:rPr>
            </w:pPr>
          </w:p>
        </w:tc>
        <w:tc>
          <w:tcPr>
            <w:tcW w:w="3355" w:type="dxa"/>
            <w:shd w:val="clear" w:color="auto" w:fill="auto"/>
          </w:tcPr>
          <w:p w14:paraId="043C44A8" w14:textId="77777777" w:rsidR="005E1C6C" w:rsidRPr="00683AA8" w:rsidRDefault="005E1C6C" w:rsidP="00F1322E">
            <w:pPr>
              <w:spacing w:line="270" w:lineRule="atLeast"/>
              <w:rPr>
                <w:rFonts w:ascii="Goudy Old Style" w:hAnsi="Goudy Old Style" w:cstheme="majorBidi"/>
                <w:sz w:val="24"/>
                <w:szCs w:val="24"/>
                <w:lang w:val="id"/>
              </w:rPr>
            </w:pPr>
            <w:r w:rsidRPr="00683AA8">
              <w:rPr>
                <w:rFonts w:ascii="Goudy Old Style" w:hAnsi="Goudy Old Style" w:cstheme="majorBidi"/>
                <w:sz w:val="24"/>
                <w:szCs w:val="24"/>
                <w:lang w:val="id"/>
              </w:rPr>
              <w:t>PAI subject scores in the knowledge aspect</w:t>
            </w:r>
          </w:p>
        </w:tc>
        <w:tc>
          <w:tcPr>
            <w:tcW w:w="992" w:type="dxa"/>
            <w:shd w:val="clear" w:color="auto" w:fill="auto"/>
            <w:vAlign w:val="center"/>
          </w:tcPr>
          <w:p w14:paraId="17228453"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w:t>
            </w:r>
          </w:p>
        </w:tc>
      </w:tr>
      <w:tr w:rsidR="005E1C6C" w:rsidRPr="00683AA8" w14:paraId="6CE50793" w14:textId="77777777" w:rsidTr="00F1322E">
        <w:tc>
          <w:tcPr>
            <w:tcW w:w="1701" w:type="dxa"/>
            <w:vMerge/>
            <w:shd w:val="clear" w:color="auto" w:fill="auto"/>
          </w:tcPr>
          <w:p w14:paraId="5333C88F" w14:textId="77777777" w:rsidR="005E1C6C" w:rsidRPr="00683AA8" w:rsidRDefault="005E1C6C" w:rsidP="00F1322E">
            <w:pPr>
              <w:contextualSpacing/>
              <w:rPr>
                <w:rFonts w:ascii="Goudy Old Style" w:eastAsia="Calibri" w:hAnsi="Goudy Old Style" w:cstheme="majorBidi"/>
                <w:b/>
                <w:bCs/>
                <w:sz w:val="24"/>
                <w:szCs w:val="24"/>
              </w:rPr>
            </w:pPr>
          </w:p>
        </w:tc>
        <w:tc>
          <w:tcPr>
            <w:tcW w:w="2741" w:type="dxa"/>
            <w:vMerge/>
            <w:shd w:val="clear" w:color="auto" w:fill="auto"/>
          </w:tcPr>
          <w:p w14:paraId="04A20658" w14:textId="77777777" w:rsidR="005E1C6C" w:rsidRPr="00683AA8" w:rsidRDefault="005E1C6C" w:rsidP="00F1322E">
            <w:pPr>
              <w:spacing w:line="276" w:lineRule="exact"/>
              <w:rPr>
                <w:rFonts w:ascii="Goudy Old Style" w:hAnsi="Goudy Old Style" w:cstheme="majorBidi"/>
                <w:sz w:val="24"/>
                <w:szCs w:val="24"/>
                <w:lang w:val="id"/>
              </w:rPr>
            </w:pPr>
          </w:p>
        </w:tc>
        <w:tc>
          <w:tcPr>
            <w:tcW w:w="3355" w:type="dxa"/>
            <w:shd w:val="clear" w:color="auto" w:fill="auto"/>
          </w:tcPr>
          <w:p w14:paraId="56DA2320" w14:textId="77777777" w:rsidR="005E1C6C" w:rsidRPr="00683AA8" w:rsidRDefault="005E1C6C" w:rsidP="00F1322E">
            <w:pPr>
              <w:spacing w:line="270" w:lineRule="atLeast"/>
              <w:rPr>
                <w:rFonts w:ascii="Goudy Old Style" w:hAnsi="Goudy Old Style" w:cstheme="majorBidi"/>
                <w:sz w:val="24"/>
                <w:szCs w:val="24"/>
                <w:lang w:val="id"/>
              </w:rPr>
            </w:pPr>
            <w:r w:rsidRPr="00683AA8">
              <w:rPr>
                <w:rFonts w:ascii="Goudy Old Style" w:hAnsi="Goudy Old Style" w:cstheme="majorBidi"/>
                <w:sz w:val="24"/>
                <w:szCs w:val="24"/>
                <w:lang w:val="id"/>
              </w:rPr>
              <w:t>PAI subject scores for the Skills aspect</w:t>
            </w:r>
          </w:p>
        </w:tc>
        <w:tc>
          <w:tcPr>
            <w:tcW w:w="992" w:type="dxa"/>
            <w:shd w:val="clear" w:color="auto" w:fill="auto"/>
            <w:vAlign w:val="center"/>
          </w:tcPr>
          <w:p w14:paraId="09827592"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w:t>
            </w:r>
          </w:p>
        </w:tc>
      </w:tr>
    </w:tbl>
    <w:p w14:paraId="296092AE" w14:textId="77777777" w:rsidR="005E1C6C" w:rsidRPr="00683AA8" w:rsidRDefault="005E1C6C" w:rsidP="005E1C6C">
      <w:pPr>
        <w:ind w:left="720"/>
        <w:contextualSpacing/>
        <w:jc w:val="center"/>
        <w:rPr>
          <w:rFonts w:ascii="Goudy Old Style" w:eastAsia="Calibri" w:hAnsi="Goudy Old Style" w:cstheme="majorBidi"/>
          <w:b/>
          <w:bCs/>
          <w:sz w:val="24"/>
          <w:szCs w:val="24"/>
        </w:rPr>
      </w:pPr>
    </w:p>
    <w:p w14:paraId="78E7F5D9" w14:textId="77777777" w:rsidR="005E1C6C" w:rsidRPr="00683AA8" w:rsidRDefault="005E1C6C" w:rsidP="005E1C6C">
      <w:pPr>
        <w:spacing w:line="360" w:lineRule="auto"/>
        <w:ind w:firstLine="720"/>
        <w:jc w:val="both"/>
        <w:rPr>
          <w:rFonts w:ascii="Goudy Old Style" w:eastAsia="Calibri" w:hAnsi="Goudy Old Style" w:cstheme="majorBidi"/>
          <w:b/>
          <w:bCs/>
          <w:sz w:val="24"/>
          <w:szCs w:val="24"/>
        </w:rPr>
      </w:pPr>
      <w:r w:rsidRPr="00683AA8">
        <w:rPr>
          <w:rFonts w:ascii="Goudy Old Style" w:eastAsia="Calibri" w:hAnsi="Goudy Old Style" w:cstheme="majorBidi"/>
          <w:sz w:val="24"/>
          <w:szCs w:val="24"/>
          <w:lang w:val="id-ID"/>
        </w:rPr>
        <w:t>The following are the criteria for the correlation coefficient value that can be used as a benchmark in testing the validity of questions:</w:t>
      </w:r>
    </w:p>
    <w:p w14:paraId="75CF8176" w14:textId="77777777" w:rsidR="005E1C6C" w:rsidRPr="00683AA8" w:rsidRDefault="005E1C6C" w:rsidP="005E1C6C">
      <w:pPr>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Table 3.6</w:t>
      </w:r>
    </w:p>
    <w:p w14:paraId="34A680FB" w14:textId="77777777" w:rsidR="005E1C6C" w:rsidRPr="00683AA8" w:rsidRDefault="005E1C6C" w:rsidP="005E1C6C">
      <w:pPr>
        <w:spacing w:before="16"/>
        <w:ind w:right="681"/>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Instrument validity criteria</w:t>
      </w:r>
    </w:p>
    <w:tbl>
      <w:tblPr>
        <w:tblW w:w="0" w:type="auto"/>
        <w:tblInd w:w="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3117"/>
      </w:tblGrid>
      <w:tr w:rsidR="005E1C6C" w:rsidRPr="00683AA8" w14:paraId="4BDA13FB" w14:textId="77777777" w:rsidTr="00F1322E">
        <w:trPr>
          <w:trHeight w:val="251"/>
        </w:trPr>
        <w:tc>
          <w:tcPr>
            <w:tcW w:w="2834" w:type="dxa"/>
          </w:tcPr>
          <w:p w14:paraId="72AEF36C" w14:textId="77777777" w:rsidR="005E1C6C" w:rsidRPr="00683AA8" w:rsidRDefault="005E1C6C" w:rsidP="00F1322E">
            <w:pPr>
              <w:spacing w:line="232" w:lineRule="exact"/>
              <w:ind w:left="534" w:right="524"/>
              <w:rPr>
                <w:rFonts w:ascii="Goudy Old Style" w:hAnsi="Goudy Old Style" w:cstheme="majorBidi"/>
                <w:b/>
                <w:sz w:val="24"/>
                <w:szCs w:val="24"/>
                <w:lang w:val="id"/>
              </w:rPr>
            </w:pPr>
            <w:r w:rsidRPr="00683AA8">
              <w:rPr>
                <w:rFonts w:ascii="Goudy Old Style" w:hAnsi="Goudy Old Style" w:cstheme="majorBidi"/>
                <w:b/>
                <w:sz w:val="24"/>
                <w:szCs w:val="24"/>
                <w:lang w:val="id"/>
              </w:rPr>
              <w:t>Correlation Coefficient</w:t>
            </w:r>
          </w:p>
        </w:tc>
        <w:tc>
          <w:tcPr>
            <w:tcW w:w="3117" w:type="dxa"/>
          </w:tcPr>
          <w:p w14:paraId="3CBD790F" w14:textId="77777777" w:rsidR="005E1C6C" w:rsidRPr="00683AA8" w:rsidRDefault="005E1C6C" w:rsidP="00F1322E">
            <w:pPr>
              <w:spacing w:line="232" w:lineRule="exact"/>
              <w:ind w:left="400" w:right="389"/>
              <w:rPr>
                <w:rFonts w:ascii="Goudy Old Style" w:hAnsi="Goudy Old Style" w:cstheme="majorBidi"/>
                <w:b/>
                <w:sz w:val="24"/>
                <w:szCs w:val="24"/>
                <w:lang w:val="id"/>
              </w:rPr>
            </w:pPr>
            <w:r w:rsidRPr="00683AA8">
              <w:rPr>
                <w:rFonts w:ascii="Goudy Old Style" w:hAnsi="Goudy Old Style" w:cstheme="majorBidi"/>
                <w:b/>
                <w:sz w:val="24"/>
                <w:szCs w:val="24"/>
                <w:lang w:val="id"/>
              </w:rPr>
              <w:t>Decision</w:t>
            </w:r>
          </w:p>
        </w:tc>
      </w:tr>
      <w:tr w:rsidR="005E1C6C" w:rsidRPr="00683AA8" w14:paraId="663F2274" w14:textId="77777777" w:rsidTr="00F1322E">
        <w:trPr>
          <w:trHeight w:val="253"/>
        </w:trPr>
        <w:tc>
          <w:tcPr>
            <w:tcW w:w="2834" w:type="dxa"/>
          </w:tcPr>
          <w:p w14:paraId="083D74BB" w14:textId="77777777" w:rsidR="005E1C6C" w:rsidRPr="00683AA8" w:rsidRDefault="005E1C6C" w:rsidP="00F1322E">
            <w:pPr>
              <w:spacing w:line="234" w:lineRule="exact"/>
              <w:ind w:left="533" w:right="524"/>
              <w:rPr>
                <w:rFonts w:ascii="Goudy Old Style" w:hAnsi="Goudy Old Style" w:cstheme="majorBidi"/>
                <w:sz w:val="24"/>
                <w:szCs w:val="24"/>
                <w:lang w:val="id"/>
              </w:rPr>
            </w:pPr>
            <w:r w:rsidRPr="00683AA8">
              <w:rPr>
                <w:rFonts w:ascii="Goudy Old Style" w:hAnsi="Goudy Old Style" w:cstheme="majorBidi"/>
                <w:sz w:val="24"/>
                <w:szCs w:val="24"/>
                <w:lang w:val="id"/>
              </w:rPr>
              <w:t>0.000 - 0.199</w:t>
            </w:r>
          </w:p>
        </w:tc>
        <w:tc>
          <w:tcPr>
            <w:tcW w:w="3117" w:type="dxa"/>
          </w:tcPr>
          <w:p w14:paraId="38B3D6AB" w14:textId="77777777" w:rsidR="005E1C6C" w:rsidRPr="00683AA8" w:rsidRDefault="005E1C6C" w:rsidP="00F1322E">
            <w:pPr>
              <w:spacing w:line="234" w:lineRule="exact"/>
              <w:ind w:left="400" w:right="392"/>
              <w:rPr>
                <w:rFonts w:ascii="Goudy Old Style" w:hAnsi="Goudy Old Style" w:cstheme="majorBidi"/>
                <w:sz w:val="24"/>
                <w:szCs w:val="24"/>
                <w:lang w:val="id"/>
              </w:rPr>
            </w:pPr>
            <w:r w:rsidRPr="00683AA8">
              <w:rPr>
                <w:rFonts w:ascii="Goudy Old Style" w:hAnsi="Goudy Old Style" w:cstheme="majorBidi"/>
                <w:sz w:val="24"/>
                <w:szCs w:val="24"/>
                <w:lang w:val="id"/>
              </w:rPr>
              <w:t>There is almost no correlation</w:t>
            </w:r>
          </w:p>
        </w:tc>
      </w:tr>
      <w:tr w:rsidR="005E1C6C" w:rsidRPr="00683AA8" w14:paraId="2E559936" w14:textId="77777777" w:rsidTr="00F1322E">
        <w:trPr>
          <w:trHeight w:val="253"/>
        </w:trPr>
        <w:tc>
          <w:tcPr>
            <w:tcW w:w="2834" w:type="dxa"/>
          </w:tcPr>
          <w:p w14:paraId="1F19AF28" w14:textId="77777777" w:rsidR="005E1C6C" w:rsidRPr="00683AA8" w:rsidRDefault="005E1C6C" w:rsidP="00F1322E">
            <w:pPr>
              <w:spacing w:line="234" w:lineRule="exact"/>
              <w:ind w:left="533" w:right="524"/>
              <w:rPr>
                <w:rFonts w:ascii="Goudy Old Style" w:hAnsi="Goudy Old Style" w:cstheme="majorBidi"/>
                <w:sz w:val="24"/>
                <w:szCs w:val="24"/>
                <w:lang w:val="id"/>
              </w:rPr>
            </w:pPr>
            <w:r w:rsidRPr="00683AA8">
              <w:rPr>
                <w:rFonts w:ascii="Goudy Old Style" w:hAnsi="Goudy Old Style" w:cstheme="majorBidi"/>
                <w:sz w:val="24"/>
                <w:szCs w:val="24"/>
                <w:lang w:val="id"/>
              </w:rPr>
              <w:t>0.200 - 0.399</w:t>
            </w:r>
          </w:p>
        </w:tc>
        <w:tc>
          <w:tcPr>
            <w:tcW w:w="3117" w:type="dxa"/>
          </w:tcPr>
          <w:p w14:paraId="37616467" w14:textId="77777777" w:rsidR="005E1C6C" w:rsidRPr="00683AA8" w:rsidRDefault="005E1C6C" w:rsidP="00F1322E">
            <w:pPr>
              <w:spacing w:line="234" w:lineRule="exact"/>
              <w:ind w:left="400" w:right="388"/>
              <w:rPr>
                <w:rFonts w:ascii="Goudy Old Style" w:hAnsi="Goudy Old Style" w:cstheme="majorBidi"/>
                <w:sz w:val="24"/>
                <w:szCs w:val="24"/>
                <w:lang w:val="id"/>
              </w:rPr>
            </w:pPr>
            <w:r w:rsidRPr="00683AA8">
              <w:rPr>
                <w:rFonts w:ascii="Goudy Old Style" w:hAnsi="Goudy Old Style" w:cstheme="majorBidi"/>
                <w:sz w:val="24"/>
                <w:szCs w:val="24"/>
                <w:lang w:val="id"/>
              </w:rPr>
              <w:t>Low correlation</w:t>
            </w:r>
          </w:p>
        </w:tc>
      </w:tr>
      <w:tr w:rsidR="005E1C6C" w:rsidRPr="00683AA8" w14:paraId="2401F2F1" w14:textId="77777777" w:rsidTr="00F1322E">
        <w:trPr>
          <w:trHeight w:val="251"/>
        </w:trPr>
        <w:tc>
          <w:tcPr>
            <w:tcW w:w="2834" w:type="dxa"/>
          </w:tcPr>
          <w:p w14:paraId="24E385A2" w14:textId="77777777" w:rsidR="005E1C6C" w:rsidRPr="00683AA8" w:rsidRDefault="005E1C6C" w:rsidP="00F1322E">
            <w:pPr>
              <w:spacing w:line="232" w:lineRule="exact"/>
              <w:ind w:left="533" w:right="524"/>
              <w:rPr>
                <w:rFonts w:ascii="Goudy Old Style" w:hAnsi="Goudy Old Style" w:cstheme="majorBidi"/>
                <w:sz w:val="24"/>
                <w:szCs w:val="24"/>
                <w:lang w:val="id"/>
              </w:rPr>
            </w:pPr>
            <w:r w:rsidRPr="00683AA8">
              <w:rPr>
                <w:rFonts w:ascii="Goudy Old Style" w:hAnsi="Goudy Old Style" w:cstheme="majorBidi"/>
                <w:sz w:val="24"/>
                <w:szCs w:val="24"/>
                <w:lang w:val="id"/>
              </w:rPr>
              <w:t>0.400 - 0.599</w:t>
            </w:r>
          </w:p>
        </w:tc>
        <w:tc>
          <w:tcPr>
            <w:tcW w:w="3117" w:type="dxa"/>
          </w:tcPr>
          <w:p w14:paraId="478A6999" w14:textId="77777777" w:rsidR="005E1C6C" w:rsidRPr="00683AA8" w:rsidRDefault="005E1C6C" w:rsidP="00F1322E">
            <w:pPr>
              <w:spacing w:line="232" w:lineRule="exact"/>
              <w:ind w:left="398" w:right="392"/>
              <w:rPr>
                <w:rFonts w:ascii="Goudy Old Style" w:hAnsi="Goudy Old Style" w:cstheme="majorBidi"/>
                <w:sz w:val="24"/>
                <w:szCs w:val="24"/>
                <w:lang w:val="id"/>
              </w:rPr>
            </w:pPr>
            <w:r w:rsidRPr="00683AA8">
              <w:rPr>
                <w:rFonts w:ascii="Goudy Old Style" w:hAnsi="Goudy Old Style" w:cstheme="majorBidi"/>
                <w:sz w:val="24"/>
                <w:szCs w:val="24"/>
                <w:lang w:val="id"/>
              </w:rPr>
              <w:t>The correlation is quite high</w:t>
            </w:r>
          </w:p>
        </w:tc>
      </w:tr>
      <w:tr w:rsidR="005E1C6C" w:rsidRPr="00683AA8" w14:paraId="16DE7B5A" w14:textId="77777777" w:rsidTr="00F1322E">
        <w:trPr>
          <w:trHeight w:val="253"/>
        </w:trPr>
        <w:tc>
          <w:tcPr>
            <w:tcW w:w="2834" w:type="dxa"/>
          </w:tcPr>
          <w:p w14:paraId="79D1D1A7" w14:textId="77777777" w:rsidR="005E1C6C" w:rsidRPr="00683AA8" w:rsidRDefault="005E1C6C" w:rsidP="00F1322E">
            <w:pPr>
              <w:spacing w:line="234" w:lineRule="exact"/>
              <w:ind w:left="533" w:right="524"/>
              <w:rPr>
                <w:rFonts w:ascii="Goudy Old Style" w:hAnsi="Goudy Old Style" w:cstheme="majorBidi"/>
                <w:sz w:val="24"/>
                <w:szCs w:val="24"/>
                <w:lang w:val="id"/>
              </w:rPr>
            </w:pPr>
            <w:r w:rsidRPr="00683AA8">
              <w:rPr>
                <w:rFonts w:ascii="Goudy Old Style" w:hAnsi="Goudy Old Style" w:cstheme="majorBidi"/>
                <w:sz w:val="24"/>
                <w:szCs w:val="24"/>
                <w:lang w:val="id"/>
              </w:rPr>
              <w:t>0.600 - 0.799</w:t>
            </w:r>
          </w:p>
        </w:tc>
        <w:tc>
          <w:tcPr>
            <w:tcW w:w="3117" w:type="dxa"/>
          </w:tcPr>
          <w:p w14:paraId="0164E62A" w14:textId="77777777" w:rsidR="005E1C6C" w:rsidRPr="00683AA8" w:rsidRDefault="005E1C6C" w:rsidP="00F1322E">
            <w:pPr>
              <w:spacing w:line="234" w:lineRule="exact"/>
              <w:ind w:left="400" w:right="391"/>
              <w:rPr>
                <w:rFonts w:ascii="Goudy Old Style" w:hAnsi="Goudy Old Style" w:cstheme="majorBidi"/>
                <w:sz w:val="24"/>
                <w:szCs w:val="24"/>
                <w:lang w:val="id"/>
              </w:rPr>
            </w:pPr>
            <w:r w:rsidRPr="00683AA8">
              <w:rPr>
                <w:rFonts w:ascii="Goudy Old Style" w:hAnsi="Goudy Old Style" w:cstheme="majorBidi"/>
                <w:sz w:val="24"/>
                <w:szCs w:val="24"/>
                <w:lang w:val="id"/>
              </w:rPr>
              <w:t>High correlation</w:t>
            </w:r>
          </w:p>
        </w:tc>
      </w:tr>
      <w:tr w:rsidR="005E1C6C" w:rsidRPr="00683AA8" w14:paraId="79FD687D" w14:textId="77777777" w:rsidTr="00F1322E">
        <w:trPr>
          <w:trHeight w:val="253"/>
        </w:trPr>
        <w:tc>
          <w:tcPr>
            <w:tcW w:w="2834" w:type="dxa"/>
          </w:tcPr>
          <w:p w14:paraId="702EF7F9" w14:textId="77777777" w:rsidR="005E1C6C" w:rsidRPr="00683AA8" w:rsidRDefault="005E1C6C" w:rsidP="00F1322E">
            <w:pPr>
              <w:ind w:left="533" w:right="524"/>
              <w:rPr>
                <w:rFonts w:ascii="Goudy Old Style" w:hAnsi="Goudy Old Style" w:cstheme="majorBidi"/>
                <w:sz w:val="24"/>
                <w:szCs w:val="24"/>
                <w:lang w:val="id"/>
              </w:rPr>
            </w:pPr>
            <w:r w:rsidRPr="00683AA8">
              <w:rPr>
                <w:rFonts w:ascii="Goudy Old Style" w:hAnsi="Goudy Old Style" w:cstheme="majorBidi"/>
                <w:sz w:val="24"/>
                <w:szCs w:val="24"/>
                <w:lang w:val="id"/>
              </w:rPr>
              <w:t>0,800 - 1,000</w:t>
            </w:r>
          </w:p>
        </w:tc>
        <w:tc>
          <w:tcPr>
            <w:tcW w:w="3117" w:type="dxa"/>
          </w:tcPr>
          <w:p w14:paraId="54EBED5A" w14:textId="77777777" w:rsidR="005E1C6C" w:rsidRPr="00683AA8" w:rsidRDefault="005E1C6C" w:rsidP="00F1322E">
            <w:pPr>
              <w:ind w:left="399" w:right="392"/>
              <w:rPr>
                <w:rFonts w:ascii="Goudy Old Style" w:hAnsi="Goudy Old Style" w:cstheme="majorBidi"/>
                <w:sz w:val="24"/>
                <w:szCs w:val="24"/>
                <w:lang w:val="id"/>
              </w:rPr>
            </w:pPr>
            <w:r w:rsidRPr="00683AA8">
              <w:rPr>
                <w:rFonts w:ascii="Goudy Old Style" w:hAnsi="Goudy Old Style" w:cstheme="majorBidi"/>
                <w:sz w:val="24"/>
                <w:szCs w:val="24"/>
                <w:lang w:val="id"/>
              </w:rPr>
              <w:t>Very high correlation</w:t>
            </w:r>
          </w:p>
        </w:tc>
      </w:tr>
    </w:tbl>
    <w:p w14:paraId="099E789A" w14:textId="77777777" w:rsidR="005E1C6C" w:rsidRPr="00683AA8" w:rsidRDefault="005E1C6C" w:rsidP="005E1C6C">
      <w:pPr>
        <w:tabs>
          <w:tab w:val="left" w:pos="2701"/>
          <w:tab w:val="left" w:pos="4094"/>
          <w:tab w:val="left" w:pos="4748"/>
          <w:tab w:val="left" w:pos="5458"/>
          <w:tab w:val="left" w:pos="6324"/>
          <w:tab w:val="left" w:pos="7324"/>
          <w:tab w:val="left" w:pos="8093"/>
        </w:tabs>
        <w:spacing w:line="360" w:lineRule="auto"/>
        <w:ind w:left="360" w:right="130"/>
        <w:contextualSpacing/>
        <w:jc w:val="both"/>
        <w:rPr>
          <w:rFonts w:ascii="Goudy Old Style" w:eastAsia="Calibri" w:hAnsi="Goudy Old Style" w:cstheme="majorBidi"/>
          <w:sz w:val="24"/>
          <w:szCs w:val="24"/>
          <w:lang w:val="id-ID"/>
        </w:rPr>
      </w:pPr>
    </w:p>
    <w:p w14:paraId="1F8562B8" w14:textId="77777777" w:rsidR="005E1C6C" w:rsidRPr="00683AA8" w:rsidRDefault="005E1C6C" w:rsidP="005E1C6C">
      <w:pPr>
        <w:spacing w:line="360" w:lineRule="auto"/>
        <w:ind w:firstLine="720"/>
        <w:jc w:val="both"/>
        <w:rPr>
          <w:rFonts w:ascii="Goudy Old Style" w:eastAsia="Calibri" w:hAnsi="Goudy Old Style" w:cstheme="majorBidi"/>
          <w:b/>
          <w:bCs/>
          <w:sz w:val="24"/>
          <w:szCs w:val="24"/>
        </w:rPr>
      </w:pPr>
      <w:r w:rsidRPr="00683AA8">
        <w:rPr>
          <w:rFonts w:ascii="Goudy Old Style" w:eastAsia="Calibri" w:hAnsi="Goudy Old Style" w:cstheme="majorBidi"/>
          <w:sz w:val="24"/>
          <w:szCs w:val="24"/>
          <w:lang w:val="id-ID"/>
        </w:rPr>
        <w:t>The validity testing criteria in this study used a significance level of 0.05. The testing criteria include: If r count &gt; r table, then the measuring instrument used is valid. And if r count &lt; r table, then the measuring instrument used is invalid.</w:t>
      </w:r>
      <w:r w:rsidRPr="00683AA8">
        <w:rPr>
          <w:rFonts w:ascii="Goudy Old Style" w:hAnsi="Goudy Old Style" w:cstheme="majorBidi"/>
          <w:sz w:val="24"/>
          <w:szCs w:val="24"/>
        </w:rPr>
        <w:t xml:space="preserve">It is known that rtable uses a significance level of </w:t>
      </w:r>
      <w:r w:rsidRPr="00683AA8">
        <w:rPr>
          <w:rFonts w:ascii="Cambria" w:hAnsi="Cambria" w:cs="Cambria"/>
          <w:sz w:val="24"/>
          <w:szCs w:val="24"/>
        </w:rPr>
        <w:t>α</w:t>
      </w:r>
      <w:r w:rsidRPr="00683AA8">
        <w:rPr>
          <w:rFonts w:ascii="Goudy Old Style" w:hAnsi="Goudy Old Style" w:cstheme="majorBidi"/>
          <w:sz w:val="24"/>
          <w:szCs w:val="24"/>
        </w:rPr>
        <w:t xml:space="preserve"> = 0.05 with n = 55, so the rtable value is 0.263.</w:t>
      </w:r>
      <w:r w:rsidRPr="00683AA8">
        <w:rPr>
          <w:rFonts w:ascii="Goudy Old Style" w:eastAsia="Calibri" w:hAnsi="Goudy Old Style" w:cstheme="majorBidi"/>
          <w:color w:val="0D0D0D"/>
          <w:sz w:val="24"/>
          <w:szCs w:val="24"/>
          <w:shd w:val="clear" w:color="auto" w:fill="FFFFFF"/>
          <w:lang w:val="id-ID"/>
        </w:rPr>
        <w:t>.</w:t>
      </w:r>
      <w:r w:rsidRPr="00683AA8">
        <w:rPr>
          <w:rFonts w:ascii="Goudy Old Style" w:eastAsia="Calibri" w:hAnsi="Goudy Old Style" w:cstheme="majorBidi"/>
          <w:spacing w:val="61"/>
          <w:sz w:val="24"/>
          <w:szCs w:val="24"/>
          <w:lang w:val="id-ID"/>
        </w:rPr>
        <w:t xml:space="preserve"> </w:t>
      </w:r>
      <w:r w:rsidRPr="00683AA8">
        <w:rPr>
          <w:rFonts w:ascii="Goudy Old Style" w:eastAsia="Calibri" w:hAnsi="Goudy Old Style" w:cstheme="majorBidi"/>
          <w:sz w:val="24"/>
          <w:szCs w:val="24"/>
          <w:lang w:val="id-ID"/>
        </w:rPr>
        <w:t>To facilitate the calculation of excessive data, the researcher used the assistance of SPSS version 27.00 (Statistical Product and Service Solutions).</w:t>
      </w:r>
    </w:p>
    <w:p w14:paraId="5B28FE37" w14:textId="77777777" w:rsidR="005E1C6C" w:rsidRPr="00683AA8" w:rsidRDefault="005E1C6C" w:rsidP="005E1C6C">
      <w:pPr>
        <w:tabs>
          <w:tab w:val="left" w:pos="2701"/>
          <w:tab w:val="left" w:pos="4094"/>
          <w:tab w:val="left" w:pos="4748"/>
          <w:tab w:val="left" w:pos="5458"/>
          <w:tab w:val="left" w:pos="6324"/>
          <w:tab w:val="left" w:pos="7324"/>
          <w:tab w:val="left" w:pos="8093"/>
        </w:tabs>
        <w:spacing w:line="360" w:lineRule="auto"/>
        <w:ind w:left="360" w:right="130"/>
        <w:contextualSpacing/>
        <w:jc w:val="both"/>
        <w:rPr>
          <w:rFonts w:ascii="Goudy Old Style" w:eastAsia="Calibri" w:hAnsi="Goudy Old Style" w:cstheme="majorBidi"/>
          <w:i/>
          <w:iCs/>
          <w:sz w:val="24"/>
          <w:szCs w:val="24"/>
        </w:rPr>
      </w:pPr>
    </w:p>
    <w:p w14:paraId="1F51B0E4" w14:textId="77777777" w:rsidR="0065610A" w:rsidRPr="00683AA8" w:rsidRDefault="0065610A" w:rsidP="005E1C6C">
      <w:pPr>
        <w:tabs>
          <w:tab w:val="left" w:pos="2701"/>
          <w:tab w:val="left" w:pos="4094"/>
          <w:tab w:val="left" w:pos="4748"/>
          <w:tab w:val="left" w:pos="5458"/>
          <w:tab w:val="left" w:pos="6324"/>
          <w:tab w:val="left" w:pos="7324"/>
          <w:tab w:val="left" w:pos="8093"/>
        </w:tabs>
        <w:spacing w:line="360" w:lineRule="auto"/>
        <w:ind w:left="360" w:right="130"/>
        <w:contextualSpacing/>
        <w:jc w:val="both"/>
        <w:rPr>
          <w:rFonts w:ascii="Goudy Old Style" w:eastAsia="Calibri" w:hAnsi="Goudy Old Style" w:cstheme="majorBidi"/>
          <w:i/>
          <w:iCs/>
          <w:sz w:val="24"/>
          <w:szCs w:val="24"/>
        </w:rPr>
      </w:pPr>
    </w:p>
    <w:p w14:paraId="4EAD67DC" w14:textId="77777777" w:rsidR="005E1C6C" w:rsidRPr="00683AA8" w:rsidRDefault="005E1C6C" w:rsidP="005E1C6C">
      <w:pPr>
        <w:tabs>
          <w:tab w:val="left" w:pos="2701"/>
          <w:tab w:val="left" w:pos="4094"/>
          <w:tab w:val="left" w:pos="4748"/>
          <w:tab w:val="left" w:pos="5458"/>
          <w:tab w:val="left" w:pos="6324"/>
          <w:tab w:val="left" w:pos="7324"/>
          <w:tab w:val="left" w:pos="8093"/>
        </w:tabs>
        <w:spacing w:line="360" w:lineRule="auto"/>
        <w:ind w:left="360" w:right="130"/>
        <w:contextualSpacing/>
        <w:jc w:val="both"/>
        <w:rPr>
          <w:rFonts w:ascii="Goudy Old Style" w:eastAsia="Calibri" w:hAnsi="Goudy Old Style" w:cstheme="majorBidi"/>
          <w:i/>
          <w:iCs/>
          <w:sz w:val="24"/>
          <w:szCs w:val="24"/>
        </w:rPr>
      </w:pPr>
    </w:p>
    <w:p w14:paraId="6D7641A1" w14:textId="77777777" w:rsidR="005E1C6C" w:rsidRPr="00683AA8" w:rsidRDefault="005E1C6C" w:rsidP="005E1C6C">
      <w:pPr>
        <w:contextualSpacing/>
        <w:jc w:val="center"/>
        <w:rPr>
          <w:rFonts w:ascii="Goudy Old Style" w:eastAsia="Calibri" w:hAnsi="Goudy Old Style" w:cstheme="majorBidi"/>
          <w:b/>
          <w:sz w:val="24"/>
          <w:szCs w:val="24"/>
        </w:rPr>
      </w:pPr>
      <w:r w:rsidRPr="00683AA8">
        <w:rPr>
          <w:rFonts w:ascii="Goudy Old Style" w:eastAsia="Calibri" w:hAnsi="Goudy Old Style" w:cstheme="majorBidi"/>
          <w:b/>
          <w:sz w:val="24"/>
          <w:szCs w:val="24"/>
          <w:lang w:val="id-ID"/>
        </w:rPr>
        <w:t>Table 3.7</w:t>
      </w:r>
    </w:p>
    <w:p w14:paraId="6CC0AE1A" w14:textId="77777777" w:rsidR="005E1C6C" w:rsidRPr="00683AA8" w:rsidRDefault="005E1C6C" w:rsidP="005E1C6C">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Validity Test Results</w:t>
      </w:r>
    </w:p>
    <w:tbl>
      <w:tblPr>
        <w:tblW w:w="793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305"/>
        <w:gridCol w:w="1010"/>
        <w:gridCol w:w="929"/>
        <w:gridCol w:w="1080"/>
        <w:gridCol w:w="1351"/>
        <w:gridCol w:w="1657"/>
      </w:tblGrid>
      <w:tr w:rsidR="005E1C6C" w:rsidRPr="00683AA8" w14:paraId="52CE7012" w14:textId="77777777" w:rsidTr="00F1322E">
        <w:trPr>
          <w:trHeight w:val="399"/>
        </w:trPr>
        <w:tc>
          <w:tcPr>
            <w:tcW w:w="616" w:type="dxa"/>
            <w:shd w:val="clear" w:color="auto" w:fill="auto"/>
            <w:vAlign w:val="center"/>
          </w:tcPr>
          <w:p w14:paraId="36E41BF3" w14:textId="77777777" w:rsidR="005E1C6C" w:rsidRPr="00683AA8" w:rsidRDefault="005E1C6C" w:rsidP="00F1322E">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No.</w:t>
            </w:r>
          </w:p>
        </w:tc>
        <w:tc>
          <w:tcPr>
            <w:tcW w:w="1340" w:type="dxa"/>
            <w:shd w:val="clear" w:color="auto" w:fill="auto"/>
            <w:vAlign w:val="center"/>
          </w:tcPr>
          <w:p w14:paraId="68110088" w14:textId="77777777" w:rsidR="005E1C6C" w:rsidRPr="00683AA8" w:rsidRDefault="005E1C6C" w:rsidP="00F1322E">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Statement</w:t>
            </w:r>
          </w:p>
        </w:tc>
        <w:tc>
          <w:tcPr>
            <w:tcW w:w="886" w:type="dxa"/>
            <w:shd w:val="clear" w:color="auto" w:fill="auto"/>
            <w:vAlign w:val="center"/>
          </w:tcPr>
          <w:p w14:paraId="6F4E57A4" w14:textId="77777777" w:rsidR="005E1C6C" w:rsidRPr="00683AA8" w:rsidRDefault="005E1C6C" w:rsidP="00F1322E">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RCount</w:t>
            </w:r>
          </w:p>
        </w:tc>
        <w:tc>
          <w:tcPr>
            <w:tcW w:w="824" w:type="dxa"/>
            <w:shd w:val="clear" w:color="auto" w:fill="auto"/>
            <w:vAlign w:val="center"/>
          </w:tcPr>
          <w:p w14:paraId="2B85208C" w14:textId="77777777" w:rsidR="005E1C6C" w:rsidRPr="00683AA8" w:rsidRDefault="005E1C6C" w:rsidP="00F1322E">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RTable</w:t>
            </w:r>
          </w:p>
        </w:tc>
        <w:tc>
          <w:tcPr>
            <w:tcW w:w="1047" w:type="dxa"/>
            <w:shd w:val="clear" w:color="auto" w:fill="auto"/>
            <w:vAlign w:val="center"/>
          </w:tcPr>
          <w:p w14:paraId="2D3E58FA" w14:textId="77777777" w:rsidR="005E1C6C" w:rsidRPr="00683AA8" w:rsidRDefault="005E1C6C" w:rsidP="00F1322E">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Category</w:t>
            </w:r>
          </w:p>
        </w:tc>
        <w:tc>
          <w:tcPr>
            <w:tcW w:w="1485" w:type="dxa"/>
            <w:shd w:val="clear" w:color="auto" w:fill="auto"/>
            <w:vAlign w:val="center"/>
          </w:tcPr>
          <w:p w14:paraId="4BE8388D" w14:textId="77777777" w:rsidR="005E1C6C" w:rsidRPr="00683AA8" w:rsidRDefault="005E1C6C" w:rsidP="00F1322E">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Criteria</w:t>
            </w:r>
          </w:p>
        </w:tc>
        <w:tc>
          <w:tcPr>
            <w:tcW w:w="1740" w:type="dxa"/>
            <w:vAlign w:val="center"/>
          </w:tcPr>
          <w:p w14:paraId="26CE48E0" w14:textId="77777777" w:rsidR="005E1C6C" w:rsidRPr="00683AA8" w:rsidRDefault="005E1C6C" w:rsidP="00F1322E">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Information</w:t>
            </w:r>
          </w:p>
        </w:tc>
      </w:tr>
      <w:tr w:rsidR="005E1C6C" w:rsidRPr="00683AA8" w14:paraId="0319C2E9" w14:textId="77777777" w:rsidTr="00F1322E">
        <w:trPr>
          <w:trHeight w:val="20"/>
        </w:trPr>
        <w:tc>
          <w:tcPr>
            <w:tcW w:w="616" w:type="dxa"/>
            <w:shd w:val="clear" w:color="auto" w:fill="auto"/>
            <w:vAlign w:val="center"/>
          </w:tcPr>
          <w:p w14:paraId="54AE534E"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1</w:t>
            </w:r>
          </w:p>
        </w:tc>
        <w:tc>
          <w:tcPr>
            <w:tcW w:w="1340" w:type="dxa"/>
            <w:shd w:val="clear" w:color="auto" w:fill="auto"/>
            <w:vAlign w:val="center"/>
          </w:tcPr>
          <w:p w14:paraId="3EBEBF56"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P1</w:t>
            </w:r>
          </w:p>
        </w:tc>
        <w:tc>
          <w:tcPr>
            <w:tcW w:w="886" w:type="dxa"/>
            <w:shd w:val="clear" w:color="auto" w:fill="auto"/>
            <w:vAlign w:val="center"/>
          </w:tcPr>
          <w:p w14:paraId="36BF2494" w14:textId="77777777" w:rsidR="005E1C6C" w:rsidRPr="00683AA8" w:rsidRDefault="005E1C6C" w:rsidP="00F1322E">
            <w:pPr>
              <w:adjustRightInd w:val="0"/>
              <w:ind w:left="60" w:right="60"/>
              <w:contextualSpacing/>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0, 899</w:t>
            </w:r>
          </w:p>
        </w:tc>
        <w:tc>
          <w:tcPr>
            <w:tcW w:w="824" w:type="dxa"/>
            <w:shd w:val="clear" w:color="auto" w:fill="auto"/>
            <w:vAlign w:val="center"/>
          </w:tcPr>
          <w:p w14:paraId="5DEB0F8A"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1DC00FCE"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6C2B102D"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Very high</w:t>
            </w:r>
          </w:p>
        </w:tc>
        <w:tc>
          <w:tcPr>
            <w:tcW w:w="1740" w:type="dxa"/>
            <w:vAlign w:val="center"/>
          </w:tcPr>
          <w:p w14:paraId="4B186CFB"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752E757F" w14:textId="77777777" w:rsidTr="00F1322E">
        <w:trPr>
          <w:trHeight w:val="20"/>
        </w:trPr>
        <w:tc>
          <w:tcPr>
            <w:tcW w:w="616" w:type="dxa"/>
            <w:shd w:val="clear" w:color="auto" w:fill="auto"/>
            <w:vAlign w:val="center"/>
          </w:tcPr>
          <w:p w14:paraId="0E572370"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2</w:t>
            </w:r>
          </w:p>
        </w:tc>
        <w:tc>
          <w:tcPr>
            <w:tcW w:w="1340" w:type="dxa"/>
            <w:shd w:val="clear" w:color="auto" w:fill="auto"/>
            <w:vAlign w:val="center"/>
          </w:tcPr>
          <w:p w14:paraId="3FF73B68"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P2</w:t>
            </w:r>
          </w:p>
        </w:tc>
        <w:tc>
          <w:tcPr>
            <w:tcW w:w="886" w:type="dxa"/>
            <w:shd w:val="clear" w:color="auto" w:fill="auto"/>
            <w:vAlign w:val="center"/>
          </w:tcPr>
          <w:p w14:paraId="0AAEECB6" w14:textId="77777777" w:rsidR="005E1C6C" w:rsidRPr="00683AA8" w:rsidRDefault="005E1C6C" w:rsidP="00F1322E">
            <w:pPr>
              <w:adjustRightInd w:val="0"/>
              <w:ind w:left="60" w:right="60"/>
              <w:contextualSpacing/>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0.838</w:t>
            </w:r>
          </w:p>
        </w:tc>
        <w:tc>
          <w:tcPr>
            <w:tcW w:w="824" w:type="dxa"/>
            <w:shd w:val="clear" w:color="auto" w:fill="auto"/>
            <w:vAlign w:val="center"/>
          </w:tcPr>
          <w:p w14:paraId="73BBB31E"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02D37E2A"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069BB2E8"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Very high</w:t>
            </w:r>
          </w:p>
        </w:tc>
        <w:tc>
          <w:tcPr>
            <w:tcW w:w="1740" w:type="dxa"/>
            <w:vAlign w:val="center"/>
          </w:tcPr>
          <w:p w14:paraId="1E2B10C1"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7B73DD54" w14:textId="77777777" w:rsidTr="00F1322E">
        <w:trPr>
          <w:trHeight w:val="20"/>
        </w:trPr>
        <w:tc>
          <w:tcPr>
            <w:tcW w:w="616" w:type="dxa"/>
            <w:shd w:val="clear" w:color="auto" w:fill="auto"/>
            <w:vAlign w:val="center"/>
          </w:tcPr>
          <w:p w14:paraId="125E7F57"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3</w:t>
            </w:r>
          </w:p>
        </w:tc>
        <w:tc>
          <w:tcPr>
            <w:tcW w:w="1340" w:type="dxa"/>
            <w:shd w:val="clear" w:color="auto" w:fill="auto"/>
            <w:vAlign w:val="center"/>
          </w:tcPr>
          <w:p w14:paraId="4E47E194"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P3</w:t>
            </w:r>
          </w:p>
        </w:tc>
        <w:tc>
          <w:tcPr>
            <w:tcW w:w="886" w:type="dxa"/>
            <w:shd w:val="clear" w:color="auto" w:fill="auto"/>
            <w:vAlign w:val="center"/>
          </w:tcPr>
          <w:p w14:paraId="36A5D4B7"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0, 862</w:t>
            </w:r>
          </w:p>
        </w:tc>
        <w:tc>
          <w:tcPr>
            <w:tcW w:w="824" w:type="dxa"/>
            <w:shd w:val="clear" w:color="auto" w:fill="auto"/>
            <w:vAlign w:val="center"/>
          </w:tcPr>
          <w:p w14:paraId="12DE442E"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73EA4810"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7DDB8638"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Very high</w:t>
            </w:r>
          </w:p>
        </w:tc>
        <w:tc>
          <w:tcPr>
            <w:tcW w:w="1740" w:type="dxa"/>
            <w:vAlign w:val="center"/>
          </w:tcPr>
          <w:p w14:paraId="69B90EA6"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5764606B" w14:textId="77777777" w:rsidTr="00F1322E">
        <w:trPr>
          <w:trHeight w:val="20"/>
        </w:trPr>
        <w:tc>
          <w:tcPr>
            <w:tcW w:w="616" w:type="dxa"/>
            <w:shd w:val="clear" w:color="auto" w:fill="auto"/>
            <w:vAlign w:val="center"/>
          </w:tcPr>
          <w:p w14:paraId="26FED65B"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4</w:t>
            </w:r>
          </w:p>
        </w:tc>
        <w:tc>
          <w:tcPr>
            <w:tcW w:w="1340" w:type="dxa"/>
            <w:shd w:val="clear" w:color="auto" w:fill="auto"/>
            <w:vAlign w:val="center"/>
          </w:tcPr>
          <w:p w14:paraId="197217D5"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P4</w:t>
            </w:r>
          </w:p>
        </w:tc>
        <w:tc>
          <w:tcPr>
            <w:tcW w:w="886" w:type="dxa"/>
            <w:shd w:val="clear" w:color="auto" w:fill="auto"/>
            <w:vAlign w:val="center"/>
          </w:tcPr>
          <w:p w14:paraId="490917C0"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0.814</w:t>
            </w:r>
          </w:p>
        </w:tc>
        <w:tc>
          <w:tcPr>
            <w:tcW w:w="824" w:type="dxa"/>
            <w:shd w:val="clear" w:color="auto" w:fill="auto"/>
            <w:vAlign w:val="center"/>
          </w:tcPr>
          <w:p w14:paraId="7CE104A0"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5F7B7332"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1DFF35C9"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Very high</w:t>
            </w:r>
          </w:p>
        </w:tc>
        <w:tc>
          <w:tcPr>
            <w:tcW w:w="1740" w:type="dxa"/>
            <w:vAlign w:val="center"/>
          </w:tcPr>
          <w:p w14:paraId="62BF13B8"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0146A71E" w14:textId="77777777" w:rsidTr="00F1322E">
        <w:trPr>
          <w:trHeight w:val="20"/>
        </w:trPr>
        <w:tc>
          <w:tcPr>
            <w:tcW w:w="616" w:type="dxa"/>
            <w:shd w:val="clear" w:color="auto" w:fill="auto"/>
            <w:vAlign w:val="center"/>
          </w:tcPr>
          <w:p w14:paraId="40D3DC43"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5</w:t>
            </w:r>
          </w:p>
        </w:tc>
        <w:tc>
          <w:tcPr>
            <w:tcW w:w="1340" w:type="dxa"/>
            <w:shd w:val="clear" w:color="auto" w:fill="auto"/>
            <w:vAlign w:val="center"/>
          </w:tcPr>
          <w:p w14:paraId="1AB5C5B1"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P5</w:t>
            </w:r>
          </w:p>
        </w:tc>
        <w:tc>
          <w:tcPr>
            <w:tcW w:w="886" w:type="dxa"/>
            <w:shd w:val="clear" w:color="auto" w:fill="auto"/>
            <w:vAlign w:val="center"/>
          </w:tcPr>
          <w:p w14:paraId="4A6DD87D"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0.849</w:t>
            </w:r>
          </w:p>
        </w:tc>
        <w:tc>
          <w:tcPr>
            <w:tcW w:w="824" w:type="dxa"/>
            <w:shd w:val="clear" w:color="auto" w:fill="auto"/>
            <w:vAlign w:val="center"/>
          </w:tcPr>
          <w:p w14:paraId="73170E4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568C601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624FFE97"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Very high</w:t>
            </w:r>
          </w:p>
        </w:tc>
        <w:tc>
          <w:tcPr>
            <w:tcW w:w="1740" w:type="dxa"/>
            <w:vAlign w:val="center"/>
          </w:tcPr>
          <w:p w14:paraId="31E6E0B1"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213F46F0" w14:textId="77777777" w:rsidTr="00F1322E">
        <w:trPr>
          <w:trHeight w:val="20"/>
        </w:trPr>
        <w:tc>
          <w:tcPr>
            <w:tcW w:w="616" w:type="dxa"/>
            <w:shd w:val="clear" w:color="auto" w:fill="auto"/>
            <w:vAlign w:val="center"/>
          </w:tcPr>
          <w:p w14:paraId="0E85E1F3"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6</w:t>
            </w:r>
          </w:p>
        </w:tc>
        <w:tc>
          <w:tcPr>
            <w:tcW w:w="1340" w:type="dxa"/>
            <w:shd w:val="clear" w:color="auto" w:fill="auto"/>
            <w:vAlign w:val="center"/>
          </w:tcPr>
          <w:p w14:paraId="4139D5A9"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P6</w:t>
            </w:r>
          </w:p>
        </w:tc>
        <w:tc>
          <w:tcPr>
            <w:tcW w:w="886" w:type="dxa"/>
            <w:shd w:val="clear" w:color="auto" w:fill="auto"/>
            <w:vAlign w:val="center"/>
          </w:tcPr>
          <w:p w14:paraId="62C68414"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0.913</w:t>
            </w:r>
          </w:p>
        </w:tc>
        <w:tc>
          <w:tcPr>
            <w:tcW w:w="824" w:type="dxa"/>
            <w:shd w:val="clear" w:color="auto" w:fill="auto"/>
            <w:vAlign w:val="center"/>
          </w:tcPr>
          <w:p w14:paraId="74C5E6F4"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673A09D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38993A6D"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Very high</w:t>
            </w:r>
          </w:p>
        </w:tc>
        <w:tc>
          <w:tcPr>
            <w:tcW w:w="1740" w:type="dxa"/>
            <w:vAlign w:val="center"/>
          </w:tcPr>
          <w:p w14:paraId="69634AF3"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304A38BE" w14:textId="77777777" w:rsidTr="00F1322E">
        <w:trPr>
          <w:trHeight w:val="20"/>
        </w:trPr>
        <w:tc>
          <w:tcPr>
            <w:tcW w:w="616" w:type="dxa"/>
            <w:shd w:val="clear" w:color="auto" w:fill="auto"/>
            <w:vAlign w:val="center"/>
          </w:tcPr>
          <w:p w14:paraId="139125EE"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lastRenderedPageBreak/>
              <w:t>7</w:t>
            </w:r>
          </w:p>
        </w:tc>
        <w:tc>
          <w:tcPr>
            <w:tcW w:w="1340" w:type="dxa"/>
            <w:shd w:val="clear" w:color="auto" w:fill="auto"/>
            <w:vAlign w:val="center"/>
          </w:tcPr>
          <w:p w14:paraId="4268CC8A"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P7</w:t>
            </w:r>
          </w:p>
        </w:tc>
        <w:tc>
          <w:tcPr>
            <w:tcW w:w="886" w:type="dxa"/>
            <w:shd w:val="clear" w:color="auto" w:fill="auto"/>
            <w:vAlign w:val="center"/>
          </w:tcPr>
          <w:p w14:paraId="497BA2FF"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0.764</w:t>
            </w:r>
          </w:p>
        </w:tc>
        <w:tc>
          <w:tcPr>
            <w:tcW w:w="824" w:type="dxa"/>
            <w:shd w:val="clear" w:color="auto" w:fill="auto"/>
            <w:vAlign w:val="center"/>
          </w:tcPr>
          <w:p w14:paraId="2728FAD0"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6A2ABFC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050CE4D5"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Tall</w:t>
            </w:r>
          </w:p>
        </w:tc>
        <w:tc>
          <w:tcPr>
            <w:tcW w:w="1740" w:type="dxa"/>
            <w:vAlign w:val="center"/>
          </w:tcPr>
          <w:p w14:paraId="5AB36C2F"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632E5B4C" w14:textId="77777777" w:rsidTr="00F1322E">
        <w:trPr>
          <w:trHeight w:val="20"/>
        </w:trPr>
        <w:tc>
          <w:tcPr>
            <w:tcW w:w="616" w:type="dxa"/>
            <w:shd w:val="clear" w:color="auto" w:fill="auto"/>
            <w:vAlign w:val="center"/>
          </w:tcPr>
          <w:p w14:paraId="2A6F998E"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8</w:t>
            </w:r>
          </w:p>
        </w:tc>
        <w:tc>
          <w:tcPr>
            <w:tcW w:w="1340" w:type="dxa"/>
            <w:shd w:val="clear" w:color="auto" w:fill="auto"/>
            <w:vAlign w:val="center"/>
          </w:tcPr>
          <w:p w14:paraId="1662AFD6"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P8</w:t>
            </w:r>
          </w:p>
        </w:tc>
        <w:tc>
          <w:tcPr>
            <w:tcW w:w="886" w:type="dxa"/>
            <w:shd w:val="clear" w:color="auto" w:fill="auto"/>
            <w:vAlign w:val="center"/>
          </w:tcPr>
          <w:p w14:paraId="630050A6"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0.764</w:t>
            </w:r>
          </w:p>
        </w:tc>
        <w:tc>
          <w:tcPr>
            <w:tcW w:w="824" w:type="dxa"/>
            <w:shd w:val="clear" w:color="auto" w:fill="auto"/>
            <w:vAlign w:val="center"/>
          </w:tcPr>
          <w:p w14:paraId="1E22DB14"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3A3B61E3"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13271038"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Tall</w:t>
            </w:r>
          </w:p>
        </w:tc>
        <w:tc>
          <w:tcPr>
            <w:tcW w:w="1740" w:type="dxa"/>
            <w:vAlign w:val="center"/>
          </w:tcPr>
          <w:p w14:paraId="5CA5E426"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2760FA17" w14:textId="77777777" w:rsidTr="00F1322E">
        <w:trPr>
          <w:trHeight w:val="20"/>
        </w:trPr>
        <w:tc>
          <w:tcPr>
            <w:tcW w:w="616" w:type="dxa"/>
            <w:shd w:val="clear" w:color="auto" w:fill="auto"/>
            <w:vAlign w:val="center"/>
          </w:tcPr>
          <w:p w14:paraId="0471561E"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9</w:t>
            </w:r>
          </w:p>
        </w:tc>
        <w:tc>
          <w:tcPr>
            <w:tcW w:w="1340" w:type="dxa"/>
            <w:shd w:val="clear" w:color="auto" w:fill="auto"/>
            <w:vAlign w:val="center"/>
          </w:tcPr>
          <w:p w14:paraId="0B0178C5"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P9</w:t>
            </w:r>
          </w:p>
        </w:tc>
        <w:tc>
          <w:tcPr>
            <w:tcW w:w="886" w:type="dxa"/>
            <w:shd w:val="clear" w:color="auto" w:fill="auto"/>
            <w:vAlign w:val="center"/>
          </w:tcPr>
          <w:p w14:paraId="5282D610"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0.727</w:t>
            </w:r>
          </w:p>
        </w:tc>
        <w:tc>
          <w:tcPr>
            <w:tcW w:w="824" w:type="dxa"/>
            <w:shd w:val="clear" w:color="auto" w:fill="auto"/>
            <w:vAlign w:val="center"/>
          </w:tcPr>
          <w:p w14:paraId="005AFC02"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3D82842F"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5315E667"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Tall</w:t>
            </w:r>
          </w:p>
        </w:tc>
        <w:tc>
          <w:tcPr>
            <w:tcW w:w="1740" w:type="dxa"/>
            <w:vAlign w:val="center"/>
          </w:tcPr>
          <w:p w14:paraId="0A34D1CA"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33663112" w14:textId="77777777" w:rsidTr="00F1322E">
        <w:trPr>
          <w:trHeight w:val="20"/>
        </w:trPr>
        <w:tc>
          <w:tcPr>
            <w:tcW w:w="616" w:type="dxa"/>
            <w:shd w:val="clear" w:color="auto" w:fill="auto"/>
            <w:vAlign w:val="center"/>
          </w:tcPr>
          <w:p w14:paraId="4E6717AD"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10</w:t>
            </w:r>
          </w:p>
        </w:tc>
        <w:tc>
          <w:tcPr>
            <w:tcW w:w="1340" w:type="dxa"/>
            <w:shd w:val="clear" w:color="auto" w:fill="auto"/>
            <w:vAlign w:val="center"/>
          </w:tcPr>
          <w:p w14:paraId="64042116"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P10</w:t>
            </w:r>
          </w:p>
        </w:tc>
        <w:tc>
          <w:tcPr>
            <w:tcW w:w="886" w:type="dxa"/>
            <w:shd w:val="clear" w:color="auto" w:fill="auto"/>
            <w:vAlign w:val="center"/>
          </w:tcPr>
          <w:p w14:paraId="0D762FA6"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0.857</w:t>
            </w:r>
          </w:p>
        </w:tc>
        <w:tc>
          <w:tcPr>
            <w:tcW w:w="824" w:type="dxa"/>
            <w:shd w:val="clear" w:color="auto" w:fill="auto"/>
            <w:vAlign w:val="center"/>
          </w:tcPr>
          <w:p w14:paraId="0A0EA0F1"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6E40E26A"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4A3AE46F"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Very high</w:t>
            </w:r>
          </w:p>
        </w:tc>
        <w:tc>
          <w:tcPr>
            <w:tcW w:w="1740" w:type="dxa"/>
            <w:vAlign w:val="center"/>
          </w:tcPr>
          <w:p w14:paraId="505A4DC4"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79A4D9F8" w14:textId="77777777" w:rsidTr="00F1322E">
        <w:trPr>
          <w:trHeight w:val="20"/>
        </w:trPr>
        <w:tc>
          <w:tcPr>
            <w:tcW w:w="616" w:type="dxa"/>
            <w:shd w:val="clear" w:color="auto" w:fill="auto"/>
            <w:vAlign w:val="center"/>
          </w:tcPr>
          <w:p w14:paraId="72754359"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11</w:t>
            </w:r>
          </w:p>
        </w:tc>
        <w:tc>
          <w:tcPr>
            <w:tcW w:w="1340" w:type="dxa"/>
            <w:shd w:val="clear" w:color="auto" w:fill="auto"/>
            <w:vAlign w:val="center"/>
          </w:tcPr>
          <w:p w14:paraId="17A595EF"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P11</w:t>
            </w:r>
          </w:p>
        </w:tc>
        <w:tc>
          <w:tcPr>
            <w:tcW w:w="886" w:type="dxa"/>
            <w:shd w:val="clear" w:color="auto" w:fill="auto"/>
            <w:vAlign w:val="center"/>
          </w:tcPr>
          <w:p w14:paraId="4675BB2E"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0.811</w:t>
            </w:r>
          </w:p>
        </w:tc>
        <w:tc>
          <w:tcPr>
            <w:tcW w:w="824" w:type="dxa"/>
            <w:shd w:val="clear" w:color="auto" w:fill="auto"/>
            <w:vAlign w:val="center"/>
          </w:tcPr>
          <w:p w14:paraId="2D9AA6E2"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2100F768"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3D201950"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Very high</w:t>
            </w:r>
          </w:p>
        </w:tc>
        <w:tc>
          <w:tcPr>
            <w:tcW w:w="1740" w:type="dxa"/>
            <w:vAlign w:val="center"/>
          </w:tcPr>
          <w:p w14:paraId="1377E550"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66FDF691" w14:textId="77777777" w:rsidTr="00F1322E">
        <w:trPr>
          <w:trHeight w:val="20"/>
        </w:trPr>
        <w:tc>
          <w:tcPr>
            <w:tcW w:w="616" w:type="dxa"/>
            <w:shd w:val="clear" w:color="auto" w:fill="auto"/>
            <w:vAlign w:val="center"/>
          </w:tcPr>
          <w:p w14:paraId="444AE9DE"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12</w:t>
            </w:r>
          </w:p>
        </w:tc>
        <w:tc>
          <w:tcPr>
            <w:tcW w:w="1340" w:type="dxa"/>
            <w:shd w:val="clear" w:color="auto" w:fill="auto"/>
            <w:vAlign w:val="center"/>
          </w:tcPr>
          <w:p w14:paraId="08FABD59"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P12</w:t>
            </w:r>
          </w:p>
        </w:tc>
        <w:tc>
          <w:tcPr>
            <w:tcW w:w="886" w:type="dxa"/>
            <w:shd w:val="clear" w:color="auto" w:fill="auto"/>
            <w:vAlign w:val="center"/>
          </w:tcPr>
          <w:p w14:paraId="163EAEB1"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0.747</w:t>
            </w:r>
          </w:p>
        </w:tc>
        <w:tc>
          <w:tcPr>
            <w:tcW w:w="824" w:type="dxa"/>
            <w:shd w:val="clear" w:color="auto" w:fill="auto"/>
            <w:vAlign w:val="center"/>
          </w:tcPr>
          <w:p w14:paraId="7DC067FB"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5962046A"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205036A5"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Tall</w:t>
            </w:r>
          </w:p>
        </w:tc>
        <w:tc>
          <w:tcPr>
            <w:tcW w:w="1740" w:type="dxa"/>
            <w:vAlign w:val="center"/>
          </w:tcPr>
          <w:p w14:paraId="404D0D24"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64B8BDF4" w14:textId="77777777" w:rsidTr="00F1322E">
        <w:trPr>
          <w:trHeight w:val="20"/>
        </w:trPr>
        <w:tc>
          <w:tcPr>
            <w:tcW w:w="616" w:type="dxa"/>
            <w:shd w:val="clear" w:color="auto" w:fill="auto"/>
            <w:vAlign w:val="center"/>
          </w:tcPr>
          <w:p w14:paraId="37E9065F"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13</w:t>
            </w:r>
          </w:p>
        </w:tc>
        <w:tc>
          <w:tcPr>
            <w:tcW w:w="1340" w:type="dxa"/>
            <w:shd w:val="clear" w:color="auto" w:fill="auto"/>
            <w:vAlign w:val="center"/>
          </w:tcPr>
          <w:p w14:paraId="01A6415C"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P13</w:t>
            </w:r>
          </w:p>
        </w:tc>
        <w:tc>
          <w:tcPr>
            <w:tcW w:w="886" w:type="dxa"/>
            <w:shd w:val="clear" w:color="auto" w:fill="auto"/>
            <w:vAlign w:val="center"/>
          </w:tcPr>
          <w:p w14:paraId="6226078A"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0.776</w:t>
            </w:r>
          </w:p>
        </w:tc>
        <w:tc>
          <w:tcPr>
            <w:tcW w:w="824" w:type="dxa"/>
            <w:shd w:val="clear" w:color="auto" w:fill="auto"/>
            <w:vAlign w:val="center"/>
          </w:tcPr>
          <w:p w14:paraId="67FC1DE9"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4E1464B6"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7F6877A0"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Tall</w:t>
            </w:r>
          </w:p>
        </w:tc>
        <w:tc>
          <w:tcPr>
            <w:tcW w:w="1740" w:type="dxa"/>
            <w:vAlign w:val="center"/>
          </w:tcPr>
          <w:p w14:paraId="65C22956"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5A35586C" w14:textId="77777777" w:rsidTr="00F1322E">
        <w:trPr>
          <w:trHeight w:val="20"/>
        </w:trPr>
        <w:tc>
          <w:tcPr>
            <w:tcW w:w="616" w:type="dxa"/>
            <w:shd w:val="clear" w:color="auto" w:fill="auto"/>
            <w:vAlign w:val="center"/>
          </w:tcPr>
          <w:p w14:paraId="1E5C2132"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14</w:t>
            </w:r>
          </w:p>
        </w:tc>
        <w:tc>
          <w:tcPr>
            <w:tcW w:w="1340" w:type="dxa"/>
            <w:shd w:val="clear" w:color="auto" w:fill="auto"/>
            <w:vAlign w:val="center"/>
          </w:tcPr>
          <w:p w14:paraId="4F722FB0"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P14</w:t>
            </w:r>
          </w:p>
        </w:tc>
        <w:tc>
          <w:tcPr>
            <w:tcW w:w="886" w:type="dxa"/>
            <w:shd w:val="clear" w:color="auto" w:fill="auto"/>
            <w:vAlign w:val="center"/>
          </w:tcPr>
          <w:p w14:paraId="6A9C5970"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0, 814</w:t>
            </w:r>
          </w:p>
        </w:tc>
        <w:tc>
          <w:tcPr>
            <w:tcW w:w="824" w:type="dxa"/>
            <w:shd w:val="clear" w:color="auto" w:fill="auto"/>
            <w:vAlign w:val="center"/>
          </w:tcPr>
          <w:p w14:paraId="0B200A1D"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6730A7A4"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509C25C1"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Very high</w:t>
            </w:r>
          </w:p>
        </w:tc>
        <w:tc>
          <w:tcPr>
            <w:tcW w:w="1740" w:type="dxa"/>
            <w:vAlign w:val="center"/>
          </w:tcPr>
          <w:p w14:paraId="11613B87"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5612C2D1" w14:textId="77777777" w:rsidTr="00F1322E">
        <w:trPr>
          <w:trHeight w:val="20"/>
        </w:trPr>
        <w:tc>
          <w:tcPr>
            <w:tcW w:w="616" w:type="dxa"/>
            <w:shd w:val="clear" w:color="auto" w:fill="auto"/>
            <w:vAlign w:val="center"/>
          </w:tcPr>
          <w:p w14:paraId="4B8E11C8"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15</w:t>
            </w:r>
          </w:p>
        </w:tc>
        <w:tc>
          <w:tcPr>
            <w:tcW w:w="1340" w:type="dxa"/>
            <w:shd w:val="clear" w:color="auto" w:fill="auto"/>
            <w:vAlign w:val="center"/>
          </w:tcPr>
          <w:p w14:paraId="244D0ABD"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P15</w:t>
            </w:r>
          </w:p>
        </w:tc>
        <w:tc>
          <w:tcPr>
            <w:tcW w:w="886" w:type="dxa"/>
            <w:shd w:val="clear" w:color="auto" w:fill="auto"/>
            <w:vAlign w:val="center"/>
          </w:tcPr>
          <w:p w14:paraId="3AA1A969"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0, 360</w:t>
            </w:r>
          </w:p>
        </w:tc>
        <w:tc>
          <w:tcPr>
            <w:tcW w:w="824" w:type="dxa"/>
            <w:shd w:val="clear" w:color="auto" w:fill="auto"/>
            <w:vAlign w:val="center"/>
          </w:tcPr>
          <w:p w14:paraId="66ECF630"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2BAD6F7F"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379B2FBB"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Low</w:t>
            </w:r>
          </w:p>
        </w:tc>
        <w:tc>
          <w:tcPr>
            <w:tcW w:w="1740" w:type="dxa"/>
            <w:vAlign w:val="center"/>
          </w:tcPr>
          <w:p w14:paraId="5782F58B"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2F6BF961" w14:textId="77777777" w:rsidTr="00F1322E">
        <w:trPr>
          <w:trHeight w:val="20"/>
        </w:trPr>
        <w:tc>
          <w:tcPr>
            <w:tcW w:w="616" w:type="dxa"/>
            <w:shd w:val="clear" w:color="auto" w:fill="auto"/>
            <w:vAlign w:val="center"/>
          </w:tcPr>
          <w:p w14:paraId="28C8A64B"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16</w:t>
            </w:r>
          </w:p>
        </w:tc>
        <w:tc>
          <w:tcPr>
            <w:tcW w:w="1340" w:type="dxa"/>
            <w:shd w:val="clear" w:color="auto" w:fill="auto"/>
            <w:vAlign w:val="center"/>
          </w:tcPr>
          <w:p w14:paraId="34A040F8"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P16</w:t>
            </w:r>
          </w:p>
        </w:tc>
        <w:tc>
          <w:tcPr>
            <w:tcW w:w="886" w:type="dxa"/>
            <w:shd w:val="clear" w:color="auto" w:fill="auto"/>
            <w:vAlign w:val="center"/>
          </w:tcPr>
          <w:p w14:paraId="02E94D01"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0, 679</w:t>
            </w:r>
          </w:p>
        </w:tc>
        <w:tc>
          <w:tcPr>
            <w:tcW w:w="824" w:type="dxa"/>
            <w:shd w:val="clear" w:color="auto" w:fill="auto"/>
            <w:vAlign w:val="center"/>
          </w:tcPr>
          <w:p w14:paraId="4B3BC9D9"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4FBB634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62DD46CE"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Tall</w:t>
            </w:r>
          </w:p>
        </w:tc>
        <w:tc>
          <w:tcPr>
            <w:tcW w:w="1740" w:type="dxa"/>
            <w:vAlign w:val="center"/>
          </w:tcPr>
          <w:p w14:paraId="5DF231C3"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462BC5EA" w14:textId="77777777" w:rsidTr="00F1322E">
        <w:trPr>
          <w:trHeight w:val="20"/>
        </w:trPr>
        <w:tc>
          <w:tcPr>
            <w:tcW w:w="616" w:type="dxa"/>
            <w:shd w:val="clear" w:color="auto" w:fill="auto"/>
            <w:vAlign w:val="center"/>
          </w:tcPr>
          <w:p w14:paraId="5C4ADB86"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17</w:t>
            </w:r>
          </w:p>
        </w:tc>
        <w:tc>
          <w:tcPr>
            <w:tcW w:w="1340" w:type="dxa"/>
            <w:shd w:val="clear" w:color="auto" w:fill="auto"/>
            <w:vAlign w:val="center"/>
          </w:tcPr>
          <w:p w14:paraId="3ED482FD"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P17</w:t>
            </w:r>
          </w:p>
        </w:tc>
        <w:tc>
          <w:tcPr>
            <w:tcW w:w="886" w:type="dxa"/>
            <w:shd w:val="clear" w:color="auto" w:fill="auto"/>
            <w:vAlign w:val="center"/>
          </w:tcPr>
          <w:p w14:paraId="79B1FF8B"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0, 416</w:t>
            </w:r>
          </w:p>
        </w:tc>
        <w:tc>
          <w:tcPr>
            <w:tcW w:w="824" w:type="dxa"/>
            <w:shd w:val="clear" w:color="auto" w:fill="auto"/>
            <w:vAlign w:val="center"/>
          </w:tcPr>
          <w:p w14:paraId="3CA57D52"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33C57627"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395274F5"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High enough</w:t>
            </w:r>
          </w:p>
        </w:tc>
        <w:tc>
          <w:tcPr>
            <w:tcW w:w="1740" w:type="dxa"/>
            <w:vAlign w:val="center"/>
          </w:tcPr>
          <w:p w14:paraId="2B5DBD16"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6C9AACCD" w14:textId="77777777" w:rsidTr="00F1322E">
        <w:trPr>
          <w:trHeight w:val="20"/>
        </w:trPr>
        <w:tc>
          <w:tcPr>
            <w:tcW w:w="616" w:type="dxa"/>
            <w:shd w:val="clear" w:color="auto" w:fill="auto"/>
            <w:vAlign w:val="center"/>
          </w:tcPr>
          <w:p w14:paraId="18548271"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18</w:t>
            </w:r>
          </w:p>
        </w:tc>
        <w:tc>
          <w:tcPr>
            <w:tcW w:w="1340" w:type="dxa"/>
            <w:shd w:val="clear" w:color="auto" w:fill="auto"/>
            <w:vAlign w:val="center"/>
          </w:tcPr>
          <w:p w14:paraId="7D1CFA1F"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P18</w:t>
            </w:r>
          </w:p>
        </w:tc>
        <w:tc>
          <w:tcPr>
            <w:tcW w:w="886" w:type="dxa"/>
            <w:shd w:val="clear" w:color="auto" w:fill="auto"/>
            <w:vAlign w:val="center"/>
          </w:tcPr>
          <w:p w14:paraId="5BB465A1"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0, 296</w:t>
            </w:r>
          </w:p>
        </w:tc>
        <w:tc>
          <w:tcPr>
            <w:tcW w:w="824" w:type="dxa"/>
            <w:shd w:val="clear" w:color="auto" w:fill="auto"/>
            <w:vAlign w:val="center"/>
          </w:tcPr>
          <w:p w14:paraId="32ABC0C2"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020EA234"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0671628F"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Low</w:t>
            </w:r>
          </w:p>
        </w:tc>
        <w:tc>
          <w:tcPr>
            <w:tcW w:w="1740" w:type="dxa"/>
            <w:vAlign w:val="center"/>
          </w:tcPr>
          <w:p w14:paraId="46DECE3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3BB049F3" w14:textId="77777777" w:rsidTr="00F1322E">
        <w:trPr>
          <w:trHeight w:val="20"/>
        </w:trPr>
        <w:tc>
          <w:tcPr>
            <w:tcW w:w="616" w:type="dxa"/>
            <w:shd w:val="clear" w:color="auto" w:fill="auto"/>
            <w:vAlign w:val="center"/>
          </w:tcPr>
          <w:p w14:paraId="04E41D4D"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19</w:t>
            </w:r>
          </w:p>
        </w:tc>
        <w:tc>
          <w:tcPr>
            <w:tcW w:w="1340" w:type="dxa"/>
            <w:shd w:val="clear" w:color="auto" w:fill="auto"/>
            <w:vAlign w:val="center"/>
          </w:tcPr>
          <w:p w14:paraId="3E44CAF2"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P19</w:t>
            </w:r>
          </w:p>
        </w:tc>
        <w:tc>
          <w:tcPr>
            <w:tcW w:w="886" w:type="dxa"/>
            <w:shd w:val="clear" w:color="auto" w:fill="auto"/>
            <w:vAlign w:val="center"/>
          </w:tcPr>
          <w:p w14:paraId="702A73B0"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0, 376</w:t>
            </w:r>
          </w:p>
        </w:tc>
        <w:tc>
          <w:tcPr>
            <w:tcW w:w="824" w:type="dxa"/>
            <w:shd w:val="clear" w:color="auto" w:fill="auto"/>
            <w:vAlign w:val="center"/>
          </w:tcPr>
          <w:p w14:paraId="27A5159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033AC017"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7FE7F197"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Low</w:t>
            </w:r>
          </w:p>
        </w:tc>
        <w:tc>
          <w:tcPr>
            <w:tcW w:w="1740" w:type="dxa"/>
            <w:vAlign w:val="center"/>
          </w:tcPr>
          <w:p w14:paraId="002C39C1"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r w:rsidR="005E1C6C" w:rsidRPr="00683AA8" w14:paraId="053D48AA" w14:textId="77777777" w:rsidTr="00F1322E">
        <w:trPr>
          <w:trHeight w:val="20"/>
        </w:trPr>
        <w:tc>
          <w:tcPr>
            <w:tcW w:w="616" w:type="dxa"/>
            <w:shd w:val="clear" w:color="auto" w:fill="auto"/>
            <w:vAlign w:val="center"/>
          </w:tcPr>
          <w:p w14:paraId="7511C8E4"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20</w:t>
            </w:r>
          </w:p>
        </w:tc>
        <w:tc>
          <w:tcPr>
            <w:tcW w:w="1340" w:type="dxa"/>
            <w:shd w:val="clear" w:color="auto" w:fill="auto"/>
            <w:vAlign w:val="center"/>
          </w:tcPr>
          <w:p w14:paraId="4654C458"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P20</w:t>
            </w:r>
          </w:p>
        </w:tc>
        <w:tc>
          <w:tcPr>
            <w:tcW w:w="886" w:type="dxa"/>
            <w:shd w:val="clear" w:color="auto" w:fill="auto"/>
            <w:vAlign w:val="center"/>
          </w:tcPr>
          <w:p w14:paraId="3CFD4500"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0, 722</w:t>
            </w:r>
          </w:p>
        </w:tc>
        <w:tc>
          <w:tcPr>
            <w:tcW w:w="824" w:type="dxa"/>
            <w:shd w:val="clear" w:color="auto" w:fill="auto"/>
            <w:vAlign w:val="center"/>
          </w:tcPr>
          <w:p w14:paraId="5B4CF374"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047" w:type="dxa"/>
            <w:shd w:val="clear" w:color="auto" w:fill="auto"/>
            <w:vAlign w:val="center"/>
          </w:tcPr>
          <w:p w14:paraId="32249CE8"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Valid</w:t>
            </w:r>
          </w:p>
        </w:tc>
        <w:tc>
          <w:tcPr>
            <w:tcW w:w="1485" w:type="dxa"/>
            <w:shd w:val="clear" w:color="auto" w:fill="auto"/>
            <w:vAlign w:val="center"/>
          </w:tcPr>
          <w:p w14:paraId="41A43C1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Tall</w:t>
            </w:r>
          </w:p>
        </w:tc>
        <w:tc>
          <w:tcPr>
            <w:tcW w:w="1740" w:type="dxa"/>
            <w:vAlign w:val="center"/>
          </w:tcPr>
          <w:p w14:paraId="54A2D11E"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Used</w:t>
            </w:r>
          </w:p>
        </w:tc>
      </w:tr>
    </w:tbl>
    <w:p w14:paraId="1B19504A" w14:textId="77777777" w:rsidR="005E1C6C" w:rsidRPr="00683AA8" w:rsidRDefault="005E1C6C" w:rsidP="005E1C6C">
      <w:pPr>
        <w:tabs>
          <w:tab w:val="left" w:pos="2701"/>
          <w:tab w:val="left" w:pos="4094"/>
          <w:tab w:val="left" w:pos="4748"/>
          <w:tab w:val="left" w:pos="5458"/>
          <w:tab w:val="left" w:pos="6324"/>
          <w:tab w:val="left" w:pos="7324"/>
          <w:tab w:val="left" w:pos="8093"/>
        </w:tabs>
        <w:ind w:left="360" w:right="130"/>
        <w:contextualSpacing/>
        <w:jc w:val="both"/>
        <w:rPr>
          <w:rFonts w:ascii="Goudy Old Style" w:eastAsia="Calibri" w:hAnsi="Goudy Old Style" w:cstheme="majorBidi"/>
          <w:b/>
          <w:bCs/>
          <w:sz w:val="24"/>
          <w:szCs w:val="24"/>
        </w:rPr>
      </w:pPr>
    </w:p>
    <w:p w14:paraId="3529F901" w14:textId="77777777" w:rsidR="005E1C6C" w:rsidRPr="00683AA8" w:rsidRDefault="005E1C6C" w:rsidP="005E1C6C">
      <w:pPr>
        <w:pStyle w:val="Heading3"/>
        <w:bidi w:val="0"/>
        <w:rPr>
          <w:rFonts w:ascii="Goudy Old Style" w:eastAsia="Calibri" w:hAnsi="Goudy Old Style"/>
          <w:b/>
          <w:bCs/>
        </w:rPr>
      </w:pPr>
      <w:r w:rsidRPr="00683AA8">
        <w:rPr>
          <w:rFonts w:ascii="Goudy Old Style" w:eastAsia="Calibri" w:hAnsi="Goudy Old Style"/>
          <w:b/>
          <w:bCs/>
        </w:rPr>
        <w:t>Reliability Test</w:t>
      </w:r>
    </w:p>
    <w:p w14:paraId="26427834" w14:textId="77777777" w:rsidR="005E1C6C" w:rsidRPr="00683AA8" w:rsidRDefault="005E1C6C" w:rsidP="005E1C6C">
      <w:pPr>
        <w:spacing w:line="360" w:lineRule="auto"/>
        <w:ind w:firstLine="720"/>
        <w:jc w:val="both"/>
        <w:rPr>
          <w:rFonts w:ascii="Goudy Old Style" w:eastAsia="Calibri" w:hAnsi="Goudy Old Style" w:cstheme="majorBidi"/>
          <w:b/>
          <w:bCs/>
          <w:sz w:val="24"/>
          <w:szCs w:val="24"/>
        </w:rPr>
      </w:pPr>
      <w:r w:rsidRPr="00683AA8">
        <w:rPr>
          <w:rFonts w:ascii="Goudy Old Style" w:eastAsia="Calibri" w:hAnsi="Goudy Old Style" w:cstheme="majorBidi"/>
          <w:sz w:val="24"/>
          <w:szCs w:val="24"/>
          <w:lang w:val="id-ID"/>
        </w:rPr>
        <w:t>Reliability is the accuracy of a measuring instrument in measuring what it is intended to measure. This means that whenever the measuring instrument is used, it will provide measurement results with the same value (Nana Sudjana, 2007). To test the reliability of a test, use the Cronbach's Alpha formula, namely:</w:t>
      </w:r>
    </w:p>
    <w:p w14:paraId="5F0A1863" w14:textId="77777777" w:rsidR="005E1C6C" w:rsidRPr="00683AA8" w:rsidRDefault="005E1C6C" w:rsidP="005E1C6C">
      <w:pPr>
        <w:tabs>
          <w:tab w:val="left" w:pos="2701"/>
          <w:tab w:val="left" w:pos="4094"/>
          <w:tab w:val="left" w:pos="4748"/>
          <w:tab w:val="left" w:pos="5458"/>
          <w:tab w:val="left" w:pos="6324"/>
          <w:tab w:val="left" w:pos="7324"/>
          <w:tab w:val="left" w:pos="8093"/>
        </w:tabs>
        <w:spacing w:line="360" w:lineRule="auto"/>
        <w:ind w:left="142" w:right="125"/>
        <w:contextualSpacing/>
        <w:jc w:val="both"/>
        <w:rPr>
          <w:rFonts w:ascii="Goudy Old Style" w:eastAsia="Calibri" w:hAnsi="Goudy Old Style" w:cstheme="majorBidi"/>
          <w:sz w:val="24"/>
          <w:szCs w:val="24"/>
        </w:rPr>
      </w:pPr>
      <w:r w:rsidRPr="00683AA8">
        <w:rPr>
          <w:rFonts w:ascii="Goudy Old Style" w:eastAsia="Calibri" w:hAnsi="Goudy Old Style" w:cstheme="majorBidi"/>
          <w:noProof/>
          <w:sz w:val="24"/>
          <w:szCs w:val="24"/>
        </w:rPr>
        <w:drawing>
          <wp:inline distT="0" distB="0" distL="0" distR="0" wp14:anchorId="345CE833" wp14:editId="6B44C7CA">
            <wp:extent cx="3098445" cy="159893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750" cy="1600636"/>
                    </a:xfrm>
                    <a:prstGeom prst="rect">
                      <a:avLst/>
                    </a:prstGeom>
                    <a:noFill/>
                    <a:ln>
                      <a:noFill/>
                    </a:ln>
                  </pic:spPr>
                </pic:pic>
              </a:graphicData>
            </a:graphic>
          </wp:inline>
        </w:drawing>
      </w:r>
    </w:p>
    <w:p w14:paraId="21568255" w14:textId="77777777" w:rsidR="005E1C6C" w:rsidRPr="00683AA8" w:rsidRDefault="005E1C6C" w:rsidP="005E1C6C">
      <w:pPr>
        <w:spacing w:line="360" w:lineRule="auto"/>
        <w:ind w:firstLine="720"/>
        <w:jc w:val="both"/>
        <w:rPr>
          <w:rFonts w:ascii="Goudy Old Style" w:eastAsia="Calibri" w:hAnsi="Goudy Old Style" w:cstheme="majorBidi"/>
          <w:b/>
          <w:bCs/>
          <w:sz w:val="24"/>
          <w:szCs w:val="24"/>
        </w:rPr>
      </w:pPr>
      <w:r w:rsidRPr="00683AA8">
        <w:rPr>
          <w:rFonts w:ascii="Goudy Old Style" w:hAnsi="Goudy Old Style" w:cstheme="majorBidi"/>
          <w:sz w:val="24"/>
          <w:szCs w:val="24"/>
        </w:rPr>
        <w:t>The following are the criteria for interpreting the correlation index that can be used as a reference in testing the reliability of the instrument as shown in the following table:</w:t>
      </w:r>
    </w:p>
    <w:p w14:paraId="44471A67" w14:textId="77777777" w:rsidR="005E1C6C" w:rsidRPr="00683AA8" w:rsidRDefault="005E1C6C" w:rsidP="005E1C6C">
      <w:pPr>
        <w:jc w:val="center"/>
        <w:rPr>
          <w:rFonts w:ascii="Goudy Old Style" w:hAnsi="Goudy Old Style" w:cstheme="majorBidi"/>
          <w:b/>
          <w:bCs/>
          <w:sz w:val="24"/>
          <w:szCs w:val="24"/>
        </w:rPr>
      </w:pPr>
      <w:r w:rsidRPr="00683AA8">
        <w:rPr>
          <w:rFonts w:ascii="Goudy Old Style" w:hAnsi="Goudy Old Style" w:cstheme="majorBidi"/>
          <w:b/>
          <w:bCs/>
          <w:sz w:val="24"/>
          <w:szCs w:val="24"/>
        </w:rPr>
        <w:t>Table 3.8</w:t>
      </w:r>
    </w:p>
    <w:p w14:paraId="76CCC080" w14:textId="77777777" w:rsidR="005E1C6C" w:rsidRPr="00683AA8" w:rsidRDefault="005E1C6C" w:rsidP="005E1C6C">
      <w:pPr>
        <w:ind w:right="26"/>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Instrument Reliability Criteria</w:t>
      </w:r>
    </w:p>
    <w:tbl>
      <w:tblPr>
        <w:tblW w:w="0" w:type="auto"/>
        <w:tblInd w:w="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3151"/>
      </w:tblGrid>
      <w:tr w:rsidR="005E1C6C" w:rsidRPr="00683AA8" w14:paraId="70BC6215" w14:textId="77777777" w:rsidTr="00F1322E">
        <w:trPr>
          <w:trHeight w:val="253"/>
        </w:trPr>
        <w:tc>
          <w:tcPr>
            <w:tcW w:w="2942" w:type="dxa"/>
          </w:tcPr>
          <w:p w14:paraId="2801DB99" w14:textId="77777777" w:rsidR="005E1C6C" w:rsidRPr="00683AA8" w:rsidRDefault="005E1C6C" w:rsidP="00F1322E">
            <w:pPr>
              <w:spacing w:line="234" w:lineRule="exact"/>
              <w:ind w:left="438" w:right="431"/>
              <w:contextualSpacing/>
              <w:rPr>
                <w:rFonts w:ascii="Goudy Old Style" w:hAnsi="Goudy Old Style" w:cstheme="majorBidi"/>
                <w:b/>
                <w:sz w:val="24"/>
                <w:szCs w:val="24"/>
                <w:lang w:val="id"/>
              </w:rPr>
            </w:pPr>
            <w:r w:rsidRPr="00683AA8">
              <w:rPr>
                <w:rFonts w:ascii="Goudy Old Style" w:hAnsi="Goudy Old Style" w:cstheme="majorBidi"/>
                <w:b/>
                <w:sz w:val="24"/>
                <w:szCs w:val="24"/>
                <w:lang w:val="id"/>
              </w:rPr>
              <w:t>Correlation Coefficient (r)</w:t>
            </w:r>
          </w:p>
        </w:tc>
        <w:tc>
          <w:tcPr>
            <w:tcW w:w="3151" w:type="dxa"/>
          </w:tcPr>
          <w:p w14:paraId="6A52420A" w14:textId="77777777" w:rsidR="005E1C6C" w:rsidRPr="00683AA8" w:rsidRDefault="005E1C6C" w:rsidP="00F1322E">
            <w:pPr>
              <w:spacing w:line="234" w:lineRule="exact"/>
              <w:ind w:left="572" w:right="562"/>
              <w:contextualSpacing/>
              <w:rPr>
                <w:rFonts w:ascii="Goudy Old Style" w:hAnsi="Goudy Old Style" w:cstheme="majorBidi"/>
                <w:b/>
                <w:sz w:val="24"/>
                <w:szCs w:val="24"/>
                <w:lang w:val="id"/>
              </w:rPr>
            </w:pPr>
            <w:r w:rsidRPr="00683AA8">
              <w:rPr>
                <w:rFonts w:ascii="Goudy Old Style" w:hAnsi="Goudy Old Style" w:cstheme="majorBidi"/>
                <w:b/>
                <w:sz w:val="24"/>
                <w:szCs w:val="24"/>
                <w:lang w:val="id"/>
              </w:rPr>
              <w:t>Decision</w:t>
            </w:r>
          </w:p>
        </w:tc>
      </w:tr>
      <w:tr w:rsidR="005E1C6C" w:rsidRPr="00683AA8" w14:paraId="26F05C60" w14:textId="77777777" w:rsidTr="00F1322E">
        <w:trPr>
          <w:trHeight w:val="251"/>
        </w:trPr>
        <w:tc>
          <w:tcPr>
            <w:tcW w:w="2942" w:type="dxa"/>
          </w:tcPr>
          <w:p w14:paraId="060BA16A" w14:textId="77777777" w:rsidR="005E1C6C" w:rsidRPr="00683AA8" w:rsidRDefault="005E1C6C" w:rsidP="00F1322E">
            <w:pPr>
              <w:spacing w:line="232" w:lineRule="exact"/>
              <w:ind w:left="437" w:right="431"/>
              <w:rPr>
                <w:rFonts w:ascii="Goudy Old Style" w:hAnsi="Goudy Old Style" w:cstheme="majorBidi"/>
                <w:sz w:val="24"/>
                <w:szCs w:val="24"/>
                <w:lang w:val="id"/>
              </w:rPr>
            </w:pPr>
            <w:r w:rsidRPr="00683AA8">
              <w:rPr>
                <w:rFonts w:ascii="Goudy Old Style" w:hAnsi="Goudy Old Style" w:cstheme="majorBidi"/>
                <w:sz w:val="24"/>
                <w:szCs w:val="24"/>
                <w:lang w:val="id"/>
              </w:rPr>
              <w:t>0.00 - 0.20</w:t>
            </w:r>
          </w:p>
        </w:tc>
        <w:tc>
          <w:tcPr>
            <w:tcW w:w="3151" w:type="dxa"/>
          </w:tcPr>
          <w:p w14:paraId="073C14A3" w14:textId="77777777" w:rsidR="005E1C6C" w:rsidRPr="00683AA8" w:rsidRDefault="005E1C6C" w:rsidP="00F1322E">
            <w:pPr>
              <w:spacing w:line="232" w:lineRule="exact"/>
              <w:ind w:left="570" w:right="562"/>
              <w:rPr>
                <w:rFonts w:ascii="Goudy Old Style" w:hAnsi="Goudy Old Style" w:cstheme="majorBidi"/>
                <w:sz w:val="24"/>
                <w:szCs w:val="24"/>
                <w:lang w:val="id"/>
              </w:rPr>
            </w:pPr>
            <w:r w:rsidRPr="00683AA8">
              <w:rPr>
                <w:rFonts w:ascii="Goudy Old Style" w:hAnsi="Goudy Old Style" w:cstheme="majorBidi"/>
                <w:sz w:val="24"/>
                <w:szCs w:val="24"/>
                <w:lang w:val="id"/>
              </w:rPr>
              <w:t>Not reliable</w:t>
            </w:r>
          </w:p>
        </w:tc>
      </w:tr>
      <w:tr w:rsidR="005E1C6C" w:rsidRPr="00683AA8" w14:paraId="4355B4B3" w14:textId="77777777" w:rsidTr="00F1322E">
        <w:trPr>
          <w:trHeight w:val="254"/>
        </w:trPr>
        <w:tc>
          <w:tcPr>
            <w:tcW w:w="2942" w:type="dxa"/>
          </w:tcPr>
          <w:p w14:paraId="6E149A53" w14:textId="77777777" w:rsidR="005E1C6C" w:rsidRPr="00683AA8" w:rsidRDefault="005E1C6C" w:rsidP="00F1322E">
            <w:pPr>
              <w:spacing w:line="234" w:lineRule="exact"/>
              <w:ind w:left="437" w:right="431"/>
              <w:rPr>
                <w:rFonts w:ascii="Goudy Old Style" w:hAnsi="Goudy Old Style" w:cstheme="majorBidi"/>
                <w:sz w:val="24"/>
                <w:szCs w:val="24"/>
                <w:lang w:val="id"/>
              </w:rPr>
            </w:pPr>
            <w:r w:rsidRPr="00683AA8">
              <w:rPr>
                <w:rFonts w:ascii="Goudy Old Style" w:hAnsi="Goudy Old Style" w:cstheme="majorBidi"/>
                <w:sz w:val="24"/>
                <w:szCs w:val="24"/>
                <w:lang w:val="id"/>
              </w:rPr>
              <w:t>0.20 - 0.40</w:t>
            </w:r>
          </w:p>
        </w:tc>
        <w:tc>
          <w:tcPr>
            <w:tcW w:w="3151" w:type="dxa"/>
          </w:tcPr>
          <w:p w14:paraId="27715EFC" w14:textId="77777777" w:rsidR="005E1C6C" w:rsidRPr="00683AA8" w:rsidRDefault="005E1C6C" w:rsidP="00F1322E">
            <w:pPr>
              <w:spacing w:line="234" w:lineRule="exact"/>
              <w:ind w:left="571" w:right="562"/>
              <w:rPr>
                <w:rFonts w:ascii="Goudy Old Style" w:hAnsi="Goudy Old Style" w:cstheme="majorBidi"/>
                <w:sz w:val="24"/>
                <w:szCs w:val="24"/>
                <w:lang w:val="id"/>
              </w:rPr>
            </w:pPr>
            <w:r w:rsidRPr="00683AA8">
              <w:rPr>
                <w:rFonts w:ascii="Goudy Old Style" w:hAnsi="Goudy Old Style" w:cstheme="majorBidi"/>
                <w:sz w:val="24"/>
                <w:szCs w:val="24"/>
                <w:lang w:val="id"/>
              </w:rPr>
              <w:t>Low reliability</w:t>
            </w:r>
          </w:p>
        </w:tc>
      </w:tr>
      <w:tr w:rsidR="005E1C6C" w:rsidRPr="00683AA8" w14:paraId="4FAAFCCA" w14:textId="77777777" w:rsidTr="00F1322E">
        <w:trPr>
          <w:trHeight w:val="251"/>
        </w:trPr>
        <w:tc>
          <w:tcPr>
            <w:tcW w:w="2942" w:type="dxa"/>
          </w:tcPr>
          <w:p w14:paraId="4A0217FC" w14:textId="77777777" w:rsidR="005E1C6C" w:rsidRPr="00683AA8" w:rsidRDefault="005E1C6C" w:rsidP="00F1322E">
            <w:pPr>
              <w:spacing w:line="232" w:lineRule="exact"/>
              <w:ind w:left="437" w:right="431"/>
              <w:rPr>
                <w:rFonts w:ascii="Goudy Old Style" w:hAnsi="Goudy Old Style" w:cstheme="majorBidi"/>
                <w:sz w:val="24"/>
                <w:szCs w:val="24"/>
                <w:lang w:val="id"/>
              </w:rPr>
            </w:pPr>
            <w:r w:rsidRPr="00683AA8">
              <w:rPr>
                <w:rFonts w:ascii="Goudy Old Style" w:hAnsi="Goudy Old Style" w:cstheme="majorBidi"/>
                <w:sz w:val="24"/>
                <w:szCs w:val="24"/>
                <w:lang w:val="id"/>
              </w:rPr>
              <w:t>0.41 - 0.70</w:t>
            </w:r>
          </w:p>
        </w:tc>
        <w:tc>
          <w:tcPr>
            <w:tcW w:w="3151" w:type="dxa"/>
          </w:tcPr>
          <w:p w14:paraId="4D5EFA09" w14:textId="77777777" w:rsidR="005E1C6C" w:rsidRPr="00683AA8" w:rsidRDefault="005E1C6C" w:rsidP="00F1322E">
            <w:pPr>
              <w:spacing w:line="232" w:lineRule="exact"/>
              <w:ind w:left="573" w:right="562"/>
              <w:rPr>
                <w:rFonts w:ascii="Goudy Old Style" w:hAnsi="Goudy Old Style" w:cstheme="majorBidi"/>
                <w:sz w:val="24"/>
                <w:szCs w:val="24"/>
                <w:lang w:val="id"/>
              </w:rPr>
            </w:pPr>
            <w:r w:rsidRPr="00683AA8">
              <w:rPr>
                <w:rFonts w:ascii="Goudy Old Style" w:hAnsi="Goudy Old Style" w:cstheme="majorBidi"/>
                <w:sz w:val="24"/>
                <w:szCs w:val="24"/>
                <w:lang w:val="id"/>
              </w:rPr>
              <w:t>Quite reliable</w:t>
            </w:r>
          </w:p>
        </w:tc>
      </w:tr>
      <w:tr w:rsidR="005E1C6C" w:rsidRPr="00683AA8" w14:paraId="187F6ECB" w14:textId="77777777" w:rsidTr="00F1322E">
        <w:trPr>
          <w:trHeight w:val="254"/>
        </w:trPr>
        <w:tc>
          <w:tcPr>
            <w:tcW w:w="2942" w:type="dxa"/>
          </w:tcPr>
          <w:p w14:paraId="6DB0C332" w14:textId="77777777" w:rsidR="005E1C6C" w:rsidRPr="00683AA8" w:rsidRDefault="005E1C6C" w:rsidP="00F1322E">
            <w:pPr>
              <w:spacing w:line="234" w:lineRule="exact"/>
              <w:ind w:left="437" w:right="431"/>
              <w:rPr>
                <w:rFonts w:ascii="Goudy Old Style" w:hAnsi="Goudy Old Style" w:cstheme="majorBidi"/>
                <w:sz w:val="24"/>
                <w:szCs w:val="24"/>
                <w:lang w:val="id"/>
              </w:rPr>
            </w:pPr>
            <w:r w:rsidRPr="00683AA8">
              <w:rPr>
                <w:rFonts w:ascii="Goudy Old Style" w:hAnsi="Goudy Old Style" w:cstheme="majorBidi"/>
                <w:sz w:val="24"/>
                <w:szCs w:val="24"/>
                <w:lang w:val="id"/>
              </w:rPr>
              <w:t>0.71 - 0.90</w:t>
            </w:r>
          </w:p>
        </w:tc>
        <w:tc>
          <w:tcPr>
            <w:tcW w:w="3151" w:type="dxa"/>
          </w:tcPr>
          <w:p w14:paraId="313D51FF" w14:textId="77777777" w:rsidR="005E1C6C" w:rsidRPr="00683AA8" w:rsidRDefault="005E1C6C" w:rsidP="00F1322E">
            <w:pPr>
              <w:spacing w:line="234" w:lineRule="exact"/>
              <w:ind w:right="560"/>
              <w:jc w:val="center"/>
              <w:rPr>
                <w:rFonts w:ascii="Goudy Old Style" w:hAnsi="Goudy Old Style" w:cstheme="majorBidi"/>
                <w:sz w:val="24"/>
                <w:szCs w:val="24"/>
                <w:lang w:val="id"/>
              </w:rPr>
            </w:pPr>
            <w:r w:rsidRPr="00683AA8">
              <w:rPr>
                <w:rFonts w:ascii="Goudy Old Style" w:hAnsi="Goudy Old Style" w:cstheme="majorBidi"/>
                <w:sz w:val="24"/>
                <w:szCs w:val="24"/>
                <w:lang w:val="id"/>
              </w:rPr>
              <w:t>High reliability</w:t>
            </w:r>
          </w:p>
        </w:tc>
      </w:tr>
      <w:tr w:rsidR="005E1C6C" w:rsidRPr="00683AA8" w14:paraId="07D29752" w14:textId="77777777" w:rsidTr="00F1322E">
        <w:trPr>
          <w:trHeight w:val="254"/>
        </w:trPr>
        <w:tc>
          <w:tcPr>
            <w:tcW w:w="2942" w:type="dxa"/>
          </w:tcPr>
          <w:p w14:paraId="6BCA1C56" w14:textId="77777777" w:rsidR="005E1C6C" w:rsidRPr="00683AA8" w:rsidRDefault="005E1C6C" w:rsidP="00F1322E">
            <w:pPr>
              <w:spacing w:line="234" w:lineRule="exact"/>
              <w:ind w:left="437" w:right="431"/>
              <w:rPr>
                <w:rFonts w:ascii="Goudy Old Style" w:hAnsi="Goudy Old Style" w:cstheme="majorBidi"/>
                <w:sz w:val="24"/>
                <w:szCs w:val="24"/>
                <w:lang w:val="id"/>
              </w:rPr>
            </w:pPr>
            <w:r w:rsidRPr="00683AA8">
              <w:rPr>
                <w:rFonts w:ascii="Goudy Old Style" w:hAnsi="Goudy Old Style" w:cstheme="majorBidi"/>
                <w:sz w:val="24"/>
                <w:szCs w:val="24"/>
                <w:lang w:val="id"/>
              </w:rPr>
              <w:t>0.91 - 1.00</w:t>
            </w:r>
          </w:p>
        </w:tc>
        <w:tc>
          <w:tcPr>
            <w:tcW w:w="3151" w:type="dxa"/>
          </w:tcPr>
          <w:p w14:paraId="43AE1118" w14:textId="77777777" w:rsidR="005E1C6C" w:rsidRPr="00683AA8" w:rsidRDefault="005E1C6C" w:rsidP="00F1322E">
            <w:pPr>
              <w:spacing w:line="234" w:lineRule="exact"/>
              <w:ind w:left="624" w:right="562"/>
              <w:rPr>
                <w:rFonts w:ascii="Goudy Old Style" w:hAnsi="Goudy Old Style" w:cstheme="majorBidi"/>
                <w:sz w:val="24"/>
                <w:szCs w:val="24"/>
                <w:lang w:val="id"/>
              </w:rPr>
            </w:pPr>
            <w:r w:rsidRPr="00683AA8">
              <w:rPr>
                <w:rFonts w:ascii="Goudy Old Style" w:hAnsi="Goudy Old Style" w:cstheme="majorBidi"/>
                <w:sz w:val="24"/>
                <w:szCs w:val="24"/>
                <w:lang w:val="id"/>
              </w:rPr>
              <w:t>Very high reliability</w:t>
            </w:r>
          </w:p>
        </w:tc>
      </w:tr>
    </w:tbl>
    <w:p w14:paraId="3503D0D9" w14:textId="77777777" w:rsidR="005E1C6C" w:rsidRPr="00683AA8" w:rsidRDefault="005E1C6C" w:rsidP="005E1C6C">
      <w:pPr>
        <w:tabs>
          <w:tab w:val="right" w:pos="900"/>
        </w:tabs>
        <w:spacing w:before="1"/>
        <w:ind w:right="116"/>
        <w:jc w:val="center"/>
        <w:rPr>
          <w:rFonts w:ascii="Goudy Old Style" w:hAnsi="Goudy Old Style" w:cstheme="majorBidi"/>
          <w:b/>
          <w:bCs/>
          <w:sz w:val="24"/>
          <w:szCs w:val="24"/>
        </w:rPr>
      </w:pPr>
    </w:p>
    <w:p w14:paraId="6E6FE72D" w14:textId="77777777" w:rsidR="005E1C6C" w:rsidRPr="00683AA8" w:rsidRDefault="005E1C6C" w:rsidP="005E1C6C">
      <w:pPr>
        <w:tabs>
          <w:tab w:val="right" w:pos="900"/>
        </w:tabs>
        <w:spacing w:before="1"/>
        <w:ind w:right="116"/>
        <w:jc w:val="center"/>
        <w:rPr>
          <w:rFonts w:ascii="Goudy Old Style" w:hAnsi="Goudy Old Style" w:cstheme="majorBidi"/>
          <w:b/>
          <w:bCs/>
          <w:sz w:val="24"/>
          <w:szCs w:val="24"/>
        </w:rPr>
      </w:pPr>
      <w:r w:rsidRPr="00683AA8">
        <w:rPr>
          <w:rFonts w:ascii="Goudy Old Style" w:hAnsi="Goudy Old Style" w:cstheme="majorBidi"/>
          <w:b/>
          <w:bCs/>
          <w:sz w:val="24"/>
          <w:szCs w:val="24"/>
        </w:rPr>
        <w:t>Table 3.9</w:t>
      </w:r>
    </w:p>
    <w:tbl>
      <w:tblPr>
        <w:tblW w:w="3227" w:type="dxa"/>
        <w:tblInd w:w="2525" w:type="dxa"/>
        <w:tblLayout w:type="fixed"/>
        <w:tblCellMar>
          <w:left w:w="0" w:type="dxa"/>
          <w:right w:w="0" w:type="dxa"/>
        </w:tblCellMar>
        <w:tblLook w:val="0000" w:firstRow="0" w:lastRow="0" w:firstColumn="0" w:lastColumn="0" w:noHBand="0" w:noVBand="0"/>
      </w:tblPr>
      <w:tblGrid>
        <w:gridCol w:w="2047"/>
        <w:gridCol w:w="1180"/>
      </w:tblGrid>
      <w:tr w:rsidR="005E1C6C" w:rsidRPr="00683AA8" w14:paraId="09BE9102" w14:textId="77777777" w:rsidTr="00F1322E">
        <w:trPr>
          <w:cantSplit/>
        </w:trPr>
        <w:tc>
          <w:tcPr>
            <w:tcW w:w="32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049B16" w14:textId="77777777" w:rsidR="005E1C6C" w:rsidRPr="00683AA8" w:rsidRDefault="005E1C6C" w:rsidP="00F1322E">
            <w:pPr>
              <w:adjustRightInd w:val="0"/>
              <w:spacing w:line="320" w:lineRule="atLeast"/>
              <w:ind w:left="-175" w:right="60" w:firstLine="235"/>
              <w:jc w:val="center"/>
              <w:rPr>
                <w:rFonts w:ascii="Goudy Old Style" w:eastAsia="Calibri" w:hAnsi="Goudy Old Style" w:cstheme="majorBidi"/>
                <w:color w:val="010205"/>
                <w:sz w:val="24"/>
                <w:szCs w:val="24"/>
              </w:rPr>
            </w:pPr>
            <w:r w:rsidRPr="00683AA8">
              <w:rPr>
                <w:rFonts w:ascii="Goudy Old Style" w:eastAsia="Calibri" w:hAnsi="Goudy Old Style" w:cstheme="majorBidi"/>
                <w:b/>
                <w:bCs/>
                <w:color w:val="010205"/>
                <w:sz w:val="24"/>
                <w:szCs w:val="24"/>
              </w:rPr>
              <w:lastRenderedPageBreak/>
              <w:t>Reliability Statistics</w:t>
            </w:r>
          </w:p>
        </w:tc>
      </w:tr>
      <w:tr w:rsidR="005E1C6C" w:rsidRPr="00683AA8" w14:paraId="71D0B813" w14:textId="77777777" w:rsidTr="00F1322E">
        <w:trPr>
          <w:cantSplit/>
        </w:trPr>
        <w:tc>
          <w:tcPr>
            <w:tcW w:w="2047" w:type="dxa"/>
            <w:tcBorders>
              <w:top w:val="single" w:sz="4" w:space="0" w:color="auto"/>
              <w:left w:val="single" w:sz="4" w:space="0" w:color="auto"/>
              <w:bottom w:val="single" w:sz="4" w:space="0" w:color="auto"/>
              <w:right w:val="single" w:sz="4" w:space="0" w:color="auto"/>
            </w:tcBorders>
            <w:shd w:val="clear" w:color="auto" w:fill="FFFFFF"/>
            <w:vAlign w:val="bottom"/>
          </w:tcPr>
          <w:p w14:paraId="6ECDB06C" w14:textId="77777777" w:rsidR="005E1C6C" w:rsidRPr="00683AA8" w:rsidRDefault="005E1C6C" w:rsidP="00F1322E">
            <w:pPr>
              <w:adjustRightInd w:val="0"/>
              <w:ind w:left="-535" w:right="60" w:firstLine="595"/>
              <w:jc w:val="center"/>
              <w:rPr>
                <w:rFonts w:ascii="Goudy Old Style" w:eastAsia="Calibri" w:hAnsi="Goudy Old Style" w:cstheme="majorBidi"/>
                <w:color w:val="264A60"/>
                <w:sz w:val="24"/>
                <w:szCs w:val="24"/>
              </w:rPr>
            </w:pPr>
            <w:r w:rsidRPr="00683AA8">
              <w:rPr>
                <w:rFonts w:ascii="Goudy Old Style" w:eastAsia="Calibri" w:hAnsi="Goudy Old Style" w:cstheme="majorBidi"/>
                <w:color w:val="264A60"/>
                <w:sz w:val="24"/>
                <w:szCs w:val="24"/>
              </w:rPr>
              <w:t>Cronbach's Alpha</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bottom"/>
          </w:tcPr>
          <w:p w14:paraId="63F61000" w14:textId="77777777" w:rsidR="005E1C6C" w:rsidRPr="00683AA8" w:rsidRDefault="005E1C6C" w:rsidP="00F1322E">
            <w:pPr>
              <w:adjustRightInd w:val="0"/>
              <w:ind w:left="60" w:right="60"/>
              <w:jc w:val="center"/>
              <w:rPr>
                <w:rFonts w:ascii="Goudy Old Style" w:eastAsia="Calibri" w:hAnsi="Goudy Old Style" w:cstheme="majorBidi"/>
                <w:color w:val="264A60"/>
                <w:sz w:val="24"/>
                <w:szCs w:val="24"/>
              </w:rPr>
            </w:pPr>
            <w:r w:rsidRPr="00683AA8">
              <w:rPr>
                <w:rFonts w:ascii="Goudy Old Style" w:eastAsia="Calibri" w:hAnsi="Goudy Old Style" w:cstheme="majorBidi"/>
                <w:color w:val="264A60"/>
                <w:sz w:val="24"/>
                <w:szCs w:val="24"/>
              </w:rPr>
              <w:t>N of Items</w:t>
            </w:r>
          </w:p>
        </w:tc>
      </w:tr>
      <w:tr w:rsidR="005E1C6C" w:rsidRPr="00683AA8" w14:paraId="16C90B67" w14:textId="77777777" w:rsidTr="00F1322E">
        <w:trPr>
          <w:cantSplit/>
        </w:trPr>
        <w:tc>
          <w:tcPr>
            <w:tcW w:w="2047" w:type="dxa"/>
            <w:tcBorders>
              <w:top w:val="single" w:sz="4" w:space="0" w:color="auto"/>
              <w:left w:val="single" w:sz="4" w:space="0" w:color="auto"/>
              <w:bottom w:val="single" w:sz="4" w:space="0" w:color="auto"/>
              <w:right w:val="single" w:sz="4" w:space="0" w:color="auto"/>
            </w:tcBorders>
            <w:shd w:val="clear" w:color="auto" w:fill="F9F9FB"/>
          </w:tcPr>
          <w:p w14:paraId="6F329634" w14:textId="77777777" w:rsidR="005E1C6C" w:rsidRPr="00683AA8" w:rsidRDefault="005E1C6C" w:rsidP="00F1322E">
            <w:pPr>
              <w:adjustRightInd w:val="0"/>
              <w:spacing w:line="360" w:lineRule="auto"/>
              <w:ind w:left="60" w:right="60"/>
              <w:contextualSpacing/>
              <w:jc w:val="right"/>
              <w:rPr>
                <w:rFonts w:ascii="Goudy Old Style" w:eastAsia="Calibri" w:hAnsi="Goudy Old Style" w:cstheme="majorBidi"/>
                <w:color w:val="010205"/>
                <w:sz w:val="24"/>
                <w:szCs w:val="24"/>
              </w:rPr>
            </w:pPr>
            <w:r w:rsidRPr="00683AA8">
              <w:rPr>
                <w:rFonts w:ascii="Goudy Old Style" w:eastAsia="Calibri" w:hAnsi="Goudy Old Style" w:cstheme="majorBidi"/>
                <w:color w:val="010205"/>
                <w:sz w:val="24"/>
                <w:szCs w:val="24"/>
              </w:rPr>
              <w:t>.957</w:t>
            </w:r>
          </w:p>
        </w:tc>
        <w:tc>
          <w:tcPr>
            <w:tcW w:w="1180" w:type="dxa"/>
            <w:tcBorders>
              <w:top w:val="single" w:sz="4" w:space="0" w:color="auto"/>
              <w:left w:val="single" w:sz="4" w:space="0" w:color="auto"/>
              <w:bottom w:val="single" w:sz="4" w:space="0" w:color="auto"/>
              <w:right w:val="single" w:sz="4" w:space="0" w:color="auto"/>
            </w:tcBorders>
            <w:shd w:val="clear" w:color="auto" w:fill="F9F9FB"/>
          </w:tcPr>
          <w:p w14:paraId="02B938EA" w14:textId="77777777" w:rsidR="005E1C6C" w:rsidRPr="00683AA8" w:rsidRDefault="005E1C6C" w:rsidP="00F1322E">
            <w:pPr>
              <w:adjustRightInd w:val="0"/>
              <w:spacing w:line="360" w:lineRule="auto"/>
              <w:ind w:left="60" w:right="60"/>
              <w:contextualSpacing/>
              <w:jc w:val="right"/>
              <w:rPr>
                <w:rFonts w:ascii="Goudy Old Style" w:eastAsia="Calibri" w:hAnsi="Goudy Old Style" w:cstheme="majorBidi"/>
                <w:color w:val="010205"/>
                <w:sz w:val="24"/>
                <w:szCs w:val="24"/>
              </w:rPr>
            </w:pPr>
            <w:r w:rsidRPr="00683AA8">
              <w:rPr>
                <w:rFonts w:ascii="Goudy Old Style" w:eastAsia="Calibri" w:hAnsi="Goudy Old Style" w:cstheme="majorBidi"/>
                <w:color w:val="010205"/>
                <w:sz w:val="24"/>
                <w:szCs w:val="24"/>
              </w:rPr>
              <w:t>20</w:t>
            </w:r>
          </w:p>
        </w:tc>
      </w:tr>
    </w:tbl>
    <w:p w14:paraId="39C73035" w14:textId="77777777" w:rsidR="005E1C6C" w:rsidRPr="00683AA8" w:rsidRDefault="005E1C6C" w:rsidP="005E1C6C">
      <w:pPr>
        <w:spacing w:line="360" w:lineRule="auto"/>
        <w:ind w:firstLine="720"/>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Based on table 3.9, it was found that the reliability of the gadget usage questionnaire had a reliability coefficient of 0.</w:t>
      </w:r>
      <w:r w:rsidRPr="00683AA8">
        <w:rPr>
          <w:rFonts w:ascii="Goudy Old Style" w:hAnsi="Goudy Old Style" w:cstheme="majorBidi"/>
          <w:color w:val="000000"/>
          <w:sz w:val="24"/>
          <w:szCs w:val="24"/>
          <w:lang w:val="id-ID"/>
        </w:rPr>
        <w:t>957 means</w:t>
      </w:r>
      <w:r w:rsidRPr="00683AA8">
        <w:rPr>
          <w:rFonts w:ascii="Goudy Old Style" w:hAnsi="Goudy Old Style" w:cstheme="majorBidi"/>
          <w:sz w:val="24"/>
          <w:szCs w:val="24"/>
          <w:lang w:val="id-ID"/>
        </w:rPr>
        <w:t>very high category</w:t>
      </w:r>
      <w:r w:rsidRPr="00683AA8">
        <w:rPr>
          <w:rFonts w:ascii="Goudy Old Style" w:hAnsi="Goudy Old Style" w:cstheme="majorBidi"/>
          <w:color w:val="000000"/>
          <w:sz w:val="24"/>
          <w:szCs w:val="24"/>
          <w:lang w:val="id-ID"/>
        </w:rPr>
        <w:t>, so that</w:t>
      </w:r>
      <w:r w:rsidRPr="00683AA8">
        <w:rPr>
          <w:rFonts w:ascii="Goudy Old Style" w:hAnsi="Goudy Old Style" w:cstheme="majorBidi"/>
          <w:sz w:val="24"/>
          <w:szCs w:val="24"/>
          <w:lang w:val="id-ID"/>
        </w:rPr>
        <w:t>the data used is reliable or trustworthy. To facilitate the calculation, the researcher uses the help of SPSS 27.00 (Statistical Product and Service Solutions).</w:t>
      </w:r>
    </w:p>
    <w:p w14:paraId="29913E2B" w14:textId="77777777" w:rsidR="005E1C6C" w:rsidRPr="00683AA8" w:rsidRDefault="005E1C6C" w:rsidP="005E1C6C">
      <w:pPr>
        <w:pStyle w:val="Heading2"/>
        <w:rPr>
          <w:rFonts w:ascii="Goudy Old Style" w:eastAsia="Calibri" w:hAnsi="Goudy Old Style" w:cstheme="majorBidi"/>
          <w:b w:val="0"/>
          <w:bCs w:val="0"/>
          <w:sz w:val="24"/>
          <w:szCs w:val="24"/>
        </w:rPr>
      </w:pPr>
      <w:r w:rsidRPr="00683AA8">
        <w:rPr>
          <w:rFonts w:ascii="Goudy Old Style" w:eastAsia="Calibri" w:hAnsi="Goudy Old Style" w:cstheme="majorBidi"/>
          <w:sz w:val="24"/>
          <w:szCs w:val="24"/>
        </w:rPr>
        <w:t>Data Analysis Techniques</w:t>
      </w:r>
    </w:p>
    <w:p w14:paraId="440AB417" w14:textId="77777777" w:rsidR="005E1C6C" w:rsidRPr="00683AA8" w:rsidRDefault="005E1C6C" w:rsidP="005E1C6C">
      <w:pPr>
        <w:pStyle w:val="ListParagraph"/>
        <w:spacing w:line="360" w:lineRule="auto"/>
        <w:ind w:left="360" w:firstLine="720"/>
        <w:rPr>
          <w:rFonts w:ascii="Goudy Old Style" w:hAnsi="Goudy Old Style" w:cstheme="majorBidi"/>
          <w:sz w:val="24"/>
          <w:szCs w:val="24"/>
        </w:rPr>
      </w:pPr>
      <w:r w:rsidRPr="00683AA8">
        <w:rPr>
          <w:rFonts w:ascii="Goudy Old Style" w:hAnsi="Goudy Old Style" w:cstheme="majorBidi"/>
          <w:sz w:val="24"/>
          <w:szCs w:val="24"/>
        </w:rPr>
        <w:t>Data analysis is an important part of research. Conducted after sample data is collected with the selected instrument, data analysis will be used to answer research problems or test the proposed hypothesis. Correct and precise data analysis will produce the right conclusion.</w:t>
      </w:r>
    </w:p>
    <w:p w14:paraId="69ABA03C" w14:textId="77777777" w:rsidR="005E1C6C" w:rsidRPr="00683AA8" w:rsidRDefault="005E1C6C" w:rsidP="005E1C6C">
      <w:pPr>
        <w:pStyle w:val="ListParagraph"/>
        <w:spacing w:line="360" w:lineRule="auto"/>
        <w:ind w:left="360" w:firstLine="720"/>
        <w:rPr>
          <w:rFonts w:ascii="Goudy Old Style" w:hAnsi="Goudy Old Style" w:cstheme="majorBidi"/>
          <w:sz w:val="24"/>
          <w:szCs w:val="24"/>
        </w:rPr>
      </w:pPr>
      <w:r w:rsidRPr="00683AA8">
        <w:rPr>
          <w:rFonts w:ascii="Goudy Old Style" w:hAnsi="Goudy Old Style" w:cstheme="majorBidi"/>
          <w:sz w:val="24"/>
          <w:szCs w:val="24"/>
        </w:rPr>
        <w:t>The researcher used quantitative data analysis in this study. The statistics used were the t-test, and the requirements met before the t-test was conducted were as follows:</w:t>
      </w:r>
    </w:p>
    <w:p w14:paraId="782EFB61" w14:textId="77777777" w:rsidR="005E1C6C" w:rsidRPr="00683AA8" w:rsidRDefault="005E1C6C" w:rsidP="005E1C6C">
      <w:pPr>
        <w:pStyle w:val="Heading3"/>
        <w:bidi w:val="0"/>
        <w:rPr>
          <w:rFonts w:ascii="Goudy Old Style" w:eastAsia="Times New Roman" w:hAnsi="Goudy Old Style"/>
          <w:b/>
          <w:bCs/>
        </w:rPr>
      </w:pPr>
      <w:r w:rsidRPr="00683AA8">
        <w:rPr>
          <w:rFonts w:ascii="Goudy Old Style" w:eastAsia="Times New Roman" w:hAnsi="Goudy Old Style"/>
          <w:b/>
          <w:bCs/>
          <w:lang w:val="id-ID"/>
        </w:rPr>
        <w:t>Hypothesis Testing</w:t>
      </w:r>
    </w:p>
    <w:p w14:paraId="3D6EB36C" w14:textId="77777777" w:rsidR="005E1C6C" w:rsidRPr="00683AA8" w:rsidRDefault="005E1C6C" w:rsidP="005E1C6C">
      <w:pPr>
        <w:spacing w:line="360" w:lineRule="auto"/>
        <w:ind w:left="360" w:firstLine="567"/>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lang w:val="id-ID"/>
        </w:rPr>
        <w:t>Testing of the research hypothesis was conducted using the T test with the help of the SPSS 27 for Windows program. The T test was used to measure whether or not there was an influence of gadget use on PAI learning outcomes. The T test used the Statistical Package for the Social Sciences (SPSS) 27 for Windows, using the following formula:</w:t>
      </w:r>
    </w:p>
    <w:p w14:paraId="5AE60163" w14:textId="77777777" w:rsidR="005E1C6C" w:rsidRPr="00683AA8" w:rsidRDefault="005E1C6C" w:rsidP="005E1C6C">
      <w:pPr>
        <w:spacing w:line="360" w:lineRule="auto"/>
        <w:ind w:left="270"/>
        <w:contextualSpacing/>
        <w:rPr>
          <w:rFonts w:ascii="Goudy Old Style" w:hAnsi="Goudy Old Style" w:cstheme="majorBidi"/>
          <w:sz w:val="24"/>
          <w:szCs w:val="24"/>
        </w:rPr>
      </w:pPr>
      <w:r w:rsidRPr="00683AA8">
        <w:rPr>
          <w:rFonts w:ascii="Goudy Old Style" w:hAnsi="Goudy Old Style" w:cstheme="majorBidi"/>
          <w:noProof/>
          <w:sz w:val="24"/>
          <w:szCs w:val="24"/>
        </w:rPr>
        <w:drawing>
          <wp:inline distT="0" distB="0" distL="0" distR="0" wp14:anchorId="48B1735D" wp14:editId="5AA38EAD">
            <wp:extent cx="3416300" cy="2033208"/>
            <wp:effectExtent l="0" t="0" r="0" b="5715"/>
            <wp:docPr id="1108247581" name="Picture 1108247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4825" cy="2050185"/>
                    </a:xfrm>
                    <a:prstGeom prst="rect">
                      <a:avLst/>
                    </a:prstGeom>
                    <a:noFill/>
                    <a:ln>
                      <a:noFill/>
                    </a:ln>
                  </pic:spPr>
                </pic:pic>
              </a:graphicData>
            </a:graphic>
          </wp:inline>
        </w:drawing>
      </w:r>
    </w:p>
    <w:p w14:paraId="44D013EC" w14:textId="77777777" w:rsidR="005E1C6C" w:rsidRPr="00683AA8" w:rsidRDefault="005E1C6C" w:rsidP="005E1C6C">
      <w:pPr>
        <w:spacing w:line="360" w:lineRule="auto"/>
        <w:ind w:left="270"/>
        <w:contextualSpacing/>
        <w:rPr>
          <w:rFonts w:ascii="Goudy Old Style" w:hAnsi="Goudy Old Style" w:cstheme="majorBidi"/>
          <w:sz w:val="24"/>
          <w:szCs w:val="24"/>
          <w:lang w:val="id-ID"/>
        </w:rPr>
      </w:pPr>
      <w:r w:rsidRPr="00683AA8">
        <w:rPr>
          <w:rFonts w:ascii="Goudy Old Style" w:hAnsi="Goudy Old Style" w:cstheme="majorBidi"/>
          <w:sz w:val="24"/>
          <w:szCs w:val="24"/>
          <w:lang w:val="id-ID"/>
        </w:rPr>
        <w:t>The criteria for testing the hypothesis are:</w:t>
      </w:r>
    </w:p>
    <w:p w14:paraId="7D992038" w14:textId="77777777" w:rsidR="005E1C6C" w:rsidRPr="00683AA8" w:rsidRDefault="005E1C6C" w:rsidP="005E1C6C">
      <w:pPr>
        <w:tabs>
          <w:tab w:val="left" w:pos="1567"/>
        </w:tabs>
        <w:spacing w:line="360" w:lineRule="auto"/>
        <w:ind w:left="990" w:hanging="645"/>
        <w:contextualSpacing/>
        <w:rPr>
          <w:rFonts w:ascii="Goudy Old Style" w:hAnsi="Goudy Old Style" w:cstheme="majorBidi"/>
          <w:sz w:val="24"/>
          <w:szCs w:val="24"/>
          <w:lang w:val="id-ID"/>
        </w:rPr>
      </w:pPr>
      <w:r w:rsidRPr="00683AA8">
        <w:rPr>
          <w:rFonts w:ascii="Goudy Old Style" w:hAnsi="Goudy Old Style" w:cstheme="majorBidi"/>
          <w:sz w:val="24"/>
          <w:szCs w:val="24"/>
          <w:lang w:val="id-ID"/>
        </w:rPr>
        <w:t>H0: There is no influence of gadget use on PAI learning outcomes in grades IV and V of SDN 2 Dwijaya.</w:t>
      </w:r>
    </w:p>
    <w:p w14:paraId="7675FC3A" w14:textId="77777777" w:rsidR="005E1C6C" w:rsidRPr="00683AA8" w:rsidRDefault="005E1C6C" w:rsidP="005E1C6C">
      <w:pPr>
        <w:tabs>
          <w:tab w:val="left" w:pos="1567"/>
        </w:tabs>
        <w:spacing w:line="360" w:lineRule="auto"/>
        <w:ind w:left="990" w:hanging="630"/>
        <w:contextualSpacing/>
        <w:rPr>
          <w:rFonts w:ascii="Goudy Old Style" w:hAnsi="Goudy Old Style" w:cstheme="majorBidi"/>
          <w:sz w:val="24"/>
          <w:szCs w:val="24"/>
          <w:lang w:val="id-ID"/>
        </w:rPr>
      </w:pPr>
      <w:r w:rsidRPr="00683AA8">
        <w:rPr>
          <w:rFonts w:ascii="Goudy Old Style" w:hAnsi="Goudy Old Style" w:cstheme="majorBidi"/>
          <w:sz w:val="24"/>
          <w:szCs w:val="24"/>
          <w:lang w:val="id-ID"/>
        </w:rPr>
        <w:t>Ha: There is an influence of gadget use on Islamic Religious Education learning outcomes in grades IV and V of SDN 2 Dwijaya.</w:t>
      </w:r>
    </w:p>
    <w:p w14:paraId="275A2EE3" w14:textId="77777777" w:rsidR="005E1C6C" w:rsidRPr="00683AA8" w:rsidRDefault="005E1C6C" w:rsidP="005E1C6C">
      <w:pPr>
        <w:tabs>
          <w:tab w:val="left" w:pos="1567"/>
        </w:tabs>
        <w:spacing w:line="360" w:lineRule="auto"/>
        <w:ind w:left="990" w:hanging="630"/>
        <w:contextualSpacing/>
        <w:rPr>
          <w:rFonts w:ascii="Goudy Old Style" w:hAnsi="Goudy Old Style" w:cstheme="majorBidi"/>
          <w:sz w:val="24"/>
          <w:szCs w:val="24"/>
          <w:lang w:val="id-ID"/>
        </w:rPr>
      </w:pPr>
      <w:r w:rsidRPr="00683AA8">
        <w:rPr>
          <w:rFonts w:ascii="Goudy Old Style" w:hAnsi="Goudy Old Style" w:cstheme="majorBidi"/>
          <w:sz w:val="24"/>
          <w:szCs w:val="24"/>
          <w:lang w:val="id-ID"/>
        </w:rPr>
        <w:lastRenderedPageBreak/>
        <w:t>Decision criteria:</w:t>
      </w:r>
    </w:p>
    <w:p w14:paraId="49C59102" w14:textId="77777777" w:rsidR="005E1C6C" w:rsidRPr="00683AA8" w:rsidRDefault="005E1C6C" w:rsidP="005E1C6C">
      <w:pPr>
        <w:pStyle w:val="ListParagraph"/>
        <w:numPr>
          <w:ilvl w:val="0"/>
          <w:numId w:val="8"/>
        </w:numPr>
        <w:tabs>
          <w:tab w:val="left" w:pos="1567"/>
        </w:tabs>
        <w:spacing w:line="360" w:lineRule="auto"/>
        <w:contextualSpacing/>
        <w:jc w:val="left"/>
        <w:rPr>
          <w:rFonts w:ascii="Goudy Old Style" w:hAnsi="Goudy Old Style" w:cstheme="majorBidi"/>
          <w:sz w:val="24"/>
          <w:szCs w:val="24"/>
        </w:rPr>
      </w:pPr>
      <w:r w:rsidRPr="00683AA8">
        <w:rPr>
          <w:rFonts w:ascii="Goudy Old Style" w:hAnsi="Goudy Old Style" w:cstheme="majorBidi"/>
          <w:sz w:val="24"/>
          <w:szCs w:val="24"/>
        </w:rPr>
        <w:t>Accept Ho if significance &gt; 0.05</w:t>
      </w:r>
    </w:p>
    <w:p w14:paraId="3B58CBB3" w14:textId="77777777" w:rsidR="005E1C6C" w:rsidRPr="00683AA8" w:rsidRDefault="005E1C6C" w:rsidP="005E1C6C">
      <w:pPr>
        <w:pStyle w:val="ListParagraph"/>
        <w:numPr>
          <w:ilvl w:val="0"/>
          <w:numId w:val="8"/>
        </w:numPr>
        <w:tabs>
          <w:tab w:val="left" w:pos="1567"/>
        </w:tabs>
        <w:spacing w:line="360" w:lineRule="auto"/>
        <w:contextualSpacing/>
        <w:jc w:val="left"/>
        <w:rPr>
          <w:rFonts w:ascii="Goudy Old Style" w:hAnsi="Goudy Old Style" w:cstheme="majorBidi"/>
          <w:sz w:val="24"/>
          <w:szCs w:val="24"/>
        </w:rPr>
      </w:pPr>
      <w:r w:rsidRPr="00683AA8">
        <w:rPr>
          <w:rFonts w:ascii="Goudy Old Style" w:hAnsi="Goudy Old Style" w:cstheme="majorBidi"/>
          <w:sz w:val="24"/>
          <w:szCs w:val="24"/>
        </w:rPr>
        <w:t>Reject Ho if significance &lt; 0.05</w:t>
      </w:r>
    </w:p>
    <w:p w14:paraId="588B60ED" w14:textId="77777777" w:rsidR="005E1C6C" w:rsidRPr="00683AA8" w:rsidRDefault="005E1C6C" w:rsidP="005E1C6C">
      <w:pPr>
        <w:tabs>
          <w:tab w:val="left" w:pos="1567"/>
        </w:tabs>
        <w:spacing w:line="360" w:lineRule="auto"/>
        <w:ind w:left="990" w:hanging="630"/>
        <w:contextualSpacing/>
        <w:rPr>
          <w:rFonts w:ascii="Goudy Old Style" w:hAnsi="Goudy Old Style" w:cstheme="majorBidi"/>
          <w:sz w:val="24"/>
          <w:szCs w:val="24"/>
        </w:rPr>
      </w:pPr>
    </w:p>
    <w:p w14:paraId="76124833" w14:textId="77777777" w:rsidR="005E1C6C" w:rsidRPr="00683AA8" w:rsidRDefault="005E1C6C" w:rsidP="005E1C6C">
      <w:pPr>
        <w:pStyle w:val="Heading1"/>
        <w:ind w:left="426" w:hanging="423"/>
        <w:rPr>
          <w:rFonts w:ascii="Goudy Old Style" w:eastAsia="Calibri" w:hAnsi="Goudy Old Style" w:cstheme="majorBidi"/>
          <w:bCs w:val="0"/>
          <w:sz w:val="24"/>
          <w:szCs w:val="24"/>
          <w:lang w:val="id-ID"/>
        </w:rPr>
      </w:pPr>
      <w:r w:rsidRPr="00683AA8">
        <w:rPr>
          <w:rFonts w:ascii="Goudy Old Style" w:eastAsia="Calibri" w:hAnsi="Goudy Old Style" w:cstheme="majorBidi"/>
          <w:bCs w:val="0"/>
          <w:sz w:val="24"/>
          <w:szCs w:val="24"/>
          <w:lang w:val="id-ID"/>
        </w:rPr>
        <w:t>RESULT AND DISCUSSION</w:t>
      </w:r>
    </w:p>
    <w:p w14:paraId="3668C025" w14:textId="77777777" w:rsidR="005E1C6C" w:rsidRPr="00683AA8" w:rsidRDefault="005E1C6C" w:rsidP="005E1C6C">
      <w:pPr>
        <w:pStyle w:val="Heading2"/>
        <w:rPr>
          <w:rFonts w:ascii="Goudy Old Style" w:eastAsia="Calibri" w:hAnsi="Goudy Old Style" w:cstheme="majorBidi"/>
          <w:b w:val="0"/>
          <w:sz w:val="24"/>
          <w:szCs w:val="24"/>
        </w:rPr>
      </w:pPr>
      <w:r w:rsidRPr="00683AA8">
        <w:rPr>
          <w:rFonts w:ascii="Goudy Old Style" w:eastAsia="Calibri" w:hAnsi="Goudy Old Style" w:cstheme="majorBidi"/>
          <w:b w:val="0"/>
          <w:sz w:val="24"/>
          <w:szCs w:val="24"/>
        </w:rPr>
        <w:t>RESULT</w:t>
      </w:r>
    </w:p>
    <w:p w14:paraId="6BA00968" w14:textId="77777777" w:rsidR="005E1C6C" w:rsidRPr="00683AA8" w:rsidRDefault="005E1C6C" w:rsidP="005E1C6C">
      <w:pPr>
        <w:pStyle w:val="Heading3"/>
        <w:bidi w:val="0"/>
        <w:rPr>
          <w:rFonts w:ascii="Goudy Old Style" w:eastAsia="Calibri" w:hAnsi="Goudy Old Style"/>
          <w:b/>
          <w:lang w:val="id-ID"/>
        </w:rPr>
      </w:pPr>
      <w:r w:rsidRPr="00683AA8">
        <w:rPr>
          <w:rFonts w:ascii="Goudy Old Style" w:eastAsia="Calibri" w:hAnsi="Goudy Old Style"/>
          <w:b/>
          <w:lang w:val="id-ID"/>
        </w:rPr>
        <w:t>Research Implementation</w:t>
      </w:r>
    </w:p>
    <w:p w14:paraId="7595BCEF" w14:textId="77777777" w:rsidR="005E1C6C" w:rsidRPr="00683AA8" w:rsidRDefault="005E1C6C" w:rsidP="005E1C6C">
      <w:pPr>
        <w:spacing w:line="360" w:lineRule="auto"/>
        <w:ind w:firstLine="720"/>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The implementation of this research on July 25, 2024, was carried out directly by the researcher and according to the schedule. This research was conducted in grades IV and V of SDN 2 Dwijaya in the odd semester of the 2024/2025 school year. In the implementation of the research, the researcher distributed a gadget usage questionnaire to all students in grades IV and V of SDN 2 Dwijaya. Before conducting the research, a trial of the questionnaire instrument was carried out in grade V totaling 35 students on July 20, 2024.</w:t>
      </w:r>
    </w:p>
    <w:p w14:paraId="0C7E1B3B" w14:textId="77777777" w:rsidR="005E1C6C" w:rsidRPr="00683AA8" w:rsidRDefault="005E1C6C" w:rsidP="005E1C6C">
      <w:pPr>
        <w:pStyle w:val="Heading3"/>
        <w:bidi w:val="0"/>
        <w:rPr>
          <w:rFonts w:ascii="Goudy Old Style" w:eastAsia="Calibri" w:hAnsi="Goudy Old Style"/>
          <w:b/>
          <w:lang w:val="id-ID"/>
        </w:rPr>
      </w:pPr>
      <w:r w:rsidRPr="00683AA8">
        <w:rPr>
          <w:rFonts w:ascii="Goudy Old Style" w:eastAsia="Calibri" w:hAnsi="Goudy Old Style"/>
          <w:b/>
          <w:lang w:val="id-ID"/>
        </w:rPr>
        <w:t>Respondent Identity</w:t>
      </w:r>
    </w:p>
    <w:p w14:paraId="5CE76A64" w14:textId="77777777" w:rsidR="005E1C6C" w:rsidRPr="00683AA8" w:rsidRDefault="005E1C6C" w:rsidP="005E1C6C">
      <w:pPr>
        <w:spacing w:line="360" w:lineRule="auto"/>
        <w:ind w:firstLine="720"/>
        <w:jc w:val="both"/>
        <w:rPr>
          <w:rFonts w:ascii="Goudy Old Style" w:hAnsi="Goudy Old Style" w:cstheme="majorBidi"/>
          <w:sz w:val="24"/>
          <w:szCs w:val="24"/>
        </w:rPr>
      </w:pPr>
      <w:r w:rsidRPr="00683AA8">
        <w:rPr>
          <w:rFonts w:ascii="Goudy Old Style" w:hAnsi="Goudy Old Style" w:cstheme="majorBidi"/>
          <w:sz w:val="24"/>
          <w:szCs w:val="24"/>
        </w:rPr>
        <w:t xml:space="preserve">Respondent identity data is obtained from the statement questionnaire they filled out. Distribution of respondent identity data to provide an overview of the respondent's condition. By using descriptive statistics, the results of the study will provide an overview of the distribution of data in the </w:t>
      </w:r>
      <w:proofErr w:type="gramStart"/>
      <w:r w:rsidRPr="00683AA8">
        <w:rPr>
          <w:rFonts w:ascii="Goudy Old Style" w:hAnsi="Goudy Old Style" w:cstheme="majorBidi"/>
          <w:sz w:val="24"/>
          <w:szCs w:val="24"/>
        </w:rPr>
        <w:t>field.</w:t>
      </w:r>
      <w:r w:rsidRPr="00683AA8">
        <w:rPr>
          <w:rFonts w:ascii="Goudy Old Style" w:eastAsia="Calibri" w:hAnsi="Goudy Old Style" w:cstheme="majorBidi"/>
          <w:sz w:val="24"/>
          <w:szCs w:val="24"/>
          <w:lang w:val="id-ID"/>
        </w:rPr>
        <w:t>The</w:t>
      </w:r>
      <w:proofErr w:type="gramEnd"/>
      <w:r w:rsidRPr="00683AA8">
        <w:rPr>
          <w:rFonts w:ascii="Goudy Old Style" w:eastAsia="Calibri" w:hAnsi="Goudy Old Style" w:cstheme="majorBidi"/>
          <w:sz w:val="24"/>
          <w:szCs w:val="24"/>
          <w:lang w:val="id-ID"/>
        </w:rPr>
        <w:t xml:space="preserve"> data presented is raw data obtained using descriptive statistics.</w:t>
      </w:r>
    </w:p>
    <w:p w14:paraId="34E974DE" w14:textId="77777777" w:rsidR="005E1C6C" w:rsidRPr="00683AA8" w:rsidRDefault="005E1C6C" w:rsidP="005E1C6C">
      <w:pPr>
        <w:widowControl/>
        <w:numPr>
          <w:ilvl w:val="1"/>
          <w:numId w:val="7"/>
        </w:numPr>
        <w:autoSpaceDE/>
        <w:autoSpaceDN/>
        <w:spacing w:line="360" w:lineRule="auto"/>
        <w:ind w:left="426" w:hanging="426"/>
        <w:contextualSpacing/>
        <w:jc w:val="both"/>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Respondent Age</w:t>
      </w:r>
    </w:p>
    <w:p w14:paraId="7B3529C2" w14:textId="77777777" w:rsidR="005E1C6C" w:rsidRPr="00683AA8" w:rsidRDefault="005E1C6C" w:rsidP="005E1C6C">
      <w:pPr>
        <w:spacing w:line="360" w:lineRule="auto"/>
        <w:ind w:firstLine="680"/>
        <w:jc w:val="both"/>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Respondents' age is related as a description of individual experience and responsibility. The tabulation of respondents' ages is as follows.</w:t>
      </w:r>
    </w:p>
    <w:p w14:paraId="418FF1C2" w14:textId="77777777" w:rsidR="005E1C6C" w:rsidRPr="00683AA8" w:rsidRDefault="005E1C6C" w:rsidP="005E1C6C">
      <w:pPr>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Table 4.1</w:t>
      </w:r>
    </w:p>
    <w:p w14:paraId="4A3A8A19" w14:textId="77777777" w:rsidR="005E1C6C" w:rsidRPr="00683AA8" w:rsidRDefault="005E1C6C" w:rsidP="005E1C6C">
      <w:pPr>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Respondent Age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543"/>
        <w:gridCol w:w="2263"/>
      </w:tblGrid>
      <w:tr w:rsidR="005E1C6C" w:rsidRPr="00683AA8" w14:paraId="783D637B" w14:textId="77777777" w:rsidTr="00F1322E">
        <w:tc>
          <w:tcPr>
            <w:tcW w:w="2122" w:type="dxa"/>
          </w:tcPr>
          <w:p w14:paraId="42D0CD21" w14:textId="77777777" w:rsidR="005E1C6C" w:rsidRPr="00683AA8" w:rsidRDefault="005E1C6C" w:rsidP="00F1322E">
            <w:pPr>
              <w:spacing w:line="360" w:lineRule="auto"/>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Age</w:t>
            </w:r>
          </w:p>
        </w:tc>
        <w:tc>
          <w:tcPr>
            <w:tcW w:w="3543" w:type="dxa"/>
          </w:tcPr>
          <w:p w14:paraId="5F5A41FA" w14:textId="77777777" w:rsidR="005E1C6C" w:rsidRPr="00683AA8" w:rsidRDefault="005E1C6C" w:rsidP="00F1322E">
            <w:pPr>
              <w:spacing w:line="360" w:lineRule="auto"/>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Number of Respondents (People)</w:t>
            </w:r>
          </w:p>
        </w:tc>
        <w:tc>
          <w:tcPr>
            <w:tcW w:w="2263" w:type="dxa"/>
          </w:tcPr>
          <w:p w14:paraId="24A20F9B" w14:textId="77777777" w:rsidR="005E1C6C" w:rsidRPr="00683AA8" w:rsidRDefault="005E1C6C" w:rsidP="00F1322E">
            <w:pPr>
              <w:spacing w:line="360" w:lineRule="auto"/>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Percentage (%)</w:t>
            </w:r>
          </w:p>
        </w:tc>
      </w:tr>
      <w:tr w:rsidR="005E1C6C" w:rsidRPr="00683AA8" w14:paraId="1D2C4EDD" w14:textId="77777777" w:rsidTr="00F1322E">
        <w:tc>
          <w:tcPr>
            <w:tcW w:w="2122" w:type="dxa"/>
          </w:tcPr>
          <w:p w14:paraId="661E4C09" w14:textId="77777777" w:rsidR="005E1C6C" w:rsidRPr="00683AA8" w:rsidRDefault="005E1C6C" w:rsidP="00F1322E">
            <w:pPr>
              <w:spacing w:line="360" w:lineRule="auto"/>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11 years old</w:t>
            </w:r>
          </w:p>
        </w:tc>
        <w:tc>
          <w:tcPr>
            <w:tcW w:w="3543" w:type="dxa"/>
          </w:tcPr>
          <w:p w14:paraId="3357D3E8" w14:textId="77777777" w:rsidR="005E1C6C" w:rsidRPr="00683AA8" w:rsidRDefault="005E1C6C" w:rsidP="00F1322E">
            <w:pPr>
              <w:spacing w:line="360" w:lineRule="auto"/>
              <w:jc w:val="center"/>
              <w:rPr>
                <w:rFonts w:ascii="Goudy Old Style" w:eastAsia="Calibri" w:hAnsi="Goudy Old Style" w:cstheme="majorBidi"/>
                <w:sz w:val="24"/>
                <w:szCs w:val="24"/>
              </w:rPr>
            </w:pPr>
            <w:r w:rsidRPr="00683AA8">
              <w:rPr>
                <w:rFonts w:ascii="Goudy Old Style" w:eastAsia="Calibri" w:hAnsi="Goudy Old Style" w:cstheme="majorBidi"/>
                <w:sz w:val="24"/>
                <w:szCs w:val="24"/>
                <w:lang w:val="id-ID"/>
              </w:rPr>
              <w:t>37</w:t>
            </w:r>
          </w:p>
        </w:tc>
        <w:tc>
          <w:tcPr>
            <w:tcW w:w="2263" w:type="dxa"/>
          </w:tcPr>
          <w:p w14:paraId="4B692E91" w14:textId="77777777" w:rsidR="005E1C6C" w:rsidRPr="00683AA8" w:rsidRDefault="005E1C6C" w:rsidP="00F1322E">
            <w:pPr>
              <w:spacing w:line="360" w:lineRule="auto"/>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67.3%</w:t>
            </w:r>
          </w:p>
        </w:tc>
      </w:tr>
      <w:tr w:rsidR="005E1C6C" w:rsidRPr="00683AA8" w14:paraId="36690BDE" w14:textId="77777777" w:rsidTr="00F1322E">
        <w:tc>
          <w:tcPr>
            <w:tcW w:w="2122" w:type="dxa"/>
          </w:tcPr>
          <w:p w14:paraId="47DA3420" w14:textId="77777777" w:rsidR="005E1C6C" w:rsidRPr="00683AA8" w:rsidRDefault="005E1C6C" w:rsidP="00F1322E">
            <w:pPr>
              <w:spacing w:line="360" w:lineRule="auto"/>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12 years old</w:t>
            </w:r>
          </w:p>
        </w:tc>
        <w:tc>
          <w:tcPr>
            <w:tcW w:w="3543" w:type="dxa"/>
          </w:tcPr>
          <w:p w14:paraId="190E802D" w14:textId="77777777" w:rsidR="005E1C6C" w:rsidRPr="00683AA8" w:rsidRDefault="005E1C6C" w:rsidP="00F1322E">
            <w:pPr>
              <w:spacing w:line="360" w:lineRule="auto"/>
              <w:jc w:val="center"/>
              <w:rPr>
                <w:rFonts w:ascii="Goudy Old Style" w:eastAsia="Calibri" w:hAnsi="Goudy Old Style" w:cstheme="majorBidi"/>
                <w:sz w:val="24"/>
                <w:szCs w:val="24"/>
              </w:rPr>
            </w:pPr>
            <w:r w:rsidRPr="00683AA8">
              <w:rPr>
                <w:rFonts w:ascii="Goudy Old Style" w:eastAsia="Calibri" w:hAnsi="Goudy Old Style" w:cstheme="majorBidi"/>
                <w:sz w:val="24"/>
                <w:szCs w:val="24"/>
                <w:lang w:val="id-ID"/>
              </w:rPr>
              <w:t>18</w:t>
            </w:r>
          </w:p>
        </w:tc>
        <w:tc>
          <w:tcPr>
            <w:tcW w:w="2263" w:type="dxa"/>
          </w:tcPr>
          <w:p w14:paraId="5C57FBF0" w14:textId="77777777" w:rsidR="005E1C6C" w:rsidRPr="00683AA8" w:rsidRDefault="005E1C6C" w:rsidP="00F1322E">
            <w:pPr>
              <w:spacing w:line="360" w:lineRule="auto"/>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32.7%</w:t>
            </w:r>
          </w:p>
        </w:tc>
      </w:tr>
      <w:tr w:rsidR="005E1C6C" w:rsidRPr="00683AA8" w14:paraId="0EB7F197" w14:textId="77777777" w:rsidTr="00F1322E">
        <w:trPr>
          <w:trHeight w:val="280"/>
        </w:trPr>
        <w:tc>
          <w:tcPr>
            <w:tcW w:w="2122" w:type="dxa"/>
          </w:tcPr>
          <w:p w14:paraId="76F909C7" w14:textId="77777777" w:rsidR="005E1C6C" w:rsidRPr="00683AA8" w:rsidRDefault="005E1C6C" w:rsidP="00F1322E">
            <w:pPr>
              <w:spacing w:line="360" w:lineRule="auto"/>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Total</w:t>
            </w:r>
          </w:p>
        </w:tc>
        <w:tc>
          <w:tcPr>
            <w:tcW w:w="3543" w:type="dxa"/>
          </w:tcPr>
          <w:p w14:paraId="4AF91818" w14:textId="77777777" w:rsidR="005E1C6C" w:rsidRPr="00683AA8" w:rsidRDefault="005E1C6C" w:rsidP="00F1322E">
            <w:pPr>
              <w:spacing w:line="360" w:lineRule="auto"/>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55</w:t>
            </w:r>
          </w:p>
        </w:tc>
        <w:tc>
          <w:tcPr>
            <w:tcW w:w="2263" w:type="dxa"/>
          </w:tcPr>
          <w:p w14:paraId="511E33D9" w14:textId="77777777" w:rsidR="005E1C6C" w:rsidRPr="00683AA8" w:rsidRDefault="005E1C6C" w:rsidP="00F1322E">
            <w:pPr>
              <w:spacing w:line="360" w:lineRule="auto"/>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100%</w:t>
            </w:r>
          </w:p>
        </w:tc>
      </w:tr>
    </w:tbl>
    <w:p w14:paraId="22438A2A" w14:textId="77777777" w:rsidR="00387319" w:rsidRPr="00683AA8" w:rsidRDefault="00000000">
      <w:pPr>
        <w:pStyle w:val="BodyText"/>
        <w:spacing w:before="119"/>
        <w:ind w:left="0" w:right="0" w:firstLine="0"/>
        <w:jc w:val="left"/>
        <w:rPr>
          <w:rFonts w:ascii="Goudy Old Style" w:hAnsi="Goudy Old Style"/>
          <w:b/>
          <w:sz w:val="24"/>
          <w:szCs w:val="24"/>
        </w:rPr>
      </w:pPr>
      <w:r w:rsidRPr="00683AA8">
        <w:rPr>
          <w:rFonts w:ascii="Goudy Old Style" w:hAnsi="Goudy Old Style"/>
          <w:b/>
          <w:noProof/>
          <w:sz w:val="24"/>
          <w:szCs w:val="24"/>
        </w:rPr>
        <w:lastRenderedPageBreak/>
        <mc:AlternateContent>
          <mc:Choice Requires="wpg">
            <w:drawing>
              <wp:anchor distT="0" distB="0" distL="0" distR="0" simplePos="0" relativeHeight="251658240" behindDoc="1" locked="0" layoutInCell="1" allowOverlap="1" wp14:anchorId="46A1F96B" wp14:editId="4EEA5D67">
                <wp:simplePos x="0" y="0"/>
                <wp:positionH relativeFrom="page">
                  <wp:posOffset>2172970</wp:posOffset>
                </wp:positionH>
                <wp:positionV relativeFrom="paragraph">
                  <wp:posOffset>237339</wp:posOffset>
                </wp:positionV>
                <wp:extent cx="3286125" cy="158115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6125" cy="1581150"/>
                          <a:chOff x="0" y="0"/>
                          <a:chExt cx="3286125" cy="1581150"/>
                        </a:xfrm>
                      </wpg:grpSpPr>
                      <wps:wsp>
                        <wps:cNvPr id="6" name="Graphic 6"/>
                        <wps:cNvSpPr/>
                        <wps:spPr>
                          <a:xfrm>
                            <a:off x="4762" y="4762"/>
                            <a:ext cx="3276600" cy="1571625"/>
                          </a:xfrm>
                          <a:custGeom>
                            <a:avLst/>
                            <a:gdLst/>
                            <a:ahLst/>
                            <a:cxnLst/>
                            <a:rect l="l" t="t" r="r" b="b"/>
                            <a:pathLst>
                              <a:path w="3276600" h="1571625">
                                <a:moveTo>
                                  <a:pt x="0" y="0"/>
                                </a:moveTo>
                                <a:lnTo>
                                  <a:pt x="3276600" y="0"/>
                                </a:lnTo>
                                <a:lnTo>
                                  <a:pt x="3276600" y="1571625"/>
                                </a:lnTo>
                                <a:lnTo>
                                  <a:pt x="0" y="1571625"/>
                                </a:lnTo>
                                <a:lnTo>
                                  <a:pt x="0" y="0"/>
                                </a:lnTo>
                                <a:close/>
                              </a:path>
                            </a:pathLst>
                          </a:custGeom>
                          <a:ln w="9525">
                            <a:solidFill>
                              <a:srgbClr val="898989"/>
                            </a:solidFill>
                            <a:prstDash val="solid"/>
                          </a:ln>
                        </wps:spPr>
                        <wps:bodyPr wrap="square" lIns="0" tIns="0" rIns="0" bIns="0" rtlCol="0">
                          <a:prstTxWarp prst="textNoShape">
                            <a:avLst/>
                          </a:prstTxWarp>
                          <a:noAutofit/>
                        </wps:bodyPr>
                      </wps:wsp>
                      <wps:wsp>
                        <wps:cNvPr id="7" name="Graphic 7"/>
                        <wps:cNvSpPr/>
                        <wps:spPr>
                          <a:xfrm>
                            <a:off x="1217193" y="527134"/>
                            <a:ext cx="1270" cy="327660"/>
                          </a:xfrm>
                          <a:custGeom>
                            <a:avLst/>
                            <a:gdLst/>
                            <a:ahLst/>
                            <a:cxnLst/>
                            <a:rect l="l" t="t" r="r" b="b"/>
                            <a:pathLst>
                              <a:path h="327660">
                                <a:moveTo>
                                  <a:pt x="0" y="327573"/>
                                </a:moveTo>
                                <a:lnTo>
                                  <a:pt x="0" y="0"/>
                                </a:lnTo>
                                <a:lnTo>
                                  <a:pt x="0" y="327573"/>
                                </a:lnTo>
                                <a:close/>
                              </a:path>
                            </a:pathLst>
                          </a:custGeom>
                          <a:solidFill>
                            <a:srgbClr val="A94543"/>
                          </a:solidFill>
                        </wps:spPr>
                        <wps:bodyPr wrap="square" lIns="0" tIns="0" rIns="0" bIns="0" rtlCol="0">
                          <a:prstTxWarp prst="textNoShape">
                            <a:avLst/>
                          </a:prstTxWarp>
                          <a:noAutofit/>
                        </wps:bodyPr>
                      </wps:wsp>
                      <wps:wsp>
                        <wps:cNvPr id="8" name="Graphic 8"/>
                        <wps:cNvSpPr/>
                        <wps:spPr>
                          <a:xfrm>
                            <a:off x="1217193" y="527134"/>
                            <a:ext cx="1270" cy="327660"/>
                          </a:xfrm>
                          <a:custGeom>
                            <a:avLst/>
                            <a:gdLst/>
                            <a:ahLst/>
                            <a:cxnLst/>
                            <a:rect l="l" t="t" r="r" b="b"/>
                            <a:pathLst>
                              <a:path h="327660">
                                <a:moveTo>
                                  <a:pt x="0" y="0"/>
                                </a:moveTo>
                                <a:lnTo>
                                  <a:pt x="0" y="327573"/>
                                </a:lnTo>
                              </a:path>
                            </a:pathLst>
                          </a:custGeom>
                          <a:ln w="0">
                            <a:solidFill>
                              <a:srgbClr val="A94543"/>
                            </a:solidFill>
                            <a:prstDash val="solid"/>
                          </a:ln>
                        </wps:spPr>
                        <wps:bodyPr wrap="square" lIns="0" tIns="0" rIns="0" bIns="0" rtlCol="0">
                          <a:prstTxWarp prst="textNoShape">
                            <a:avLst/>
                          </a:prstTxWarp>
                          <a:noAutofit/>
                        </wps:bodyPr>
                      </wps:wsp>
                      <wps:wsp>
                        <wps:cNvPr id="9" name="Graphic 9"/>
                        <wps:cNvSpPr/>
                        <wps:spPr>
                          <a:xfrm>
                            <a:off x="431016" y="854708"/>
                            <a:ext cx="786765" cy="136525"/>
                          </a:xfrm>
                          <a:custGeom>
                            <a:avLst/>
                            <a:gdLst/>
                            <a:ahLst/>
                            <a:cxnLst/>
                            <a:rect l="l" t="t" r="r" b="b"/>
                            <a:pathLst>
                              <a:path w="786765" h="136525">
                                <a:moveTo>
                                  <a:pt x="786177" y="136169"/>
                                </a:moveTo>
                                <a:lnTo>
                                  <a:pt x="0" y="136169"/>
                                </a:lnTo>
                                <a:lnTo>
                                  <a:pt x="0" y="0"/>
                                </a:lnTo>
                                <a:lnTo>
                                  <a:pt x="786177" y="0"/>
                                </a:lnTo>
                                <a:lnTo>
                                  <a:pt x="786177" y="136169"/>
                                </a:lnTo>
                                <a:close/>
                              </a:path>
                            </a:pathLst>
                          </a:custGeom>
                          <a:solidFill>
                            <a:srgbClr val="A94543"/>
                          </a:solidFill>
                        </wps:spPr>
                        <wps:bodyPr wrap="square" lIns="0" tIns="0" rIns="0" bIns="0" rtlCol="0">
                          <a:prstTxWarp prst="textNoShape">
                            <a:avLst/>
                          </a:prstTxWarp>
                          <a:noAutofit/>
                        </wps:bodyPr>
                      </wps:wsp>
                      <wps:wsp>
                        <wps:cNvPr id="10" name="Graphic 10"/>
                        <wps:cNvSpPr/>
                        <wps:spPr>
                          <a:xfrm>
                            <a:off x="431016" y="854708"/>
                            <a:ext cx="786765" cy="136525"/>
                          </a:xfrm>
                          <a:custGeom>
                            <a:avLst/>
                            <a:gdLst/>
                            <a:ahLst/>
                            <a:cxnLst/>
                            <a:rect l="l" t="t" r="r" b="b"/>
                            <a:pathLst>
                              <a:path w="786765" h="136525">
                                <a:moveTo>
                                  <a:pt x="0" y="0"/>
                                </a:moveTo>
                                <a:lnTo>
                                  <a:pt x="786177" y="0"/>
                                </a:lnTo>
                                <a:lnTo>
                                  <a:pt x="786177" y="136169"/>
                                </a:lnTo>
                                <a:lnTo>
                                  <a:pt x="0" y="136169"/>
                                </a:lnTo>
                                <a:lnTo>
                                  <a:pt x="0" y="0"/>
                                </a:lnTo>
                                <a:close/>
                              </a:path>
                            </a:pathLst>
                          </a:custGeom>
                          <a:ln w="0">
                            <a:solidFill>
                              <a:srgbClr val="A94543"/>
                            </a:solidFill>
                            <a:prstDash val="solid"/>
                          </a:ln>
                        </wps:spPr>
                        <wps:bodyPr wrap="square" lIns="0" tIns="0" rIns="0" bIns="0" rtlCol="0">
                          <a:prstTxWarp prst="textNoShape">
                            <a:avLst/>
                          </a:prstTxWarp>
                          <a:noAutofit/>
                        </wps:bodyPr>
                      </wps:wsp>
                      <wps:wsp>
                        <wps:cNvPr id="11" name="Graphic 11"/>
                        <wps:cNvSpPr/>
                        <wps:spPr>
                          <a:xfrm>
                            <a:off x="521908" y="854708"/>
                            <a:ext cx="695325" cy="320040"/>
                          </a:xfrm>
                          <a:custGeom>
                            <a:avLst/>
                            <a:gdLst/>
                            <a:ahLst/>
                            <a:cxnLst/>
                            <a:rect l="l" t="t" r="r" b="b"/>
                            <a:pathLst>
                              <a:path w="695325" h="320040">
                                <a:moveTo>
                                  <a:pt x="0" y="319644"/>
                                </a:moveTo>
                                <a:lnTo>
                                  <a:pt x="0" y="183474"/>
                                </a:lnTo>
                                <a:lnTo>
                                  <a:pt x="695285" y="0"/>
                                </a:lnTo>
                                <a:lnTo>
                                  <a:pt x="695285" y="136169"/>
                                </a:lnTo>
                                <a:lnTo>
                                  <a:pt x="0" y="319644"/>
                                </a:lnTo>
                                <a:close/>
                              </a:path>
                            </a:pathLst>
                          </a:custGeom>
                          <a:solidFill>
                            <a:srgbClr val="8C3736"/>
                          </a:solidFill>
                        </wps:spPr>
                        <wps:bodyPr wrap="square" lIns="0" tIns="0" rIns="0" bIns="0" rtlCol="0">
                          <a:prstTxWarp prst="textNoShape">
                            <a:avLst/>
                          </a:prstTxWarp>
                          <a:noAutofit/>
                        </wps:bodyPr>
                      </wps:wsp>
                      <wps:wsp>
                        <wps:cNvPr id="12" name="Graphic 12"/>
                        <wps:cNvSpPr/>
                        <wps:spPr>
                          <a:xfrm>
                            <a:off x="521908" y="854708"/>
                            <a:ext cx="695325" cy="320040"/>
                          </a:xfrm>
                          <a:custGeom>
                            <a:avLst/>
                            <a:gdLst/>
                            <a:ahLst/>
                            <a:cxnLst/>
                            <a:rect l="l" t="t" r="r" b="b"/>
                            <a:pathLst>
                              <a:path w="695325" h="320040">
                                <a:moveTo>
                                  <a:pt x="0" y="183474"/>
                                </a:moveTo>
                                <a:lnTo>
                                  <a:pt x="695285" y="0"/>
                                </a:lnTo>
                                <a:lnTo>
                                  <a:pt x="695285" y="136169"/>
                                </a:lnTo>
                                <a:lnTo>
                                  <a:pt x="0" y="319644"/>
                                </a:lnTo>
                                <a:lnTo>
                                  <a:pt x="0" y="183474"/>
                                </a:lnTo>
                                <a:close/>
                              </a:path>
                            </a:pathLst>
                          </a:custGeom>
                          <a:ln w="0">
                            <a:solidFill>
                              <a:srgbClr val="8C3736"/>
                            </a:solidFill>
                            <a:prstDash val="solid"/>
                          </a:ln>
                        </wps:spPr>
                        <wps:bodyPr wrap="square" lIns="0" tIns="0" rIns="0" bIns="0" rtlCol="0">
                          <a:prstTxWarp prst="textNoShape">
                            <a:avLst/>
                          </a:prstTxWarp>
                          <a:noAutofit/>
                        </wps:bodyPr>
                      </wps:wsp>
                      <wps:wsp>
                        <wps:cNvPr id="13" name="Graphic 13"/>
                        <wps:cNvSpPr/>
                        <wps:spPr>
                          <a:xfrm>
                            <a:off x="521908" y="854708"/>
                            <a:ext cx="695325" cy="320040"/>
                          </a:xfrm>
                          <a:custGeom>
                            <a:avLst/>
                            <a:gdLst/>
                            <a:ahLst/>
                            <a:cxnLst/>
                            <a:rect l="l" t="t" r="r" b="b"/>
                            <a:pathLst>
                              <a:path w="695325" h="320040">
                                <a:moveTo>
                                  <a:pt x="0" y="319644"/>
                                </a:moveTo>
                                <a:lnTo>
                                  <a:pt x="0" y="183474"/>
                                </a:lnTo>
                                <a:lnTo>
                                  <a:pt x="695285" y="0"/>
                                </a:lnTo>
                                <a:lnTo>
                                  <a:pt x="695285" y="136169"/>
                                </a:lnTo>
                                <a:lnTo>
                                  <a:pt x="0" y="319644"/>
                                </a:lnTo>
                                <a:close/>
                              </a:path>
                            </a:pathLst>
                          </a:custGeom>
                          <a:solidFill>
                            <a:srgbClr val="4471A6"/>
                          </a:solidFill>
                        </wps:spPr>
                        <wps:bodyPr wrap="square" lIns="0" tIns="0" rIns="0" bIns="0" rtlCol="0">
                          <a:prstTxWarp prst="textNoShape">
                            <a:avLst/>
                          </a:prstTxWarp>
                          <a:noAutofit/>
                        </wps:bodyPr>
                      </wps:wsp>
                      <wps:wsp>
                        <wps:cNvPr id="14" name="Graphic 14"/>
                        <wps:cNvSpPr/>
                        <wps:spPr>
                          <a:xfrm>
                            <a:off x="521908" y="854708"/>
                            <a:ext cx="695325" cy="320040"/>
                          </a:xfrm>
                          <a:custGeom>
                            <a:avLst/>
                            <a:gdLst/>
                            <a:ahLst/>
                            <a:cxnLst/>
                            <a:rect l="l" t="t" r="r" b="b"/>
                            <a:pathLst>
                              <a:path w="695325" h="320040">
                                <a:moveTo>
                                  <a:pt x="0" y="183474"/>
                                </a:moveTo>
                                <a:lnTo>
                                  <a:pt x="695285" y="0"/>
                                </a:lnTo>
                                <a:lnTo>
                                  <a:pt x="695285" y="136169"/>
                                </a:lnTo>
                                <a:lnTo>
                                  <a:pt x="0" y="319644"/>
                                </a:lnTo>
                                <a:lnTo>
                                  <a:pt x="0" y="183474"/>
                                </a:lnTo>
                                <a:close/>
                              </a:path>
                            </a:pathLst>
                          </a:custGeom>
                          <a:ln w="0">
                            <a:solidFill>
                              <a:srgbClr val="4471A6"/>
                            </a:solidFill>
                            <a:prstDash val="solid"/>
                          </a:ln>
                        </wps:spPr>
                        <wps:bodyPr wrap="square" lIns="0" tIns="0" rIns="0" bIns="0" rtlCol="0">
                          <a:prstTxWarp prst="textNoShape">
                            <a:avLst/>
                          </a:prstTxWarp>
                          <a:noAutofit/>
                        </wps:bodyPr>
                      </wps:wsp>
                      <wps:wsp>
                        <wps:cNvPr id="15" name="Graphic 15"/>
                        <wps:cNvSpPr/>
                        <wps:spPr>
                          <a:xfrm>
                            <a:off x="1217193" y="990877"/>
                            <a:ext cx="1270" cy="393700"/>
                          </a:xfrm>
                          <a:custGeom>
                            <a:avLst/>
                            <a:gdLst/>
                            <a:ahLst/>
                            <a:cxnLst/>
                            <a:rect l="l" t="t" r="r" b="b"/>
                            <a:pathLst>
                              <a:path h="393700">
                                <a:moveTo>
                                  <a:pt x="0" y="393088"/>
                                </a:moveTo>
                                <a:lnTo>
                                  <a:pt x="0" y="0"/>
                                </a:lnTo>
                                <a:lnTo>
                                  <a:pt x="0" y="393088"/>
                                </a:lnTo>
                                <a:close/>
                              </a:path>
                            </a:pathLst>
                          </a:custGeom>
                          <a:solidFill>
                            <a:srgbClr val="375D8A"/>
                          </a:solidFill>
                        </wps:spPr>
                        <wps:bodyPr wrap="square" lIns="0" tIns="0" rIns="0" bIns="0" rtlCol="0">
                          <a:prstTxWarp prst="textNoShape">
                            <a:avLst/>
                          </a:prstTxWarp>
                          <a:noAutofit/>
                        </wps:bodyPr>
                      </wps:wsp>
                      <wps:wsp>
                        <wps:cNvPr id="16" name="Graphic 16"/>
                        <wps:cNvSpPr/>
                        <wps:spPr>
                          <a:xfrm>
                            <a:off x="1217193" y="990877"/>
                            <a:ext cx="1270" cy="393700"/>
                          </a:xfrm>
                          <a:custGeom>
                            <a:avLst/>
                            <a:gdLst/>
                            <a:ahLst/>
                            <a:cxnLst/>
                            <a:rect l="l" t="t" r="r" b="b"/>
                            <a:pathLst>
                              <a:path h="393700">
                                <a:moveTo>
                                  <a:pt x="0" y="0"/>
                                </a:moveTo>
                                <a:lnTo>
                                  <a:pt x="0" y="393088"/>
                                </a:lnTo>
                              </a:path>
                            </a:pathLst>
                          </a:custGeom>
                          <a:ln w="0">
                            <a:solidFill>
                              <a:srgbClr val="375D8A"/>
                            </a:solidFill>
                            <a:prstDash val="solid"/>
                          </a:ln>
                        </wps:spPr>
                        <wps:bodyPr wrap="square" lIns="0" tIns="0" rIns="0" bIns="0" rtlCol="0">
                          <a:prstTxWarp prst="textNoShape">
                            <a:avLst/>
                          </a:prstTxWarp>
                          <a:noAutofit/>
                        </wps:bodyPr>
                      </wps:wsp>
                      <wps:wsp>
                        <wps:cNvPr id="17" name="Graphic 17"/>
                        <wps:cNvSpPr/>
                        <wps:spPr>
                          <a:xfrm>
                            <a:off x="1217193" y="527134"/>
                            <a:ext cx="1270" cy="327660"/>
                          </a:xfrm>
                          <a:custGeom>
                            <a:avLst/>
                            <a:gdLst/>
                            <a:ahLst/>
                            <a:cxnLst/>
                            <a:rect l="l" t="t" r="r" b="b"/>
                            <a:pathLst>
                              <a:path h="327660">
                                <a:moveTo>
                                  <a:pt x="0" y="327573"/>
                                </a:moveTo>
                                <a:lnTo>
                                  <a:pt x="0" y="0"/>
                                </a:lnTo>
                                <a:lnTo>
                                  <a:pt x="0" y="327573"/>
                                </a:lnTo>
                                <a:close/>
                              </a:path>
                            </a:pathLst>
                          </a:custGeom>
                          <a:solidFill>
                            <a:srgbClr val="375D8A"/>
                          </a:solidFill>
                        </wps:spPr>
                        <wps:bodyPr wrap="square" lIns="0" tIns="0" rIns="0" bIns="0" rtlCol="0">
                          <a:prstTxWarp prst="textNoShape">
                            <a:avLst/>
                          </a:prstTxWarp>
                          <a:noAutofit/>
                        </wps:bodyPr>
                      </wps:wsp>
                      <wps:wsp>
                        <wps:cNvPr id="18" name="Graphic 18"/>
                        <wps:cNvSpPr/>
                        <wps:spPr>
                          <a:xfrm>
                            <a:off x="1217193" y="527134"/>
                            <a:ext cx="1270" cy="327660"/>
                          </a:xfrm>
                          <a:custGeom>
                            <a:avLst/>
                            <a:gdLst/>
                            <a:ahLst/>
                            <a:cxnLst/>
                            <a:rect l="l" t="t" r="r" b="b"/>
                            <a:pathLst>
                              <a:path h="327660">
                                <a:moveTo>
                                  <a:pt x="0" y="0"/>
                                </a:moveTo>
                                <a:lnTo>
                                  <a:pt x="0" y="327573"/>
                                </a:lnTo>
                              </a:path>
                            </a:pathLst>
                          </a:custGeom>
                          <a:ln w="0">
                            <a:solidFill>
                              <a:srgbClr val="375D8A"/>
                            </a:solidFill>
                            <a:prstDash val="solid"/>
                          </a:ln>
                        </wps:spPr>
                        <wps:bodyPr wrap="square" lIns="0" tIns="0" rIns="0" bIns="0" rtlCol="0">
                          <a:prstTxWarp prst="textNoShape">
                            <a:avLst/>
                          </a:prstTxWarp>
                          <a:noAutofit/>
                        </wps:bodyPr>
                      </wps:wsp>
                      <wps:wsp>
                        <wps:cNvPr id="19" name="Graphic 19"/>
                        <wps:cNvSpPr/>
                        <wps:spPr>
                          <a:xfrm>
                            <a:off x="1217193" y="854708"/>
                            <a:ext cx="786765" cy="136525"/>
                          </a:xfrm>
                          <a:custGeom>
                            <a:avLst/>
                            <a:gdLst/>
                            <a:ahLst/>
                            <a:cxnLst/>
                            <a:rect l="l" t="t" r="r" b="b"/>
                            <a:pathLst>
                              <a:path w="786765" h="136525">
                                <a:moveTo>
                                  <a:pt x="786177" y="136169"/>
                                </a:moveTo>
                                <a:lnTo>
                                  <a:pt x="0" y="136169"/>
                                </a:lnTo>
                                <a:lnTo>
                                  <a:pt x="0" y="0"/>
                                </a:lnTo>
                                <a:lnTo>
                                  <a:pt x="786177" y="0"/>
                                </a:lnTo>
                                <a:lnTo>
                                  <a:pt x="786177" y="136169"/>
                                </a:lnTo>
                                <a:close/>
                              </a:path>
                            </a:pathLst>
                          </a:custGeom>
                          <a:solidFill>
                            <a:srgbClr val="375D8A"/>
                          </a:solidFill>
                        </wps:spPr>
                        <wps:bodyPr wrap="square" lIns="0" tIns="0" rIns="0" bIns="0" rtlCol="0">
                          <a:prstTxWarp prst="textNoShape">
                            <a:avLst/>
                          </a:prstTxWarp>
                          <a:noAutofit/>
                        </wps:bodyPr>
                      </wps:wsp>
                      <wps:wsp>
                        <wps:cNvPr id="20" name="Graphic 20"/>
                        <wps:cNvSpPr/>
                        <wps:spPr>
                          <a:xfrm>
                            <a:off x="1217193" y="854708"/>
                            <a:ext cx="786765" cy="136525"/>
                          </a:xfrm>
                          <a:custGeom>
                            <a:avLst/>
                            <a:gdLst/>
                            <a:ahLst/>
                            <a:cxnLst/>
                            <a:rect l="l" t="t" r="r" b="b"/>
                            <a:pathLst>
                              <a:path w="786765" h="136525">
                                <a:moveTo>
                                  <a:pt x="786177" y="0"/>
                                </a:moveTo>
                                <a:lnTo>
                                  <a:pt x="0" y="0"/>
                                </a:lnTo>
                                <a:lnTo>
                                  <a:pt x="0" y="136169"/>
                                </a:lnTo>
                                <a:lnTo>
                                  <a:pt x="786177" y="136169"/>
                                </a:lnTo>
                                <a:lnTo>
                                  <a:pt x="786177" y="0"/>
                                </a:lnTo>
                                <a:close/>
                              </a:path>
                            </a:pathLst>
                          </a:custGeom>
                          <a:ln w="0">
                            <a:solidFill>
                              <a:srgbClr val="375D8A"/>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3" cstate="print"/>
                          <a:stretch>
                            <a:fillRect/>
                          </a:stretch>
                        </pic:blipFill>
                        <pic:spPr>
                          <a:xfrm>
                            <a:off x="521908" y="854708"/>
                            <a:ext cx="1481462" cy="529258"/>
                          </a:xfrm>
                          <a:prstGeom prst="rect">
                            <a:avLst/>
                          </a:prstGeom>
                        </pic:spPr>
                      </pic:pic>
                      <wps:wsp>
                        <wps:cNvPr id="22" name="Graphic 22"/>
                        <wps:cNvSpPr/>
                        <wps:spPr>
                          <a:xfrm>
                            <a:off x="521908" y="527134"/>
                            <a:ext cx="1482090" cy="720725"/>
                          </a:xfrm>
                          <a:custGeom>
                            <a:avLst/>
                            <a:gdLst/>
                            <a:ahLst/>
                            <a:cxnLst/>
                            <a:rect l="l" t="t" r="r" b="b"/>
                            <a:pathLst>
                              <a:path w="1482090" h="720725">
                                <a:moveTo>
                                  <a:pt x="695285" y="720662"/>
                                </a:moveTo>
                                <a:lnTo>
                                  <a:pt x="643110" y="719795"/>
                                </a:lnTo>
                                <a:lnTo>
                                  <a:pt x="591305" y="717208"/>
                                </a:lnTo>
                                <a:lnTo>
                                  <a:pt x="540038" y="712921"/>
                                </a:lnTo>
                                <a:lnTo>
                                  <a:pt x="489477" y="706953"/>
                                </a:lnTo>
                                <a:lnTo>
                                  <a:pt x="439788" y="699324"/>
                                </a:lnTo>
                                <a:lnTo>
                                  <a:pt x="391138" y="690054"/>
                                </a:lnTo>
                                <a:lnTo>
                                  <a:pt x="343696" y="679162"/>
                                </a:lnTo>
                                <a:lnTo>
                                  <a:pt x="289910" y="664376"/>
                                </a:lnTo>
                                <a:lnTo>
                                  <a:pt x="238819" y="647616"/>
                                </a:lnTo>
                                <a:lnTo>
                                  <a:pt x="190622" y="628979"/>
                                </a:lnTo>
                                <a:lnTo>
                                  <a:pt x="145517" y="608563"/>
                                </a:lnTo>
                                <a:lnTo>
                                  <a:pt x="103704" y="586465"/>
                                </a:lnTo>
                                <a:lnTo>
                                  <a:pt x="65380" y="562781"/>
                                </a:lnTo>
                                <a:lnTo>
                                  <a:pt x="30746" y="537610"/>
                                </a:lnTo>
                                <a:lnTo>
                                  <a:pt x="0" y="511048"/>
                                </a:lnTo>
                                <a:lnTo>
                                  <a:pt x="695285" y="327573"/>
                                </a:lnTo>
                                <a:lnTo>
                                  <a:pt x="695285" y="0"/>
                                </a:lnTo>
                                <a:lnTo>
                                  <a:pt x="747069" y="711"/>
                                </a:lnTo>
                                <a:lnTo>
                                  <a:pt x="798518" y="2836"/>
                                </a:lnTo>
                                <a:lnTo>
                                  <a:pt x="849467" y="6361"/>
                                </a:lnTo>
                                <a:lnTo>
                                  <a:pt x="899751" y="11272"/>
                                </a:lnTo>
                                <a:lnTo>
                                  <a:pt x="949204" y="17555"/>
                                </a:lnTo>
                                <a:lnTo>
                                  <a:pt x="997661" y="25197"/>
                                </a:lnTo>
                                <a:lnTo>
                                  <a:pt x="1063300" y="38108"/>
                                </a:lnTo>
                                <a:lnTo>
                                  <a:pt x="1125108" y="53310"/>
                                </a:lnTo>
                                <a:lnTo>
                                  <a:pt x="1182837" y="70649"/>
                                </a:lnTo>
                                <a:lnTo>
                                  <a:pt x="1236240" y="89969"/>
                                </a:lnTo>
                                <a:lnTo>
                                  <a:pt x="1285071" y="111117"/>
                                </a:lnTo>
                                <a:lnTo>
                                  <a:pt x="1329083" y="133939"/>
                                </a:lnTo>
                                <a:lnTo>
                                  <a:pt x="1368028" y="158280"/>
                                </a:lnTo>
                                <a:lnTo>
                                  <a:pt x="1401659" y="183985"/>
                                </a:lnTo>
                                <a:lnTo>
                                  <a:pt x="1429729" y="210900"/>
                                </a:lnTo>
                                <a:lnTo>
                                  <a:pt x="1468200" y="267743"/>
                                </a:lnTo>
                                <a:lnTo>
                                  <a:pt x="1481462" y="327573"/>
                                </a:lnTo>
                                <a:lnTo>
                                  <a:pt x="1478501" y="361636"/>
                                </a:lnTo>
                                <a:lnTo>
                                  <a:pt x="1455394" y="427830"/>
                                </a:lnTo>
                                <a:lnTo>
                                  <a:pt x="1410675" y="490398"/>
                                </a:lnTo>
                                <a:lnTo>
                                  <a:pt x="1380699" y="519927"/>
                                </a:lnTo>
                                <a:lnTo>
                                  <a:pt x="1345904" y="548076"/>
                                </a:lnTo>
                                <a:lnTo>
                                  <a:pt x="1306486" y="574688"/>
                                </a:lnTo>
                                <a:lnTo>
                                  <a:pt x="1262640" y="599605"/>
                                </a:lnTo>
                                <a:lnTo>
                                  <a:pt x="1214561" y="622668"/>
                                </a:lnTo>
                                <a:lnTo>
                                  <a:pt x="1162444" y="643721"/>
                                </a:lnTo>
                                <a:lnTo>
                                  <a:pt x="1106483" y="662605"/>
                                </a:lnTo>
                                <a:lnTo>
                                  <a:pt x="1046874" y="679162"/>
                                </a:lnTo>
                                <a:lnTo>
                                  <a:pt x="999432" y="690054"/>
                                </a:lnTo>
                                <a:lnTo>
                                  <a:pt x="950783" y="699324"/>
                                </a:lnTo>
                                <a:lnTo>
                                  <a:pt x="901094" y="706953"/>
                                </a:lnTo>
                                <a:lnTo>
                                  <a:pt x="850532" y="712921"/>
                                </a:lnTo>
                                <a:lnTo>
                                  <a:pt x="799265" y="717208"/>
                                </a:lnTo>
                                <a:lnTo>
                                  <a:pt x="747461" y="719795"/>
                                </a:lnTo>
                                <a:lnTo>
                                  <a:pt x="695285" y="720662"/>
                                </a:lnTo>
                                <a:close/>
                              </a:path>
                            </a:pathLst>
                          </a:custGeom>
                          <a:solidFill>
                            <a:srgbClr val="4F81BD"/>
                          </a:solidFill>
                        </wps:spPr>
                        <wps:bodyPr wrap="square" lIns="0" tIns="0" rIns="0" bIns="0" rtlCol="0">
                          <a:prstTxWarp prst="textNoShape">
                            <a:avLst/>
                          </a:prstTxWarp>
                          <a:noAutofit/>
                        </wps:bodyPr>
                      </wps:wsp>
                      <wps:wsp>
                        <wps:cNvPr id="23" name="Graphic 23"/>
                        <wps:cNvSpPr/>
                        <wps:spPr>
                          <a:xfrm>
                            <a:off x="521908" y="527134"/>
                            <a:ext cx="1482090" cy="720725"/>
                          </a:xfrm>
                          <a:custGeom>
                            <a:avLst/>
                            <a:gdLst/>
                            <a:ahLst/>
                            <a:cxnLst/>
                            <a:rect l="l" t="t" r="r" b="b"/>
                            <a:pathLst>
                              <a:path w="1482090" h="720725">
                                <a:moveTo>
                                  <a:pt x="695285" y="0"/>
                                </a:moveTo>
                                <a:lnTo>
                                  <a:pt x="747069" y="711"/>
                                </a:lnTo>
                                <a:lnTo>
                                  <a:pt x="798518" y="2836"/>
                                </a:lnTo>
                                <a:lnTo>
                                  <a:pt x="849467" y="6361"/>
                                </a:lnTo>
                                <a:lnTo>
                                  <a:pt x="899751" y="11272"/>
                                </a:lnTo>
                                <a:lnTo>
                                  <a:pt x="949204" y="17555"/>
                                </a:lnTo>
                                <a:lnTo>
                                  <a:pt x="997661" y="25197"/>
                                </a:lnTo>
                                <a:lnTo>
                                  <a:pt x="1063300" y="38108"/>
                                </a:lnTo>
                                <a:lnTo>
                                  <a:pt x="1125108" y="53310"/>
                                </a:lnTo>
                                <a:lnTo>
                                  <a:pt x="1182837" y="70649"/>
                                </a:lnTo>
                                <a:lnTo>
                                  <a:pt x="1236240" y="89969"/>
                                </a:lnTo>
                                <a:lnTo>
                                  <a:pt x="1285071" y="111117"/>
                                </a:lnTo>
                                <a:lnTo>
                                  <a:pt x="1329083" y="133939"/>
                                </a:lnTo>
                                <a:lnTo>
                                  <a:pt x="1368028" y="158280"/>
                                </a:lnTo>
                                <a:lnTo>
                                  <a:pt x="1401659" y="183985"/>
                                </a:lnTo>
                                <a:lnTo>
                                  <a:pt x="1429729" y="210900"/>
                                </a:lnTo>
                                <a:lnTo>
                                  <a:pt x="1468200" y="267743"/>
                                </a:lnTo>
                                <a:lnTo>
                                  <a:pt x="1481462" y="327573"/>
                                </a:lnTo>
                                <a:lnTo>
                                  <a:pt x="1478501" y="361636"/>
                                </a:lnTo>
                                <a:lnTo>
                                  <a:pt x="1455394" y="427830"/>
                                </a:lnTo>
                                <a:lnTo>
                                  <a:pt x="1410675" y="490398"/>
                                </a:lnTo>
                                <a:lnTo>
                                  <a:pt x="1380699" y="519927"/>
                                </a:lnTo>
                                <a:lnTo>
                                  <a:pt x="1345904" y="548076"/>
                                </a:lnTo>
                                <a:lnTo>
                                  <a:pt x="1306486" y="574688"/>
                                </a:lnTo>
                                <a:lnTo>
                                  <a:pt x="1262640" y="599605"/>
                                </a:lnTo>
                                <a:lnTo>
                                  <a:pt x="1214561" y="622668"/>
                                </a:lnTo>
                                <a:lnTo>
                                  <a:pt x="1162444" y="643721"/>
                                </a:lnTo>
                                <a:lnTo>
                                  <a:pt x="1106483" y="662605"/>
                                </a:lnTo>
                                <a:lnTo>
                                  <a:pt x="1046874" y="679162"/>
                                </a:lnTo>
                                <a:lnTo>
                                  <a:pt x="999432" y="690054"/>
                                </a:lnTo>
                                <a:lnTo>
                                  <a:pt x="950783" y="699324"/>
                                </a:lnTo>
                                <a:lnTo>
                                  <a:pt x="901094" y="706953"/>
                                </a:lnTo>
                                <a:lnTo>
                                  <a:pt x="850532" y="712921"/>
                                </a:lnTo>
                                <a:lnTo>
                                  <a:pt x="799265" y="717208"/>
                                </a:lnTo>
                                <a:lnTo>
                                  <a:pt x="747461" y="719795"/>
                                </a:lnTo>
                                <a:lnTo>
                                  <a:pt x="695285" y="720662"/>
                                </a:lnTo>
                                <a:lnTo>
                                  <a:pt x="643110" y="719795"/>
                                </a:lnTo>
                                <a:lnTo>
                                  <a:pt x="591305" y="717208"/>
                                </a:lnTo>
                                <a:lnTo>
                                  <a:pt x="540038" y="712921"/>
                                </a:lnTo>
                                <a:lnTo>
                                  <a:pt x="489477" y="706953"/>
                                </a:lnTo>
                                <a:lnTo>
                                  <a:pt x="439788" y="699324"/>
                                </a:lnTo>
                                <a:lnTo>
                                  <a:pt x="391138" y="690054"/>
                                </a:lnTo>
                                <a:lnTo>
                                  <a:pt x="343696" y="679162"/>
                                </a:lnTo>
                                <a:lnTo>
                                  <a:pt x="289910" y="664376"/>
                                </a:lnTo>
                                <a:lnTo>
                                  <a:pt x="238819" y="647616"/>
                                </a:lnTo>
                                <a:lnTo>
                                  <a:pt x="190622" y="628979"/>
                                </a:lnTo>
                                <a:lnTo>
                                  <a:pt x="145517" y="608563"/>
                                </a:lnTo>
                                <a:lnTo>
                                  <a:pt x="103704" y="586465"/>
                                </a:lnTo>
                                <a:lnTo>
                                  <a:pt x="65380" y="562781"/>
                                </a:lnTo>
                                <a:lnTo>
                                  <a:pt x="30746" y="537610"/>
                                </a:lnTo>
                                <a:lnTo>
                                  <a:pt x="0" y="511048"/>
                                </a:lnTo>
                                <a:lnTo>
                                  <a:pt x="695285" y="327573"/>
                                </a:lnTo>
                                <a:lnTo>
                                  <a:pt x="695285" y="0"/>
                                </a:lnTo>
                                <a:close/>
                              </a:path>
                            </a:pathLst>
                          </a:custGeom>
                          <a:ln w="0">
                            <a:solidFill>
                              <a:srgbClr val="4F81BD"/>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4" cstate="print"/>
                          <a:stretch>
                            <a:fillRect/>
                          </a:stretch>
                        </pic:blipFill>
                        <pic:spPr>
                          <a:xfrm>
                            <a:off x="431016" y="854708"/>
                            <a:ext cx="90891" cy="319644"/>
                          </a:xfrm>
                          <a:prstGeom prst="rect">
                            <a:avLst/>
                          </a:prstGeom>
                        </pic:spPr>
                      </pic:pic>
                      <wps:wsp>
                        <wps:cNvPr id="25" name="Graphic 25"/>
                        <wps:cNvSpPr/>
                        <wps:spPr>
                          <a:xfrm>
                            <a:off x="431016" y="527134"/>
                            <a:ext cx="786765" cy="511175"/>
                          </a:xfrm>
                          <a:custGeom>
                            <a:avLst/>
                            <a:gdLst/>
                            <a:ahLst/>
                            <a:cxnLst/>
                            <a:rect l="l" t="t" r="r" b="b"/>
                            <a:pathLst>
                              <a:path w="786765" h="511175">
                                <a:moveTo>
                                  <a:pt x="90891" y="511048"/>
                                </a:moveTo>
                                <a:lnTo>
                                  <a:pt x="51508" y="467516"/>
                                </a:lnTo>
                                <a:lnTo>
                                  <a:pt x="23062" y="422083"/>
                                </a:lnTo>
                                <a:lnTo>
                                  <a:pt x="5808" y="375264"/>
                                </a:lnTo>
                                <a:lnTo>
                                  <a:pt x="0" y="327573"/>
                                </a:lnTo>
                                <a:lnTo>
                                  <a:pt x="3356" y="297362"/>
                                </a:lnTo>
                                <a:lnTo>
                                  <a:pt x="29470" y="238871"/>
                                </a:lnTo>
                                <a:lnTo>
                                  <a:pt x="79803" y="183985"/>
                                </a:lnTo>
                                <a:lnTo>
                                  <a:pt x="113434" y="158280"/>
                                </a:lnTo>
                                <a:lnTo>
                                  <a:pt x="152379" y="133939"/>
                                </a:lnTo>
                                <a:lnTo>
                                  <a:pt x="196390" y="111117"/>
                                </a:lnTo>
                                <a:lnTo>
                                  <a:pt x="245221" y="89969"/>
                                </a:lnTo>
                                <a:lnTo>
                                  <a:pt x="298625" y="70649"/>
                                </a:lnTo>
                                <a:lnTo>
                                  <a:pt x="356354" y="53310"/>
                                </a:lnTo>
                                <a:lnTo>
                                  <a:pt x="418162" y="38108"/>
                                </a:lnTo>
                                <a:lnTo>
                                  <a:pt x="483801" y="25197"/>
                                </a:lnTo>
                                <a:lnTo>
                                  <a:pt x="532258" y="17555"/>
                                </a:lnTo>
                                <a:lnTo>
                                  <a:pt x="581711" y="11272"/>
                                </a:lnTo>
                                <a:lnTo>
                                  <a:pt x="631995" y="6361"/>
                                </a:lnTo>
                                <a:lnTo>
                                  <a:pt x="682943" y="2836"/>
                                </a:lnTo>
                                <a:lnTo>
                                  <a:pt x="734393" y="711"/>
                                </a:lnTo>
                                <a:lnTo>
                                  <a:pt x="786177" y="0"/>
                                </a:lnTo>
                                <a:lnTo>
                                  <a:pt x="786177" y="327573"/>
                                </a:lnTo>
                                <a:lnTo>
                                  <a:pt x="90891" y="511048"/>
                                </a:lnTo>
                                <a:close/>
                              </a:path>
                            </a:pathLst>
                          </a:custGeom>
                          <a:solidFill>
                            <a:srgbClr val="C0504D"/>
                          </a:solidFill>
                        </wps:spPr>
                        <wps:bodyPr wrap="square" lIns="0" tIns="0" rIns="0" bIns="0" rtlCol="0">
                          <a:prstTxWarp prst="textNoShape">
                            <a:avLst/>
                          </a:prstTxWarp>
                          <a:noAutofit/>
                        </wps:bodyPr>
                      </wps:wsp>
                      <wps:wsp>
                        <wps:cNvPr id="26" name="Graphic 26"/>
                        <wps:cNvSpPr/>
                        <wps:spPr>
                          <a:xfrm>
                            <a:off x="431016" y="527134"/>
                            <a:ext cx="786765" cy="511175"/>
                          </a:xfrm>
                          <a:custGeom>
                            <a:avLst/>
                            <a:gdLst/>
                            <a:ahLst/>
                            <a:cxnLst/>
                            <a:rect l="l" t="t" r="r" b="b"/>
                            <a:pathLst>
                              <a:path w="786765" h="511175">
                                <a:moveTo>
                                  <a:pt x="90891" y="511048"/>
                                </a:moveTo>
                                <a:lnTo>
                                  <a:pt x="51508" y="467516"/>
                                </a:lnTo>
                                <a:lnTo>
                                  <a:pt x="23062" y="422083"/>
                                </a:lnTo>
                                <a:lnTo>
                                  <a:pt x="5808" y="375264"/>
                                </a:lnTo>
                                <a:lnTo>
                                  <a:pt x="0" y="327573"/>
                                </a:lnTo>
                                <a:lnTo>
                                  <a:pt x="3356" y="297362"/>
                                </a:lnTo>
                                <a:lnTo>
                                  <a:pt x="29470" y="238871"/>
                                </a:lnTo>
                                <a:lnTo>
                                  <a:pt x="79803" y="183985"/>
                                </a:lnTo>
                                <a:lnTo>
                                  <a:pt x="113434" y="158280"/>
                                </a:lnTo>
                                <a:lnTo>
                                  <a:pt x="152379" y="133939"/>
                                </a:lnTo>
                                <a:lnTo>
                                  <a:pt x="196390" y="111117"/>
                                </a:lnTo>
                                <a:lnTo>
                                  <a:pt x="245221" y="89969"/>
                                </a:lnTo>
                                <a:lnTo>
                                  <a:pt x="298625" y="70649"/>
                                </a:lnTo>
                                <a:lnTo>
                                  <a:pt x="356354" y="53310"/>
                                </a:lnTo>
                                <a:lnTo>
                                  <a:pt x="418162" y="38108"/>
                                </a:lnTo>
                                <a:lnTo>
                                  <a:pt x="483801" y="25197"/>
                                </a:lnTo>
                                <a:lnTo>
                                  <a:pt x="532258" y="17555"/>
                                </a:lnTo>
                                <a:lnTo>
                                  <a:pt x="581711" y="11272"/>
                                </a:lnTo>
                                <a:lnTo>
                                  <a:pt x="631995" y="6361"/>
                                </a:lnTo>
                                <a:lnTo>
                                  <a:pt x="682943" y="2836"/>
                                </a:lnTo>
                                <a:lnTo>
                                  <a:pt x="734393" y="711"/>
                                </a:lnTo>
                                <a:lnTo>
                                  <a:pt x="786177" y="0"/>
                                </a:lnTo>
                                <a:lnTo>
                                  <a:pt x="786177" y="327573"/>
                                </a:lnTo>
                                <a:lnTo>
                                  <a:pt x="90891" y="511048"/>
                                </a:lnTo>
                                <a:close/>
                              </a:path>
                            </a:pathLst>
                          </a:custGeom>
                          <a:ln w="0">
                            <a:solidFill>
                              <a:srgbClr val="C0504D"/>
                            </a:solidFill>
                            <a:prstDash val="solid"/>
                          </a:ln>
                        </wps:spPr>
                        <wps:bodyPr wrap="square" lIns="0" tIns="0" rIns="0" bIns="0" rtlCol="0">
                          <a:prstTxWarp prst="textNoShape">
                            <a:avLst/>
                          </a:prstTxWarp>
                          <a:noAutofit/>
                        </wps:bodyPr>
                      </wps:wsp>
                      <wps:wsp>
                        <wps:cNvPr id="27" name="Graphic 27"/>
                        <wps:cNvSpPr/>
                        <wps:spPr>
                          <a:xfrm>
                            <a:off x="2569325" y="845283"/>
                            <a:ext cx="69850" cy="69850"/>
                          </a:xfrm>
                          <a:custGeom>
                            <a:avLst/>
                            <a:gdLst/>
                            <a:ahLst/>
                            <a:cxnLst/>
                            <a:rect l="l" t="t" r="r" b="b"/>
                            <a:pathLst>
                              <a:path w="69850" h="69850">
                                <a:moveTo>
                                  <a:pt x="69763" y="69763"/>
                                </a:moveTo>
                                <a:lnTo>
                                  <a:pt x="0" y="69763"/>
                                </a:lnTo>
                                <a:lnTo>
                                  <a:pt x="0" y="0"/>
                                </a:lnTo>
                                <a:lnTo>
                                  <a:pt x="69763" y="0"/>
                                </a:lnTo>
                                <a:lnTo>
                                  <a:pt x="69763" y="69763"/>
                                </a:lnTo>
                                <a:close/>
                              </a:path>
                            </a:pathLst>
                          </a:custGeom>
                          <a:solidFill>
                            <a:srgbClr val="4F81BD"/>
                          </a:solidFill>
                        </wps:spPr>
                        <wps:bodyPr wrap="square" lIns="0" tIns="0" rIns="0" bIns="0" rtlCol="0">
                          <a:prstTxWarp prst="textNoShape">
                            <a:avLst/>
                          </a:prstTxWarp>
                          <a:noAutofit/>
                        </wps:bodyPr>
                      </wps:wsp>
                      <wps:wsp>
                        <wps:cNvPr id="28" name="Graphic 28"/>
                        <wps:cNvSpPr/>
                        <wps:spPr>
                          <a:xfrm>
                            <a:off x="2569325" y="1076513"/>
                            <a:ext cx="69850" cy="69850"/>
                          </a:xfrm>
                          <a:custGeom>
                            <a:avLst/>
                            <a:gdLst/>
                            <a:ahLst/>
                            <a:cxnLst/>
                            <a:rect l="l" t="t" r="r" b="b"/>
                            <a:pathLst>
                              <a:path w="69850" h="69850">
                                <a:moveTo>
                                  <a:pt x="69763" y="69763"/>
                                </a:moveTo>
                                <a:lnTo>
                                  <a:pt x="0" y="69763"/>
                                </a:lnTo>
                                <a:lnTo>
                                  <a:pt x="0" y="0"/>
                                </a:lnTo>
                                <a:lnTo>
                                  <a:pt x="69763" y="0"/>
                                </a:lnTo>
                                <a:lnTo>
                                  <a:pt x="69763" y="69763"/>
                                </a:lnTo>
                                <a:close/>
                              </a:path>
                            </a:pathLst>
                          </a:custGeom>
                          <a:solidFill>
                            <a:srgbClr val="C0504D"/>
                          </a:solidFill>
                        </wps:spPr>
                        <wps:bodyPr wrap="square" lIns="0" tIns="0" rIns="0" bIns="0" rtlCol="0">
                          <a:prstTxWarp prst="textNoShape">
                            <a:avLst/>
                          </a:prstTxWarp>
                          <a:noAutofit/>
                        </wps:bodyPr>
                      </wps:wsp>
                      <wps:wsp>
                        <wps:cNvPr id="29" name="Graphic 29"/>
                        <wps:cNvSpPr/>
                        <wps:spPr>
                          <a:xfrm>
                            <a:off x="1356720" y="669999"/>
                            <a:ext cx="505459" cy="201930"/>
                          </a:xfrm>
                          <a:custGeom>
                            <a:avLst/>
                            <a:gdLst/>
                            <a:ahLst/>
                            <a:cxnLst/>
                            <a:rect l="l" t="t" r="r" b="b"/>
                            <a:pathLst>
                              <a:path w="505459" h="201930">
                                <a:moveTo>
                                  <a:pt x="471834" y="201545"/>
                                </a:moveTo>
                                <a:lnTo>
                                  <a:pt x="33591" y="201545"/>
                                </a:lnTo>
                                <a:lnTo>
                                  <a:pt x="27009" y="200893"/>
                                </a:lnTo>
                                <a:lnTo>
                                  <a:pt x="0" y="167952"/>
                                </a:lnTo>
                                <a:lnTo>
                                  <a:pt x="0" y="33591"/>
                                </a:lnTo>
                                <a:lnTo>
                                  <a:pt x="27009" y="651"/>
                                </a:lnTo>
                                <a:lnTo>
                                  <a:pt x="33591" y="0"/>
                                </a:lnTo>
                                <a:lnTo>
                                  <a:pt x="471824" y="0"/>
                                </a:lnTo>
                                <a:lnTo>
                                  <a:pt x="504764" y="27009"/>
                                </a:lnTo>
                                <a:lnTo>
                                  <a:pt x="505416" y="33591"/>
                                </a:lnTo>
                                <a:lnTo>
                                  <a:pt x="505416" y="167952"/>
                                </a:lnTo>
                                <a:lnTo>
                                  <a:pt x="478410" y="200893"/>
                                </a:lnTo>
                                <a:lnTo>
                                  <a:pt x="471834" y="201545"/>
                                </a:lnTo>
                                <a:close/>
                              </a:path>
                            </a:pathLst>
                          </a:custGeom>
                          <a:solidFill>
                            <a:srgbClr val="00B0EF"/>
                          </a:solidFill>
                        </wps:spPr>
                        <wps:bodyPr wrap="square" lIns="0" tIns="0" rIns="0" bIns="0" rtlCol="0">
                          <a:prstTxWarp prst="textNoShape">
                            <a:avLst/>
                          </a:prstTxWarp>
                          <a:noAutofit/>
                        </wps:bodyPr>
                      </wps:wsp>
                      <wps:wsp>
                        <wps:cNvPr id="30" name="Graphic 30"/>
                        <wps:cNvSpPr/>
                        <wps:spPr>
                          <a:xfrm>
                            <a:off x="1356720" y="669999"/>
                            <a:ext cx="505459" cy="201930"/>
                          </a:xfrm>
                          <a:custGeom>
                            <a:avLst/>
                            <a:gdLst/>
                            <a:ahLst/>
                            <a:cxnLst/>
                            <a:rect l="l" t="t" r="r" b="b"/>
                            <a:pathLst>
                              <a:path w="505459" h="201930">
                                <a:moveTo>
                                  <a:pt x="0" y="33591"/>
                                </a:moveTo>
                                <a:lnTo>
                                  <a:pt x="27009" y="651"/>
                                </a:lnTo>
                                <a:lnTo>
                                  <a:pt x="33591" y="0"/>
                                </a:lnTo>
                                <a:lnTo>
                                  <a:pt x="471824" y="0"/>
                                </a:lnTo>
                                <a:lnTo>
                                  <a:pt x="478406" y="651"/>
                                </a:lnTo>
                                <a:lnTo>
                                  <a:pt x="505416" y="33591"/>
                                </a:lnTo>
                                <a:lnTo>
                                  <a:pt x="505416" y="167954"/>
                                </a:lnTo>
                                <a:lnTo>
                                  <a:pt x="504764" y="174536"/>
                                </a:lnTo>
                                <a:lnTo>
                                  <a:pt x="471824" y="201546"/>
                                </a:lnTo>
                                <a:lnTo>
                                  <a:pt x="33591" y="201545"/>
                                </a:lnTo>
                                <a:lnTo>
                                  <a:pt x="651" y="174535"/>
                                </a:lnTo>
                                <a:lnTo>
                                  <a:pt x="0" y="167952"/>
                                </a:lnTo>
                                <a:lnTo>
                                  <a:pt x="0" y="33591"/>
                                </a:lnTo>
                                <a:close/>
                              </a:path>
                            </a:pathLst>
                          </a:custGeom>
                          <a:ln w="25400">
                            <a:solidFill>
                              <a:srgbClr val="375D8A"/>
                            </a:solidFill>
                            <a:prstDash val="solid"/>
                          </a:ln>
                        </wps:spPr>
                        <wps:bodyPr wrap="square" lIns="0" tIns="0" rIns="0" bIns="0" rtlCol="0">
                          <a:prstTxWarp prst="textNoShape">
                            <a:avLst/>
                          </a:prstTxWarp>
                          <a:noAutofit/>
                        </wps:bodyPr>
                      </wps:wsp>
                      <wps:wsp>
                        <wps:cNvPr id="31" name="Graphic 31"/>
                        <wps:cNvSpPr/>
                        <wps:spPr>
                          <a:xfrm>
                            <a:off x="681052" y="614364"/>
                            <a:ext cx="504825" cy="238125"/>
                          </a:xfrm>
                          <a:custGeom>
                            <a:avLst/>
                            <a:gdLst/>
                            <a:ahLst/>
                            <a:cxnLst/>
                            <a:rect l="l" t="t" r="r" b="b"/>
                            <a:pathLst>
                              <a:path w="504825" h="238125">
                                <a:moveTo>
                                  <a:pt x="465139" y="238117"/>
                                </a:moveTo>
                                <a:lnTo>
                                  <a:pt x="39687" y="238117"/>
                                </a:lnTo>
                                <a:lnTo>
                                  <a:pt x="31909" y="237346"/>
                                </a:lnTo>
                                <a:lnTo>
                                  <a:pt x="770" y="206207"/>
                                </a:lnTo>
                                <a:lnTo>
                                  <a:pt x="0" y="198430"/>
                                </a:lnTo>
                                <a:lnTo>
                                  <a:pt x="0" y="39687"/>
                                </a:lnTo>
                                <a:lnTo>
                                  <a:pt x="24499" y="3022"/>
                                </a:lnTo>
                                <a:lnTo>
                                  <a:pt x="39687" y="0"/>
                                </a:lnTo>
                                <a:lnTo>
                                  <a:pt x="465139" y="0"/>
                                </a:lnTo>
                                <a:lnTo>
                                  <a:pt x="501803" y="24499"/>
                                </a:lnTo>
                                <a:lnTo>
                                  <a:pt x="504826" y="39687"/>
                                </a:lnTo>
                                <a:lnTo>
                                  <a:pt x="504826" y="198430"/>
                                </a:lnTo>
                                <a:lnTo>
                                  <a:pt x="480326" y="235094"/>
                                </a:lnTo>
                                <a:lnTo>
                                  <a:pt x="465139" y="238117"/>
                                </a:lnTo>
                                <a:close/>
                              </a:path>
                            </a:pathLst>
                          </a:custGeom>
                          <a:solidFill>
                            <a:srgbClr val="C00000"/>
                          </a:solidFill>
                        </wps:spPr>
                        <wps:bodyPr wrap="square" lIns="0" tIns="0" rIns="0" bIns="0" rtlCol="0">
                          <a:prstTxWarp prst="textNoShape">
                            <a:avLst/>
                          </a:prstTxWarp>
                          <a:noAutofit/>
                        </wps:bodyPr>
                      </wps:wsp>
                      <wps:wsp>
                        <wps:cNvPr id="32" name="Graphic 32"/>
                        <wps:cNvSpPr/>
                        <wps:spPr>
                          <a:xfrm>
                            <a:off x="681052" y="614364"/>
                            <a:ext cx="504825" cy="238125"/>
                          </a:xfrm>
                          <a:custGeom>
                            <a:avLst/>
                            <a:gdLst/>
                            <a:ahLst/>
                            <a:cxnLst/>
                            <a:rect l="l" t="t" r="r" b="b"/>
                            <a:pathLst>
                              <a:path w="504825" h="238125">
                                <a:moveTo>
                                  <a:pt x="0" y="39687"/>
                                </a:moveTo>
                                <a:lnTo>
                                  <a:pt x="24499" y="3022"/>
                                </a:lnTo>
                                <a:lnTo>
                                  <a:pt x="39687" y="0"/>
                                </a:lnTo>
                                <a:lnTo>
                                  <a:pt x="465139" y="0"/>
                                </a:lnTo>
                                <a:lnTo>
                                  <a:pt x="472916" y="770"/>
                                </a:lnTo>
                                <a:lnTo>
                                  <a:pt x="504055" y="31909"/>
                                </a:lnTo>
                                <a:lnTo>
                                  <a:pt x="504826" y="39687"/>
                                </a:lnTo>
                                <a:lnTo>
                                  <a:pt x="504826" y="198430"/>
                                </a:lnTo>
                                <a:lnTo>
                                  <a:pt x="504055" y="206207"/>
                                </a:lnTo>
                                <a:lnTo>
                                  <a:pt x="472916" y="237346"/>
                                </a:lnTo>
                                <a:lnTo>
                                  <a:pt x="465139" y="238117"/>
                                </a:lnTo>
                                <a:lnTo>
                                  <a:pt x="39687" y="238117"/>
                                </a:lnTo>
                                <a:lnTo>
                                  <a:pt x="31909" y="237346"/>
                                </a:lnTo>
                                <a:lnTo>
                                  <a:pt x="770" y="206207"/>
                                </a:lnTo>
                                <a:lnTo>
                                  <a:pt x="0" y="198430"/>
                                </a:lnTo>
                                <a:lnTo>
                                  <a:pt x="0" y="39687"/>
                                </a:lnTo>
                                <a:close/>
                              </a:path>
                            </a:pathLst>
                          </a:custGeom>
                          <a:ln w="25400">
                            <a:solidFill>
                              <a:srgbClr val="375D8A"/>
                            </a:solidFill>
                            <a:prstDash val="solid"/>
                          </a:ln>
                        </wps:spPr>
                        <wps:bodyPr wrap="square" lIns="0" tIns="0" rIns="0" bIns="0" rtlCol="0">
                          <a:prstTxWarp prst="textNoShape">
                            <a:avLst/>
                          </a:prstTxWarp>
                          <a:noAutofit/>
                        </wps:bodyPr>
                      </wps:wsp>
                      <wps:wsp>
                        <wps:cNvPr id="33" name="Textbox 33"/>
                        <wps:cNvSpPr txBox="1"/>
                        <wps:spPr>
                          <a:xfrm>
                            <a:off x="1438351" y="146223"/>
                            <a:ext cx="422275" cy="228600"/>
                          </a:xfrm>
                          <a:prstGeom prst="rect">
                            <a:avLst/>
                          </a:prstGeom>
                        </wps:spPr>
                        <wps:txbx>
                          <w:txbxContent>
                            <w:p w14:paraId="1EDB84B3" w14:textId="77777777" w:rsidR="00387319" w:rsidRDefault="00000000">
                              <w:pPr>
                                <w:spacing w:line="360" w:lineRule="exact"/>
                                <w:rPr>
                                  <w:rFonts w:ascii="Calibri"/>
                                  <w:b/>
                                  <w:sz w:val="36"/>
                                </w:rPr>
                              </w:pPr>
                              <w:r>
                                <w:rPr>
                                  <w:rFonts w:ascii="Calibri"/>
                                  <w:b/>
                                  <w:spacing w:val="-4"/>
                                  <w:sz w:val="36"/>
                                </w:rPr>
                                <w:t>Usia</w:t>
                              </w:r>
                            </w:p>
                          </w:txbxContent>
                        </wps:txbx>
                        <wps:bodyPr wrap="square" lIns="0" tIns="0" rIns="0" bIns="0" rtlCol="0">
                          <a:noAutofit/>
                        </wps:bodyPr>
                      </wps:wsp>
                      <wps:wsp>
                        <wps:cNvPr id="34" name="Textbox 34"/>
                        <wps:cNvSpPr txBox="1"/>
                        <wps:spPr>
                          <a:xfrm>
                            <a:off x="784116" y="692256"/>
                            <a:ext cx="265430" cy="101600"/>
                          </a:xfrm>
                          <a:prstGeom prst="rect">
                            <a:avLst/>
                          </a:prstGeom>
                        </wps:spPr>
                        <wps:txbx>
                          <w:txbxContent>
                            <w:p w14:paraId="1E08EEB5" w14:textId="77777777" w:rsidR="00387319" w:rsidRDefault="00000000">
                              <w:pPr>
                                <w:spacing w:line="160" w:lineRule="exact"/>
                                <w:rPr>
                                  <w:rFonts w:ascii="Calibri"/>
                                  <w:sz w:val="16"/>
                                </w:rPr>
                              </w:pPr>
                              <w:r>
                                <w:rPr>
                                  <w:rFonts w:ascii="Calibri"/>
                                  <w:spacing w:val="-2"/>
                                  <w:sz w:val="16"/>
                                </w:rPr>
                                <w:t>32,7%</w:t>
                              </w:r>
                            </w:p>
                          </w:txbxContent>
                        </wps:txbx>
                        <wps:bodyPr wrap="square" lIns="0" tIns="0" rIns="0" bIns="0" rtlCol="0">
                          <a:noAutofit/>
                        </wps:bodyPr>
                      </wps:wsp>
                      <wps:wsp>
                        <wps:cNvPr id="35" name="Textbox 35"/>
                        <wps:cNvSpPr txBox="1"/>
                        <wps:spPr>
                          <a:xfrm>
                            <a:off x="1483195" y="746107"/>
                            <a:ext cx="265430" cy="101600"/>
                          </a:xfrm>
                          <a:prstGeom prst="rect">
                            <a:avLst/>
                          </a:prstGeom>
                        </wps:spPr>
                        <wps:txbx>
                          <w:txbxContent>
                            <w:p w14:paraId="25553788" w14:textId="77777777" w:rsidR="00387319" w:rsidRDefault="00000000">
                              <w:pPr>
                                <w:spacing w:line="160" w:lineRule="exact"/>
                                <w:rPr>
                                  <w:rFonts w:ascii="Calibri"/>
                                  <w:sz w:val="16"/>
                                </w:rPr>
                              </w:pPr>
                              <w:r>
                                <w:rPr>
                                  <w:rFonts w:ascii="Calibri"/>
                                  <w:spacing w:val="-2"/>
                                  <w:sz w:val="16"/>
                                </w:rPr>
                                <w:t>67,3%</w:t>
                              </w:r>
                            </w:p>
                          </w:txbxContent>
                        </wps:txbx>
                        <wps:bodyPr wrap="square" lIns="0" tIns="0" rIns="0" bIns="0" rtlCol="0">
                          <a:noAutofit/>
                        </wps:bodyPr>
                      </wps:wsp>
                      <wps:wsp>
                        <wps:cNvPr id="36" name="Textbox 36"/>
                        <wps:cNvSpPr txBox="1"/>
                        <wps:spPr>
                          <a:xfrm>
                            <a:off x="2670835" y="819797"/>
                            <a:ext cx="493395" cy="358775"/>
                          </a:xfrm>
                          <a:prstGeom prst="rect">
                            <a:avLst/>
                          </a:prstGeom>
                        </wps:spPr>
                        <wps:txbx>
                          <w:txbxContent>
                            <w:p w14:paraId="2573F752" w14:textId="77777777" w:rsidR="00387319" w:rsidRDefault="00000000">
                              <w:pPr>
                                <w:numPr>
                                  <w:ilvl w:val="0"/>
                                  <w:numId w:val="3"/>
                                </w:numPr>
                                <w:tabs>
                                  <w:tab w:val="left" w:pos="247"/>
                                </w:tabs>
                                <w:spacing w:line="204" w:lineRule="exact"/>
                                <w:ind w:left="247" w:hanging="247"/>
                                <w:rPr>
                                  <w:rFonts w:ascii="Calibri"/>
                                  <w:sz w:val="20"/>
                                </w:rPr>
                              </w:pPr>
                              <w:r>
                                <w:rPr>
                                  <w:rFonts w:ascii="Calibri"/>
                                  <w:spacing w:val="-2"/>
                                  <w:sz w:val="20"/>
                                </w:rPr>
                                <w:t>Tahun</w:t>
                              </w:r>
                            </w:p>
                            <w:p w14:paraId="6CE3DA94" w14:textId="77777777" w:rsidR="00387319" w:rsidRDefault="00000000">
                              <w:pPr>
                                <w:numPr>
                                  <w:ilvl w:val="0"/>
                                  <w:numId w:val="3"/>
                                </w:numPr>
                                <w:tabs>
                                  <w:tab w:val="left" w:pos="247"/>
                                </w:tabs>
                                <w:spacing w:before="120" w:line="240" w:lineRule="exact"/>
                                <w:ind w:left="247" w:hanging="247"/>
                                <w:rPr>
                                  <w:rFonts w:ascii="Calibri"/>
                                  <w:sz w:val="20"/>
                                </w:rPr>
                              </w:pPr>
                              <w:r>
                                <w:rPr>
                                  <w:rFonts w:ascii="Calibri"/>
                                  <w:spacing w:val="-2"/>
                                  <w:sz w:val="20"/>
                                </w:rPr>
                                <w:t>Tahun</w:t>
                              </w:r>
                            </w:p>
                          </w:txbxContent>
                        </wps:txbx>
                        <wps:bodyPr wrap="square" lIns="0" tIns="0" rIns="0" bIns="0" rtlCol="0">
                          <a:noAutofit/>
                        </wps:bodyPr>
                      </wps:wsp>
                    </wpg:wgp>
                  </a:graphicData>
                </a:graphic>
              </wp:anchor>
            </w:drawing>
          </mc:Choice>
          <mc:Fallback>
            <w:pict>
              <v:group w14:anchorId="46A1F96B" id="Group 5" o:spid="_x0000_s1026" style="position:absolute;margin-left:171.1pt;margin-top:18.7pt;width:258.75pt;height:124.5pt;z-index:-251658240;mso-wrap-distance-left:0;mso-wrap-distance-right:0;mso-position-horizontal-relative:page" coordsize="32861,15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lnN1g4AAGl9AAAOAAAAZHJzL2Uyb0RvYy54bWzsXetv20YS/37A/Q+C&#10;vjfmcvkU4hRp0gQBil5wzeE+07JsC5VEHUnHzn9/v9nZEVeU+JDr2q3DBMlS0mg5nJ3XzmP1+sf7&#10;9WrydVGUy3xzPlWvvOlksZnnl8vN9fn0P18+/JBMJ2WVbS6zVb5ZnE+/Lcrpj2/++Y/Xd9vZws9v&#10;8tXlophgkk05u9ueT2+qajs7OyvnN4t1Vr7Kt4sNPrzKi3VW4WVxfXZZZHeYfb068z0vOrvLi8tt&#10;kc8XZYl33/OH0zdm/qurxbz619VVuagmq/MpcKvM/4X5/4L+P3vzOptdF9n2Zjm3aGQPwGKdLTe4&#10;6W6q91mVTW6L5cFU6+W8yMv8qno1z9dn+dXVcr4wz4CnUV7jaT4W+e3WPMv17O56uyMTSNug04On&#10;nf/69WOx/W37uWDscflLPv+9BF3O7rbXM/dzen1dA99fFWv6Eh5icm8o+m1H0cV9NZnjTe0nkfLD&#10;6WSOz1SYKBVams9vsDAH35vf/NzzzbNsxjc26O3QuduCf8qaROUfI9FvN9l2YShfEgk+F5Pl5fk0&#10;mk422Rpc/NEyTET8Q7cGDNHQviotORsUCuLIn05ACHNhOK+mUxxFHhiU6RSrCESjNZCnzWbz27L6&#10;uMgNybOvv5SVmeD6Uq6yG7ma32/ksoAAEOuvDOtX0wlYv5hOwPoXzPrbrKLv0TrS5eSO1szickNL&#10;xqjQ5+v86+JLbiCrxsIBzfrT1caF2s0mzAFYgZBxa+ZzIeW+TAKBk5HhQS3DVC6xBEJGF9IwnnP3&#10;+SovF3wDenRD7B05AOcSfLUhyqQhVoUIUOar5eWH5WplXhTXF+9WxeRrBkInKf21S7cHti3K6n1W&#10;3jCc+ciCrTZG2MoZ8w3x00V++Q1Mdwc+O5+W/7vNisV0svq0AVuTFpOLQi4u5KKoVu9yo+vMQuGe&#10;X+7/mxXbCd3+fFqB4X7NhbuzmTASHpcAGJa+ucnf3lb51ZK4DJImGNkXkDTm+z9d5OKmyMVEtMEi&#10;p3wVq1QbTgn9WOmA2V7kTvmxFTrmPrsiIrguCwipoOMfWeYgZ/buRPlakFzmBUAYa4teDTKEz4/B&#10;7E0nAKcIxB5rl64EvE2DMBBMHTDDRSOHHxgVOEj7RiX5Pjlc1HM3cx9hXNJdw/S316O821iXleOo&#10;vNs9VbEoVjFbfyltsrYxjIOVd6CVp+BzwconYRB7RjCymejuOIniSFxLHZFtZmv+tNobfoFgQg4T&#10;I3JMkQNKxbBn5LToSEXiJXQz/B6oaGoZXQsh8iOfycgwzs0HAx699Wgk4Jg9uRuk4KXsWwm8c4oj&#10;9MJkiX1/4eQ2CXo0pt+XJb75Uek4BihYymenSBDvO0a7RTbj6TYdSh1ImzpJ2kJfpTBXbZYrSkMt&#10;QRGNKFYgLPLklkswMVsQg8gxy8UMr1UaBWb/BI+rTeSsbCQ6iAVU+F5GNki4s5/AeveGBRzAwSK3&#10;h6rc9xS5c/Yt2O2725vknY61ifuACg7YuL057gMqhLwalssfZUm5AtImSw7ni4IQXpbxQJb+mIjs&#10;T9shy6fI0jAb1iZX496rL0vQIncIejXkzgRlBu++Rhv2Ym1YEMTq7WjDjmTcWmQpOJAl49x837I0&#10;2jDKBLm+YZtcjTbsgTYM+4OGDTMxvsFy56Z/UuzIEH5D0KQOITrpn1THyL8+RwCR9l589469V6q9&#10;xMQ/e/de8hDiy8noxgpxv3o6ATjFp3M2Pg0Z0HH4PnlrCemAjfujFttyUFSAkPcpkb0Xw+PCuG3b&#10;IRuFOGTdx0sAtTHvqMAfqMAP0vdqzN/3Bc9EDkQvy7inwN1yAAEYFfizpGYOEvhqzODbQjHhzB7W&#10;HRU4G5i/XvmVOkjh452HeidjEh9547bqR/ZuunX/o+UzR0vxHJbCxxrvb2fxzihMeznAbue/Wzxs&#10;vsKtrREDJCMbIkeOBuRLHOjm/U+Ro2FpkO9oB7Jdzmf4Z7sacHVQst/f/YFvVbdUG80dJOtBc6yz&#10;4vfb7Q9owEDd4PJiuVpW30wzCcoDCanN18/LORX50Iu6+t/fVQV8WmfXiwleQ3gFhr6Bl2cHE1ys&#10;llspFadriyoK8Rs9HEeelvtD3ufz2/ViU3HDS7FYAet8U94styUK+meL9cUCzQnFp0sgOEezTYUO&#10;hW2x3FSEH8IzVbGo5qhvz2ZXKFn/N1oCCFHnA4N0jSc9QksLQ09SSAWJCqjJgdoYQj/1Q4lZSWUD&#10;VZlTF4OtR6f+BFOUKdXV5ApaEEtMxsSgCMSeqOzcP8ha4x1QbXDk0SHU0brzIPG9FAqLCBX7Xvx8&#10;xYtYM0YFcUiLybE4pJOMBlSERWYmalPYESrOqGqNnk+lcSrFmaKJZWSNHKZKe1wNEivML2wjUDJa&#10;6MDzNJfXxApcZgSx1bMKkjSwdZexh8eQ2nSZU0aeO9BpjEgr4R2lqfa7q1h0qpTFJEo9L+yBDnSU&#10;ckFrFKfo8bE0FAxkZEz8JE0tBSNQM5aEnUDJaKF1kpC3Tnijv4iDiK00QXlSRDxO0LhPLLWoMqeM&#10;PLcKwhCBGwPtJWHUTUHlIZSOjBnmDpMoQIkuc4rMKSPPHYU6YTYJIz9OupdSe3HA9AtBDy6BbH1G&#10;Oyu4MOhmJ4e1j5SX1w67RXho4VKMkmUU+RIdYlSUdREhTpMQUQMC9ZNddZEQSka+fxKkQWQXA65O&#10;57zgoDiEVcC8CrmObn5Lg9S366biMOxeNkwc4eYG4xDy3YmG8iKtqbsNeOhE9Ug3MA0JhqBDjRrw&#10;7rlVApIxPUDvoIeTfR35KLejuUGcXQ22kFhGy/eoUPNioZ9SHLxsZTilfeSYuNlIaeRYenDRUeL5&#10;/JxojfQhBl08ogIUw4fMTyrR4JgecD+NfQb3FWxN3+wRzAATxo/ieNfBIxSR0VJGDD2t6LFYZBM8&#10;BiWZkOSe97A46RudsgoJoBR0H+5gsJitR5B6IE03ZaBwoNqZv1Sa+j3Mq4MwFX0WJF6PHoYdi4LE&#10;Kiloq13WTigio7BY5EeWIUMwJIxgJxP4oI2VOyjwKOp5VNiYADWbxO5kQnosJVQlcGcGhoXvRcbD&#10;46HM08zeb8/SNA20tTn9tjKF5Akq/XY4RfO0ZZgBNh68iAJcg/cA/yEGi1CfCWg4wDeB1g/sAg3w&#10;exzTs+dVCZOcssF0kq2NnGzwIVE/vbeM5YCNOdnjOVn/oHYO70AsR+8fMiC6uM3xH90ebGFNQ/vo&#10;9vBBAKLMLFVGt6flAITR7an3Wg2eGd0ee6jGPl1eqtuz/5RjKIkCcvs00WMo6YAmLymUdIrjPyyz&#10;1LYJeIG1bZTAwL+/T2YJe2hODNvMkgkj01NQ9umvkFnCZvlPziz1NKgjsJYifkTpkr3mzr9bXglx&#10;hEYJgAn4DN5ZOmQ6lldCrnp3JkZIAUsJJwmdnuZEo/0zMSwix7JKdlmxqgCq4/Rte8sQx8dxwBQh&#10;8LAnx+EjEsdBnsBHRqk7aREmdmIk4BGQ6wzC2UB2f9hT65ADgQjFIu7cOamPJJUNvyKTg6BzVxgQ&#10;+QLPxpkHRIJx6hXOvaL41ZAwc+hrpIMM9IAYdhppSmPS3PSnO5TqB6FPWXRA9wff/TShQ/AIuD+u&#10;D0JrJN8IuD9lEKiEcm8E3J+NQDw0sZFrpCV6Eh2IKlLKm2buT6HgNETKCxng3uRMBK2HHCoBI3re&#10;zR2I5CPSamB7s0kxeMOej9abpKrPr5EYkPikMvIO3ymYGZAbaFEBMuUpjpAT2mxEQN95oReMEdDB&#10;HY8+9FbDTp3WlTLaqdFOQXGPdkr0GKvG0U7l5AYyMb5bOzVsw95ms17ghp22P3/6UbLI8zdt2mnN&#10;aH4YoSCMnbAErixvKepu4gg1GfCFaY/Kl+zCP/nWy+KBej6+OrbxilC/YxP95opRbdt3sYfP3+na&#10;lzBct3dY33ko3LH7Po5b2BYTGxPjLYlxODUNt9AUoAwOX7gipFBKEyqzLR9lqLaKfzcZajNTowy1&#10;yBCCKw0ZOrGlDk4kioU4FoBCNpSyQSfXIoTiJlSssR3Chg/98jaW9OSGSDCBJbKIHDNFOIwIp6Fx&#10;uMJTwN2i22aMEFWjUDCsLCatwcXRlpF9TJzv7nE0C9WNCSId/eZLoTY77A7WMfEZka4J67tD03Xe&#10;un4oWS15Dhn5eYhYqEmnp+8GRLwjRhzTkMnQoAtPWihEUwm4/6Ec4AGkCuIksFXsA1agjReECI9j&#10;9j3vJ+/nD3Y9nKDRqLKOqyxokIbKYp0y2OyrF6ayDuW/TVk9owYgyfNYqPu0jyPSp8t/d7LE0UMq&#10;DsKeym9HvRnl3t3zUivNAZaAaEAKzmAhNkb0ioysZHl5Byi3Qz6QiU5RVBwO8EN0NZleOEcjNcLY&#10;31F36JOEBDRYYt8XwzswlIMVW4RuFvgKxFeRQkmOkQXXFUNzHQIGFBLwkWt6vi4/iKHBhFwxRuSo&#10;K0YbMusuAWqXzmvTbjpFAwD7GC64CIGMLFXIYIkrhiOU0cfV5ZHEkgxFDtfrzipaaU2TYOfpyo1l&#10;dMWace66N1ombHuI9rjts7XlpyZAtzeGLjghbDcgumQktctodCFqFtW6bWYlBgKrflqh0UVTEsgw&#10;bki9FV1zO49H3LXjG6H/KdqwXfu98+jP6LYd/lBgi9sGxdTQbmZb871qN2utHUlp02vPqQECdO3Z&#10;vRgpwS6xg/x76NM02zajXHuAEyvR/SrQ0SwDlIWDB1rD+/S184AoNekzBH2qRVSMtTEvxCCdojBH&#10;99H+XCIOjLBe4xOdEqF3fWJf8KNUF/n9BO9ABh0FO6nuf8rvseuQ91sO1oDzmGjZoeAIDW44qz1J&#10;lLCh3sx6kvhR1Z0dlKCenJox7GANwpAxoavq/uLeov1IPzz5V/n5SIorsgncrZDxZB6wQhTHsno5&#10;SlHmZfzXeoHQIkr+p3H16WfLHn2BzC/Q7tjopa0TWLuxTs262OGSlGCnwVaRWnF59/DUC7VztF7a&#10;QmFP0FgoIwgPECgcM4CqXF4oHF0Sc21lvVBBivpTq/J0iLO7JWjzWCrPSNROYT/dQsFKmd/zNocw&#10;2d8epx8Md18bW1b/Qvqb/wMAAP//AwBQSwMECgAAAAAAAAAhADFGGKdkEAAAZBAAABQAAABkcnMv&#10;bWVkaWEvaW1hZ2UxLnBuZ4lQTkcNChoKAAAADUlIRFIAAAE3AAAAbwgGAAAAiYiHHAAAAAZiS0dE&#10;AP8A/wD/oL2nkwAAAAlwSFlzAAAOxAAADsQBlSsOGwAAEARJREFUeJzt3Xlc1HX+B/D3dwTkCEGw&#10;NMX65WrWr9x0N93azPvIts3SXZVMyfC+12NXs3TFSk3J8kySxLyyzAzQEBIP0rxRUbwIMS5B7mNm&#10;mOuzf8DAdw6GAWbm+/3OvJ5/8Jjv/R6YefH5fL7f+Q7HGCOA5hg8by8jIkr4NJgTuhYAPZnQBQAA&#10;2APCDQCcEsINAJxO/C/JIxBuAOB07ucXd0S4AYBTQrgBgFNCuAGAU0K4AYBTQrgBgFPJzC3odL+g&#10;OMhN6EIAAGxpw9cxYbgUBACcjkKp8lFWqb0QbgDglBBuAOA07mbmda1UKH2JiDDmBgBOY8byrdE5&#10;eYWPEaHlBgBOIjUt80+FxeVtq1RqTyKEGwA4icRfrw5XazQe+ml0SwFA8qK+T5y/eXfcUqK6m++i&#10;5QYATgnhBgCSF5d0eZTxPIQbAEjazLBt0Sm37/Uyno9wAwDJKigua1el0niaW4YTCgAgWTPCtsXe&#10;zczvam4ZWm4AIEnXbv/eMyP7QVe5ouohc8sRbgAgSedSfuuv1Wrr7X2iWwoAkrNlb/yyzXuO/Jd/&#10;XZsxhBsASMrKiIMbjp6+OqKh9dAtBQBJSbpw82/5ReXtG1oPLTcAkIwXRn8gVyirvKxZFy03AJCE&#10;C9fS+zZmfbTcAED0Yo8nj9tx8ORClUbT0tptEG4AIGrRxy69E3vs0vg79+53s3R21BjCDQBEbV/c&#10;2RmpaVnPN3Y7hBsAiNZfgsOq1GqVR8NrmsIJBQAQpbGLIi5odbomN8DQcgMA0Zn+4c6EG+k5fyZm&#10;/RibMYQbAIjK+Pe2nb/+W3ajx9iMIdwAQDT6vLO6Qlmlsuoi3YbInh8T1vR2HwCAjby7NOpXpUrt&#10;rWOs2ecCbsZv4WRERM+PWYGAAwDBzF6190hKWvYLjBFnq33WJmTP4A8RcADgcCEfRF04k5IxxNb7&#10;NRhze+Htldozuxa3sPVBAACMDZ66oZgxHcmV5u+k21Q3jmzmiIyuc9MxJus1diULeT/qoi0PBgDA&#10;N2bR9hvl8ir/cnmVv1bb9GvZLDE7cHczI+9PL4z7BN1UALC5f/7nq7R7uUVP2fs4Fs9KvBiyFgEH&#10;ADbz1wnrWHZ+yR/stf/UuI21JyQaPOX6Ykg4Gzx9U6m9igEA57fz8PlFw2ZvLXTkMa26nqRSoWo1&#10;cuFXGXauBQCc0IrIhF0JZ++MLatUBtjzOB3aBmTwp60eyLtfWPZ479D17JfI2Ta7DgUAnNvLkzcz&#10;IkZMp7P7sRJ2LH+CP93oK4F7T9zAek/ahLE4AKjX2t0ntrw8eYvDcsLXx8tk6KzJH3MYMiuionnl&#10;AIAzGr1kV/rRc3eCHXnMM9+t8jee1+TrSxRVGp8+U6qT+eTWaeiqAri4+Z/FHjl/I9PmnzRoKpvc&#10;rFIfcgDgmv698XDs+RtZggTbtUPrzDaubHZlcJ8pX9S04qaiFQfgIvpMrX7fN+J7WxzG5h976DPl&#10;CxbQyivv4JqQdrbeNwCIw/jl+1IrlSpfoetIifm03saUXb5Doahc0bbv1K0izHIAaI5Pdp748u8L&#10;djy4d7/k6YJieZCQtaTEhFvsJdr1Trz6gDvxxRR0VQEkru+0CNE0WB7v8PDthtZxyG3G+07byog4&#10;OrFlMkIOQGL6Tf+SNeN7WuwiZsu/uza0jkO/Q0Gf/Ag5APEb88E36fcLy59oeE3HuvLjJ1blhyBf&#10;ENNv2pesbaBvxr4Px4juFwfg6l5f+HVBWaUqUIynQC//sMrqhpFg336VV1T+f/2mb2NERMc3T0RL&#10;DkBg/WZsYyLMs1q+Pp4ljVlfFF/th5ADEEb/GZGMSIxtNENuLWSapF3LWjdqG3sV0xT9an7Rj/h7&#10;Z377UfBjQtcD4KxmhseeLqlQtBG6Dmud/3aFe2O3EVW46T0okXfsPyOSEUfs2MZQu1yLB+CKNnx3&#10;5vP4c2njKhSq1iS2U6D1uLT/wyb16EQZbnU4rv/MrxgR0bGN76LLCtAEI9/7Jre4XNFOIllW6yFv&#10;z9KTUYtM7vZhLZGHW53+M7czIiKOI0rcMAFBB9CAAbOiJBZnhpoTbEQSCje+AbOimLene2mXoIDk&#10;dXOG9Re6HgCxmL/xyFEioozckv8XupbmuLhvWbMbMJIMNyIiuVLtdyUtr9+AWVGMOI4S14egNQcu&#10;a9Kq6Mu/5RQ/VztDan1QngvfLLXJe9ntuSc7ns7MK+5cXCZ/xBY7FMqA2Tuqu61EdBRBBy5g4Jyv&#10;edelSTfM9Hy8WpYdj1zgZ6v9cYwxWrb5xx2Hk1LGczIZEXHEcTLiOI5qp2U105ysetBLv5zjZwhn&#10;8JAzmuYv56pXMNyGqHrf/Llm9s9Z2I63FnEcp3Nzk6niwsd6WfF7gGYYPG8vIyJK+DQY/1TsbNiC&#10;PQoiIrVG684Ya8EPN4N4M2m5MaNZzGCd2puyGa9jsDtmuIzxjmomZOu2qf6CGMZ0NV8Uw4jpGDHG&#10;iDEdEdMRY4zO7V5s09ePGxHR8unDQ1r7+TzYc/jcfFvuXEiMmEyt0XoOnLOTERH5eLmXRq8a06wB&#10;SgAhLIlIPHQns6hHUZnyUVF/hKAZbB1sRLwxt7ljBy1QKNW+P5+5OapCoXK6EKhUqP0GztnJ9K3N&#10;AD+vnG+Xj+wgcFkAJr49lrog/lz6+Izc0m7O0N1syNldi+zS4jc4obA4dNiUwpLKdlfv5LxUVqkM&#10;tMcBxaKoVNl+0NzdTN/D/XndWHSpQDCD/7WnphPn/GGm5+3pUZ4YMbuVvfbPmbtR03+/iP067lTq&#10;OCmPufF2YrQqZzjfaD1PD7dKdzeZ+oeP/tGoz7G5Moy5Nd6bS/YXExFptboWCpXmIar5N2sQbsbj&#10;XMw4/JjBWJeUxtxOb59n99eK2XDTizmREhpx4HRYYZm8vauEG2e0v64dA8893No7a9k7vUcSmIVw&#10;a1hY1KnviRiVy6tap6Q/eFmrY4aXYTF9vDh3uMmIaZMi5zrkEjSLB/l7326RD0oqOiSevzPqbk7R&#10;M44oSGxuZRb2upVZ1GvI/G94f1mO4sNH440M9QpdffhGZn75U4ZzjcPDtbQN8M08sOZdh90Qo8EE&#10;fXf4i2GMiKs4ed2/oESOAfgaQ+bvq36Z1rTy4teOQti5sKELv2OmLSHQa93KK9+RwUbUQLfUWO/Q&#10;9czVuqW1FXOG0/XV7O3pXurp4abQz9m79LVHycm5Urc0eEVsLj+5VBqtR7lcFcBxZNrNM9M1rOvF&#10;GS1z4m5pUsR0QV4Xjer7/hI5m0s4e+utQ6duTrh4M3uQvYqSMnmVxk9epfHTh9vQhfsZP5CfDPI/&#10;v372wF7CVQjWWr33/O7CMsWjV397wPv8Mj+gqn+a/C8EIiLqHBRwZfvS0d2FOn6jWm58cz/98eil&#10;WzkDeLsyeOiqLTcy3r9VNVfX+9OqNyX5NpF6y23YooN1ccVroTDDH2S4jsFaNTPQctM/OLl1muCv&#10;hSaftfhs3vCBo5fsSiciKq2oCpQr1Xa7XsVVDFv0A6s/jIkOrxwu+AtGil59L9o4rWomXXuA39Za&#10;ureQB/h55e376O1OQtdC1My7guifxMfbE6PiztwOsU1JUJ9XF//IiDjycJfJA3w984j0LeS6lmrk&#10;ggGieGE5SujaxHSTmTUtktLKqkC5SoN/ug6SsHGSj9A18NnkepP3Jgx4549dHk1SqjTee+MvL3xQ&#10;UtnRFvsF81Qanff9YvkTRKbh9rclscxsN7pmulO7VsmdO/hdqp1fY/Ybz060f+X1W3/w2jZz83MK&#10;Krpcu1fcp3qKmba+TLpLtTPRKHMAD7cWyuAh3deEvt5zqdC1GGvymFt9Ig6e/Tgp+e6bv+eV1l3j&#10;gzG3Bmq2pl7ecoPhTM5knqVw4x+Dq29+PbXUPVf+785ST9m6MSyTsSCDzc2NMTUm3OofwzLtlmLM&#10;rTFjbm38vbO+XzlOtA0Zm4eb3oj/7MzRMcaVVSoDtTrmjnBDuCHcpB9uHJHO16dlUczakIdJ5OwW&#10;bnohYfuuZeSWPINwQ7gh3KQfbie2TLb0BxcVu4cbEdGB49dm3M0pfjY66cZUIoSbac0IN4NtDDZH&#10;uBluLky49e3xxHfLJw0aRRLikA+wjuj37CYiotIK5cNEROk5Rd2y8suedMSxAaBp2vj5ZD/T6ZEz&#10;yycN+ofQtTSFQ1puxqIOXVy2P/H6HEaMUyjVD+lYTcii5WahXt5ytNzq5qDlxn82ZmupXW5Ny40Y&#10;827pXi7jZNrY8PEBJGGChJte6t38v6zdnRSRnlP8x+pqEG4IN4RbffU6ItyOb5po6Q8qKYKGm96+&#10;n1PmZ+WXdok5dWsKEcLNfL285Qi3ujkIN/6zMVtL7XIL4XZsU6jThJqeKMKNb/GW+Njf75d0zSko&#10;74xwQ7gh3OwXboGtvHL2fxzstLcxE1246b0yN0qufzOpNTp3/bgcwg3hhnAz3Z814cZxpHVv0UJF&#10;RBS3brw3OTnRhpve9bv5Lx4+fTv08K93QokQbgg3w3UQbgbPxmwt+uU9n24ft3r60GHkIkQfbnw7&#10;4668H3fmzoTcwgrDD4cj3BBuBrtAuOn35+PpXhKzZqxLftmRpMJNb/6GI0f1j9OyirqXK1S1p6wR&#10;bvXUi3BziXDzcJMpugQFJnu4t1CGzxo6kFyYJMONb+Gm+PiLt3IH66cRbvXUi3BziXBLXB9i6Q/i&#10;UiQfbnzJt3MHfBl9aeWt3wt7Idzq3wbhVntkyYdbGz+vrH1h/xTtnTmE5FThxrf9UPIKIqJjlzJG&#10;ZxdUdNHPR7jVHQPhJr1wa+XtUTCoZ6dd00c8/y8Ci5w23PhmfxZ3Sv84M6/0qXKFOgDhhnCTQri1&#10;dJfJH2/nf93dTab+fM7Qlwis5hLhxrckIjHmbGrOawg3hJsUwu3nz8Za+gWDBS4XbnxnU7Nf3Z1w&#10;bUlqRsFfEW68+Qg3i/XaM9wS1r2FMLMRlw43Y1ujk9dwRJSWXdw9+U4e73tZEW78BQg3fqVND7cu&#10;Qa0vdO/c9vjk13ssJLA5hJsF08J/uqgPCpVa65ldUNHF+JbpCDeEm/Fx6zarm24f6JPm7eleRsRo&#10;87xX/kxgdwi3Rhi97Ifc4oqqdgg3hJv5/ZsPt/jw0ehqCgDh1gy/XM0aQRzRlbT8/tGn0mYSEcLN&#10;gGuFW+9uHfb37/HY3t7dgg4QCA7hZmObDiZvICKSK9W+p6/lvCGv0vgh3Jwn3AJbeWa99Gz7g/q5&#10;M97oMYtAlBBuDjA5PP66wZuII9LqmFtesfxxjZa1RLgZbWOwuSDhxh7x977X0kMmJ+Jq9xexYMgz&#10;9T1TEB+Em4BC1xy5lV1Q+STCzWgbg80dH24/rX4TY2ROAOEmUscuZ75FRJSYnPX2xdv5vHtwIdya&#10;E25/aN/q0siXO4f36x60x0Lh4AQQbhL1+YHL26ofmYZLYZmyw6W0glfq5jhnuD39mP+poDa+N03C&#10;jYjmjHhuooXCwAUg3Jzca+8fYs4SbrErhqG7CFb7Hwge5xeFJDOpAAAAAElFTkSuQmCCUEsDBAoA&#10;AAAAAAAAIQAhcK1uWwEAAFsBAAAUAAAAZHJzL21lZGlhL2ltYWdlMi5wbmeJUE5HDQoaCgAAAA1J&#10;SERSAAAAEwAAAEMIBgAAAH7ePjsAAAAGYktHRAD/AP8A/6C9p5MAAAAJcEhZcwAADsQAAA7EAZUr&#10;DhsAAAD7SURBVFiF7ZW9CsIwEMcvpT6KWkopVXwnHVwcHBwcnB1cHHwuKaX4MudUPaGll+Qak9KD&#10;QKYf/4+Qg+1yjogIEicCwZlgo4PtkgWKwaQmAJhEbgHYBADYp4mV1WFt2qgLpIBmTK12KjtkqTbQ&#10;XWa66ty2qaOOpeyYZyzgfx4tR52Wsj6gts1TkXcCjTLrAvrxa7Sps1J2Xhc/QGubFCiSWQNUiPhZ&#10;wHH0Zc/IPWbdlSdtuoE96pcSg0kBPc9sENi9qq1yC8QmgJ3VVmWmQDeZ3cpKW51C7N/8dF9O/xkP&#10;dn2WrDJYBdChyzecArRt0qHbfMQ26Vw2K/TX5htmQX6qNfTThgAAAABJRU5ErkJgglBLAwQUAAYA&#10;CAAAACEAJP2Mh+IAAAAKAQAADwAAAGRycy9kb3ducmV2LnhtbEyPwWqDQBCG74W+wzKF3ppVYxJr&#10;XUMIbU8h0KRQetvoRCXurLgbNW/f6am9zTAf/3x/tp5MKwbsXWNJQTgLQCAVtmyoUvB5fHtKQDiv&#10;qdStJVRwQwfr/P4u02lpR/rA4eArwSHkUq2g9r5LpXRFjUa7me2Q+Ha2vdGe176SZa9HDjetjIJg&#10;KY1uiD/UusNtjcXlcDUK3kc9bubh67C7nLe37+Ni/7ULUanHh2nzAsLj5P9g+NVndcjZ6WSvVDrR&#10;KpjHUcQoD6sYBAPJ4nkF4qQgSpYxyDyT/yvkP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WvlnN1g4AAGl9AAAOAAAAAAAAAAAAAAAAADoCAABk&#10;cnMvZTJvRG9jLnhtbFBLAQItAAoAAAAAAAAAIQAxRhinZBAAAGQQAAAUAAAAAAAAAAAAAAAAADwR&#10;AABkcnMvbWVkaWEvaW1hZ2UxLnBuZ1BLAQItAAoAAAAAAAAAIQAhcK1uWwEAAFsBAAAUAAAAAAAA&#10;AAAAAAAAANIhAABkcnMvbWVkaWEvaW1hZ2UyLnBuZ1BLAQItABQABgAIAAAAIQAk/YyH4gAAAAoB&#10;AAAPAAAAAAAAAAAAAAAAAF8jAABkcnMvZG93bnJldi54bWxQSwECLQAUAAYACAAAACEALmzwAMUA&#10;AAClAQAAGQAAAAAAAAAAAAAAAABuJAAAZHJzL19yZWxzL2Uyb0RvYy54bWwucmVsc1BLBQYAAAAA&#10;BwAHAL4BAABqJQAAAAA=&#10;">
                <v:shape id="Graphic 6" o:spid="_x0000_s1027" style="position:absolute;left:47;top:47;width:32766;height:15716;visibility:visible;mso-wrap-style:square;v-text-anchor:top" coordsize="3276600,157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IMdwwAAANoAAAAPAAAAZHJzL2Rvd25yZXYueG1sRI9Pi8Iw&#10;FMTvgt8hPGEvsqaurEjXKOIftOBFXdjro3m2xeSlNFHrtzfCgsdhZn7DTOetNeJGja8cKxgOEhDE&#10;udMVFwp+T5vPCQgfkDUax6TgQR7ms25niql2dz7Q7RgKESHsU1RQhlCnUvq8JIt+4Gri6J1dYzFE&#10;2RRSN3iPcGvkV5KMpcWK40KJNS1Lyi/Hq1WQ/W3Nvv+9WC2zk8HdKEv66+FFqY9eu/gBEagN7/B/&#10;e6cVjOF1Jd4AOXsCAAD//wMAUEsBAi0AFAAGAAgAAAAhANvh9svuAAAAhQEAABMAAAAAAAAAAAAA&#10;AAAAAAAAAFtDb250ZW50X1R5cGVzXS54bWxQSwECLQAUAAYACAAAACEAWvQsW78AAAAVAQAACwAA&#10;AAAAAAAAAAAAAAAfAQAAX3JlbHMvLnJlbHNQSwECLQAUAAYACAAAACEAR+CDHcMAAADaAAAADwAA&#10;AAAAAAAAAAAAAAAHAgAAZHJzL2Rvd25yZXYueG1sUEsFBgAAAAADAAMAtwAAAPcCAAAAAA==&#10;" path="m,l3276600,r,1571625l,1571625,,xe" filled="f" strokecolor="#898989">
                  <v:path arrowok="t"/>
                </v:shape>
                <v:shape id="Graphic 7" o:spid="_x0000_s1028" style="position:absolute;left:12171;top:5271;width:13;height:3276;visibility:visible;mso-wrap-style:square;v-text-anchor:top" coordsize="127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rOexAAAANoAAAAPAAAAZHJzL2Rvd25yZXYueG1sRI9PawIx&#10;FMTvBb9DeEJvNatCK6tR/IOlB5FW9+DxkTx3Vzcv6ybq+u1NodDjMDO/YSaz1lbiRo0vHSvo9xIQ&#10;xNqZknMF2X79NgLhA7LByjEpeJCH2bTzMsHUuDv/0G0XchEh7FNUUIRQp1J6XZBF33M1cfSOrrEY&#10;omxyaRq8R7it5CBJ3qXFkuNCgTUtC9Ln3dUquF5O2ed3u1kthkEftmuvk2yhlXrttvMxiEBt+A//&#10;tb+Mgg/4vRJvgJw+AQAA//8DAFBLAQItABQABgAIAAAAIQDb4fbL7gAAAIUBAAATAAAAAAAAAAAA&#10;AAAAAAAAAABbQ29udGVudF9UeXBlc10ueG1sUEsBAi0AFAAGAAgAAAAhAFr0LFu/AAAAFQEAAAsA&#10;AAAAAAAAAAAAAAAAHwEAAF9yZWxzLy5yZWxzUEsBAi0AFAAGAAgAAAAhALWus57EAAAA2gAAAA8A&#10;AAAAAAAAAAAAAAAABwIAAGRycy9kb3ducmV2LnhtbFBLBQYAAAAAAwADALcAAAD4AgAAAAA=&#10;" path="m,327573l,,,327573xe" fillcolor="#a94543" stroked="f">
                  <v:path arrowok="t"/>
                </v:shape>
                <v:shape id="Graphic 8" o:spid="_x0000_s1029" style="position:absolute;left:12171;top:5271;width:13;height:3276;visibility:visible;mso-wrap-style:square;v-text-anchor:top" coordsize="127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9PAwgAAANoAAAAPAAAAZHJzL2Rvd25yZXYueG1sRI9BawIx&#10;FITvBf9DeEJvNWuhdV2NIqVSb9Ltgh4fm+dmcfOyTaJu/30jFHocZr4ZZrkebCeu5EPrWMF0koEg&#10;rp1uuVFQfW2fchAhImvsHJOCHwqwXo0ellhod+NPupaxEamEQ4EKTIx9IWWoDVkME9cTJ+/kvMWY&#10;pG+k9nhL5baTz1n2Ki22nBYM9vRmqD6XF6sg3+eH2UdlyvlL5d939bGdue9SqcfxsFmAiDTE//Af&#10;vdOJg/uVdAPk6hcAAP//AwBQSwECLQAUAAYACAAAACEA2+H2y+4AAACFAQAAEwAAAAAAAAAAAAAA&#10;AAAAAAAAW0NvbnRlbnRfVHlwZXNdLnhtbFBLAQItABQABgAIAAAAIQBa9CxbvwAAABUBAAALAAAA&#10;AAAAAAAAAAAAAB8BAABfcmVscy8ucmVsc1BLAQItABQABgAIAAAAIQDbQ9PAwgAAANoAAAAPAAAA&#10;AAAAAAAAAAAAAAcCAABkcnMvZG93bnJldi54bWxQSwUGAAAAAAMAAwC3AAAA9gIAAAAA&#10;" path="m,l,327573e" filled="f" strokecolor="#a94543" strokeweight="0">
                  <v:path arrowok="t"/>
                </v:shape>
                <v:shape id="Graphic 9" o:spid="_x0000_s1030" style="position:absolute;left:4310;top:8547;width:7867;height:1365;visibility:visible;mso-wrap-style:square;v-text-anchor:top" coordsize="78676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NRDxAAAANoAAAAPAAAAZHJzL2Rvd25yZXYueG1sRI9Ba8JA&#10;FITvgv9heUJvZmMqUlNXKS2B4qWYlmJvj+wzCWbfptltEv99VxA8DjPzDbPZjaYRPXWutqxgEcUg&#10;iAuray4VfH1m8ycQziNrbCyTggs52G2nkw2m2g58oD73pQgQdikqqLxvUyldUZFBF9mWOHgn2xn0&#10;QXal1B0OAW4amcTxShqsOSxU2NJrRcU5/zMKjr/Z+a09yUXy/fjxI/fG7nO7VOphNr48g/A0+nv4&#10;1n7XCtZwvRJugNz+AwAA//8DAFBLAQItABQABgAIAAAAIQDb4fbL7gAAAIUBAAATAAAAAAAAAAAA&#10;AAAAAAAAAABbQ29udGVudF9UeXBlc10ueG1sUEsBAi0AFAAGAAgAAAAhAFr0LFu/AAAAFQEAAAsA&#10;AAAAAAAAAAAAAAAAHwEAAF9yZWxzLy5yZWxzUEsBAi0AFAAGAAgAAAAhALy01EPEAAAA2gAAAA8A&#10;AAAAAAAAAAAAAAAABwIAAGRycy9kb3ducmV2LnhtbFBLBQYAAAAAAwADALcAAAD4AgAAAAA=&#10;" path="m786177,136169l,136169,,,786177,r,136169xe" fillcolor="#a94543" stroked="f">
                  <v:path arrowok="t"/>
                </v:shape>
                <v:shape id="Graphic 10" o:spid="_x0000_s1031" style="position:absolute;left:4310;top:8547;width:7867;height:1365;visibility:visible;mso-wrap-style:square;v-text-anchor:top" coordsize="78676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1DxQAAANsAAAAPAAAAZHJzL2Rvd25yZXYueG1sRI9BS8NA&#10;EIXvgv9hGcGb3bQHkdhNKKVCEQ+1itjbdHeSDc3Oxuzaxn/vHARvM7w3732zrKfQqzONqYtsYD4r&#10;QBHb6DpuDby/Pd09gEoZ2WEfmQz8UIK6ur5aYunihV/pvM+tkhBOJRrwOQ+l1sl6CphmcSAWrYlj&#10;wCzr2Go34kXCQ68XRXGvA3YsDR4HWnuyp/13MNDMj7g5Hb7s4Xm72zX+8yV/LKwxtzfT6hFUpin/&#10;m/+ut07whV5+kQF09QsAAP//AwBQSwECLQAUAAYACAAAACEA2+H2y+4AAACFAQAAEwAAAAAAAAAA&#10;AAAAAAAAAAAAW0NvbnRlbnRfVHlwZXNdLnhtbFBLAQItABQABgAIAAAAIQBa9CxbvwAAABUBAAAL&#10;AAAAAAAAAAAAAAAAAB8BAABfcmVscy8ucmVsc1BLAQItABQABgAIAAAAIQBECd1DxQAAANsAAAAP&#10;AAAAAAAAAAAAAAAAAAcCAABkcnMvZG93bnJldi54bWxQSwUGAAAAAAMAAwC3AAAA+QIAAAAA&#10;" path="m,l786177,r,136169l,136169,,xe" filled="f" strokecolor="#a94543" strokeweight="0">
                  <v:path arrowok="t"/>
                </v:shape>
                <v:shape id="Graphic 11" o:spid="_x0000_s1032" style="position:absolute;left:5219;top:8547;width:6953;height:3200;visibility:visible;mso-wrap-style:square;v-text-anchor:top" coordsize="695325,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EIYwQAAANsAAAAPAAAAZHJzL2Rvd25yZXYueG1sRE/dasIw&#10;FL4XfIdwhN1pWgdjq8YiRWEMZFT3AMfm2Fabk5JktXt7Mxjs7nx8v2edj6YTAznfWlaQLhIQxJXV&#10;LdcKvk77+SsIH5A1dpZJwQ95yDfTyRozbe9c0nAMtYgh7DNU0ITQZ1L6qiGDfmF74shdrDMYInS1&#10;1A7vMdx0cpkkL9Jgy7GhwZ6Khqrb8dsoKMbzx2epD67YvT2j7HfXofQnpZ5m43YFItAY/sV/7ncd&#10;56fw+0s8QG4eAAAA//8DAFBLAQItABQABgAIAAAAIQDb4fbL7gAAAIUBAAATAAAAAAAAAAAAAAAA&#10;AAAAAABbQ29udGVudF9UeXBlc10ueG1sUEsBAi0AFAAGAAgAAAAhAFr0LFu/AAAAFQEAAAsAAAAA&#10;AAAAAAAAAAAAHwEAAF9yZWxzLy5yZWxzUEsBAi0AFAAGAAgAAAAhAJ3oQhjBAAAA2wAAAA8AAAAA&#10;AAAAAAAAAAAABwIAAGRycy9kb3ducmV2LnhtbFBLBQYAAAAAAwADALcAAAD1AgAAAAA=&#10;" path="m,319644l,183474,695285,r,136169l,319644xe" fillcolor="#8c3736" stroked="f">
                  <v:path arrowok="t"/>
                </v:shape>
                <v:shape id="Graphic 12" o:spid="_x0000_s1033" style="position:absolute;left:5219;top:8547;width:6953;height:3200;visibility:visible;mso-wrap-style:square;v-text-anchor:top" coordsize="695325,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YsVwwAAANsAAAAPAAAAZHJzL2Rvd25yZXYueG1sRE9La8JA&#10;EL4X/A/LFLzVTYMvYjYSRG0PBdEW9DhkxySanQ3ZVdN/3y0UepuP7znpsjeNuFPnassKXkcRCOLC&#10;6ppLBV+fm5c5COeRNTaWScE3OVhmg6cUE20fvKf7wZcihLBLUEHlfZtI6YqKDLqRbYkDd7adQR9g&#10;V0rd4SOEm0bGUTSVBmsODRW2tKqouB5uRsFkexmfdvlxMrtMXbte8fzDvxVKDZ/7fAHCU+//xX/u&#10;dx3mx/D7SzhAZj8AAAD//wMAUEsBAi0AFAAGAAgAAAAhANvh9svuAAAAhQEAABMAAAAAAAAAAAAA&#10;AAAAAAAAAFtDb250ZW50X1R5cGVzXS54bWxQSwECLQAUAAYACAAAACEAWvQsW78AAAAVAQAACwAA&#10;AAAAAAAAAAAAAAAfAQAAX3JlbHMvLnJlbHNQSwECLQAUAAYACAAAACEAPfWLFcMAAADbAAAADwAA&#10;AAAAAAAAAAAAAAAHAgAAZHJzL2Rvd25yZXYueG1sUEsFBgAAAAADAAMAtwAAAPcCAAAAAA==&#10;" path="m,183474l695285,r,136169l,319644,,183474xe" filled="f" strokecolor="#8c3736" strokeweight="0">
                  <v:path arrowok="t"/>
                </v:shape>
                <v:shape id="Graphic 13" o:spid="_x0000_s1034" style="position:absolute;left:5219;top:8547;width:6953;height:3200;visibility:visible;mso-wrap-style:square;v-text-anchor:top" coordsize="695325,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WywgAAANsAAAAPAAAAZHJzL2Rvd25yZXYueG1sRI/RisIw&#10;EEXfF/yHMIJva6qCK9UoIoo+LVj9gLEZ22ozKUnU6tdvBGHfZrh37rkzW7SmFndyvrKsYNBPQBDn&#10;VldcKDgeNt8TED4ga6wtk4IneVjMO18zTLV98J7uWShEDGGfooIyhCaV0uclGfR92xBH7WydwRBX&#10;V0jt8BHDTS2HSTKWBiuOhBIbWpWUX7Obidzh5TcMkhNll5+XP9Ry6zbrrVK9brucggjUhn/z53qn&#10;Y/0RvH+JA8j5HwAAAP//AwBQSwECLQAUAAYACAAAACEA2+H2y+4AAACFAQAAEwAAAAAAAAAAAAAA&#10;AAAAAAAAW0NvbnRlbnRfVHlwZXNdLnhtbFBLAQItABQABgAIAAAAIQBa9CxbvwAAABUBAAALAAAA&#10;AAAAAAAAAAAAAB8BAABfcmVscy8ucmVsc1BLAQItABQABgAIAAAAIQBLinWywgAAANsAAAAPAAAA&#10;AAAAAAAAAAAAAAcCAABkcnMvZG93bnJldi54bWxQSwUGAAAAAAMAAwC3AAAA9gIAAAAA&#10;" path="m,319644l,183474,695285,r,136169l,319644xe" fillcolor="#4471a6" stroked="f">
                  <v:path arrowok="t"/>
                </v:shape>
                <v:shape id="Graphic 14" o:spid="_x0000_s1035" style="position:absolute;left:5219;top:8547;width:6953;height:3200;visibility:visible;mso-wrap-style:square;v-text-anchor:top" coordsize="695325,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bvnvQAAANsAAAAPAAAAZHJzL2Rvd25yZXYueG1sRE/NisIw&#10;EL4L+w5hFrxpqoiWahRZcOtV7QMMzdgUm0lJstr16c3Cgrf5+H5nsxtsJ+7kQ+tYwWyagSCunW65&#10;UVBdDpMcRIjIGjvHpOCXAuy2H6MNFto9+ET3c2xECuFQoAITY19IGWpDFsPU9cSJuzpvMSboG6k9&#10;PlK47eQ8y5bSYsupwWBPX4bq2/nHKsD62+b503TusrppfywrKstKqfHnsF+DiDTEt/jffdRp/gL+&#10;fkkHyO0LAAD//wMAUEsBAi0AFAAGAAgAAAAhANvh9svuAAAAhQEAABMAAAAAAAAAAAAAAAAAAAAA&#10;AFtDb250ZW50X1R5cGVzXS54bWxQSwECLQAUAAYACAAAACEAWvQsW78AAAAVAQAACwAAAAAAAAAA&#10;AAAAAAAfAQAAX3JlbHMvLnJlbHNQSwECLQAUAAYACAAAACEAsgG7570AAADbAAAADwAAAAAAAAAA&#10;AAAAAAAHAgAAZHJzL2Rvd25yZXYueG1sUEsFBgAAAAADAAMAtwAAAPECAAAAAA==&#10;" path="m,183474l695285,r,136169l,319644,,183474xe" filled="f" strokecolor="#4471a6" strokeweight="0">
                  <v:path arrowok="t"/>
                </v:shape>
                <v:shape id="Graphic 15" o:spid="_x0000_s1036" style="position:absolute;left:12171;top:9908;width:13;height:3937;visibility:visible;mso-wrap-style:square;v-text-anchor:top" coordsize="127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7R8wAAAANsAAAAPAAAAZHJzL2Rvd25yZXYueG1sRE9Na4NA&#10;EL0X8h+WCfTWrBVSxLgJRQjkWmMhx8GduqI7a92Nsfn13UCht3m8zykOix3ETJPvHCt43SQgiBun&#10;O24V1OfjSwbCB2SNg2NS8EMeDvvVU4G5djf+oLkKrYgh7HNUYEIYcyl9Y8ii37iROHJfbrIYIpxa&#10;qSe8xXA7yDRJ3qTFjmODwZFKQ01fXa2Ci9FdmvpkLsv+u8rS+3A51p9KPa+X9x2IQEv4F/+5TzrO&#10;38Ljl3iA3P8CAAD//wMAUEsBAi0AFAAGAAgAAAAhANvh9svuAAAAhQEAABMAAAAAAAAAAAAAAAAA&#10;AAAAAFtDb250ZW50X1R5cGVzXS54bWxQSwECLQAUAAYACAAAACEAWvQsW78AAAAVAQAACwAAAAAA&#10;AAAAAAAAAAAfAQAAX3JlbHMvLnJlbHNQSwECLQAUAAYACAAAACEApS+0fMAAAADbAAAADwAAAAAA&#10;AAAAAAAAAAAHAgAAZHJzL2Rvd25yZXYueG1sUEsFBgAAAAADAAMAtwAAAPQCAAAAAA==&#10;" path="m,393088l,,,393088xe" fillcolor="#375d8a" stroked="f">
                  <v:path arrowok="t"/>
                </v:shape>
                <v:shape id="Graphic 16" o:spid="_x0000_s1037" style="position:absolute;left:12171;top:9908;width:13;height:3937;visibility:visible;mso-wrap-style:square;v-text-anchor:top" coordsize="127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ClvwAAANsAAAAPAAAAZHJzL2Rvd25yZXYueG1sRE9Ni8Iw&#10;EL0v+B/CCN7WVA8i1ShakBUPolXvYzO2xWbSbaLWf28Ewds83udM562pxJ0aV1pWMOhHIIgzq0vO&#10;FRwPq98xCOeRNVaWScGTHMxnnZ8pxto+eE/31OcihLCLUUHhfR1L6bKCDLq+rYkDd7GNQR9gk0vd&#10;4COEm0oOo2gkDZYcGgqsKSkou6Y3o2DoyqXdbpL0r0oO+Wb339rTealUr9suJiA8tf4r/rjXOswf&#10;wfuXcICcvQAAAP//AwBQSwECLQAUAAYACAAAACEA2+H2y+4AAACFAQAAEwAAAAAAAAAAAAAAAAAA&#10;AAAAW0NvbnRlbnRfVHlwZXNdLnhtbFBLAQItABQABgAIAAAAIQBa9CxbvwAAABUBAAALAAAAAAAA&#10;AAAAAAAAAB8BAABfcmVscy8ucmVsc1BLAQItABQABgAIAAAAIQCq8SClvwAAANsAAAAPAAAAAAAA&#10;AAAAAAAAAAcCAABkcnMvZG93bnJldi54bWxQSwUGAAAAAAMAAwC3AAAA8wIAAAAA&#10;" path="m,l,393088e" filled="f" strokecolor="#375d8a" strokeweight="0">
                  <v:path arrowok="t"/>
                </v:shape>
                <v:shape id="Graphic 17" o:spid="_x0000_s1038" style="position:absolute;left:12171;top:5271;width:13;height:3276;visibility:visible;mso-wrap-style:square;v-text-anchor:top" coordsize="127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6ySwwAAANsAAAAPAAAAZHJzL2Rvd25yZXYueG1sRE9La8JA&#10;EL4L/Q/LFHrTjRbaEN1Iaxta8CCm4nnMTh6YnY3ZVeO/7wqF3ubje85iOZhWXKh3jWUF00kEgriw&#10;uuFKwe4nG8cgnEfW2FomBTdysEwfRgtMtL3yli65r0QIYZeggtr7LpHSFTUZdBPbEQeutL1BH2Bf&#10;Sd3jNYSbVs6i6EUabDg01NjRqqbimJ+NgvUtzt+fp4dsf9yess8PW37Nzhulnh6HtzkIT4P/F/+5&#10;v3WY/wr3X8IBMv0FAAD//wMAUEsBAi0AFAAGAAgAAAAhANvh9svuAAAAhQEAABMAAAAAAAAAAAAA&#10;AAAAAAAAAFtDb250ZW50X1R5cGVzXS54bWxQSwECLQAUAAYACAAAACEAWvQsW78AAAAVAQAACwAA&#10;AAAAAAAAAAAAAAAfAQAAX3JlbHMvLnJlbHNQSwECLQAUAAYACAAAACEA6cesksMAAADbAAAADwAA&#10;AAAAAAAAAAAAAAAHAgAAZHJzL2Rvd25yZXYueG1sUEsFBgAAAAADAAMAtwAAAPcCAAAAAA==&#10;" path="m,327573l,,,327573xe" fillcolor="#375d8a" stroked="f">
                  <v:path arrowok="t"/>
                </v:shape>
                <v:shape id="Graphic 18" o:spid="_x0000_s1039" style="position:absolute;left:12171;top:5271;width:13;height:3276;visibility:visible;mso-wrap-style:square;v-text-anchor:top" coordsize="127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a2xQAAANsAAAAPAAAAZHJzL2Rvd25yZXYueG1sRI9BawJB&#10;DIXvBf/DkEJvdVYpYldHqUKpRShoRTyGnXRn6U5muzPq6q9vDoK3hPfy3pfpvPO1OlEbq8AGBv0M&#10;FHERbMWlgd33+/MYVEzIFuvAZOBCEeaz3sMUcxvOvKHTNpVKQjjmaMCl1ORax8KRx9gPDbFoP6H1&#10;mGRtS21bPEu4r/Uwy0baY8XS4LChpaPid3v0Bq789+oGXx/HrK54/7JZH9Lic2XM02P3NgGVqEt3&#10;8+16ZQVfYOUXGUDP/gEAAP//AwBQSwECLQAUAAYACAAAACEA2+H2y+4AAACFAQAAEwAAAAAAAAAA&#10;AAAAAAAAAAAAW0NvbnRlbnRfVHlwZXNdLnhtbFBLAQItABQABgAIAAAAIQBa9CxbvwAAABUBAAAL&#10;AAAAAAAAAAAAAAAAAB8BAABfcmVscy8ucmVsc1BLAQItABQABgAIAAAAIQAjNwa2xQAAANsAAAAP&#10;AAAAAAAAAAAAAAAAAAcCAABkcnMvZG93bnJldi54bWxQSwUGAAAAAAMAAwC3AAAA+QIAAAAA&#10;" path="m,l,327573e" filled="f" strokecolor="#375d8a" strokeweight="0">
                  <v:path arrowok="t"/>
                </v:shape>
                <v:shape id="Graphic 19" o:spid="_x0000_s1040" style="position:absolute;left:12171;top:8547;width:7868;height:1365;visibility:visible;mso-wrap-style:square;v-text-anchor:top" coordsize="78676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eULwgAAANsAAAAPAAAAZHJzL2Rvd25yZXYueG1sRE9Na8JA&#10;EL0L/odlhN7MppXWGF2lKCm9VpvicciOSWh2NmRXk+bXdwsFb/N4n7PZDaYRN+pcbVnBYxSDIC6s&#10;rrlU8HnK5gkI55E1NpZJwQ852G2nkw2m2vb8QbejL0UIYZeigsr7NpXSFRUZdJFtiQN3sZ1BH2BX&#10;St1hH8JNI5/i+EUarDk0VNjSvqLi+3g1Ci7PcW76r8OYL8/ZIMc3nyzalVIPs+F1DcLT4O/if/e7&#10;DvNX8PdLOEBufwEAAP//AwBQSwECLQAUAAYACAAAACEA2+H2y+4AAACFAQAAEwAAAAAAAAAAAAAA&#10;AAAAAAAAW0NvbnRlbnRfVHlwZXNdLnhtbFBLAQItABQABgAIAAAAIQBa9CxbvwAAABUBAAALAAAA&#10;AAAAAAAAAAAAAB8BAABfcmVscy8ucmVsc1BLAQItABQABgAIAAAAIQDBqeULwgAAANsAAAAPAAAA&#10;AAAAAAAAAAAAAAcCAABkcnMvZG93bnJldi54bWxQSwUGAAAAAAMAAwC3AAAA9gIAAAAA&#10;" path="m786177,136169l,136169,,,786177,r,136169xe" fillcolor="#375d8a" stroked="f">
                  <v:path arrowok="t"/>
                </v:shape>
                <v:shape id="Graphic 20" o:spid="_x0000_s1041" style="position:absolute;left:12171;top:8547;width:7868;height:1365;visibility:visible;mso-wrap-style:square;v-text-anchor:top" coordsize="78676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KuwAAAANsAAAAPAAAAZHJzL2Rvd25yZXYueG1sRE9NawIx&#10;EL0X+h/CFHopNauCymqUUhUEEXSt9yEZN4ubybKJuv335iB4fLzv2aJztbhRGyrPCvq9DASx9qbi&#10;UsHfcf09AREissHaMyn4pwCL+fvbDHPj73ygWxFLkUI45KjAxtjkUgZtyWHo+YY4cWffOowJtqU0&#10;Ld5TuKvlIMtG0mHFqcFiQ7+W9KW4OgXZcD/Wk11xPKyWtdFbe1p+rftKfX50P1MQkbr4Ej/dG6Ng&#10;kNanL+kHyPkDAAD//wMAUEsBAi0AFAAGAAgAAAAhANvh9svuAAAAhQEAABMAAAAAAAAAAAAAAAAA&#10;AAAAAFtDb250ZW50X1R5cGVzXS54bWxQSwECLQAUAAYACAAAACEAWvQsW78AAAAVAQAACwAAAAAA&#10;AAAAAAAAAAAfAQAAX3JlbHMvLnJlbHNQSwECLQAUAAYACAAAACEA2UECrsAAAADbAAAADwAAAAAA&#10;AAAAAAAAAAAHAgAAZHJzL2Rvd25yZXYueG1sUEsFBgAAAAADAAMAtwAAAPQCAAAAAA==&#10;" path="m786177,l,,,136169r786177,l786177,xe" filled="f" strokecolor="#375d8a" strokeweight="0">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42" type="#_x0000_t75" style="position:absolute;left:5219;top:8547;width:14814;height:5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LewwAAANsAAAAPAAAAZHJzL2Rvd25yZXYueG1sRI9Bi8Iw&#10;FITvgv8hPMGbpnpYtBpLWVA87GVbkT2+bZ5t2ealNNHW/fVGEDwOM/MNs00G04gbda62rGAxj0AQ&#10;F1bXXCo45fvZCoTzyBoby6TgTg6S3Xi0xVjbnr/plvlSBAi7GBVU3rexlK6oyKCb25Y4eBfbGfRB&#10;dqXUHfYBbhq5jKIPabDmsFBhS58VFX/Z1ShIV+uMjzLX+f/v4av/uZ7zOjsrNZ0M6QaEp8G/w6/2&#10;UStYLuD5JfwAuXsAAAD//wMAUEsBAi0AFAAGAAgAAAAhANvh9svuAAAAhQEAABMAAAAAAAAAAAAA&#10;AAAAAAAAAFtDb250ZW50X1R5cGVzXS54bWxQSwECLQAUAAYACAAAACEAWvQsW78AAAAVAQAACwAA&#10;AAAAAAAAAAAAAAAfAQAAX3JlbHMvLnJlbHNQSwECLQAUAAYACAAAACEAcKHy3sMAAADbAAAADwAA&#10;AAAAAAAAAAAAAAAHAgAAZHJzL2Rvd25yZXYueG1sUEsFBgAAAAADAAMAtwAAAPcCAAAAAA==&#10;">
                  <v:imagedata r:id="rId15" o:title=""/>
                </v:shape>
                <v:shape id="Graphic 22" o:spid="_x0000_s1043" style="position:absolute;left:5219;top:5271;width:14820;height:7207;visibility:visible;mso-wrap-style:square;v-text-anchor:top" coordsize="1482090,72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W+9xAAAANsAAAAPAAAAZHJzL2Rvd25yZXYueG1sRI9Ba8JA&#10;FITvBf/D8gRvdeMipaauIgFBECzV9tDbI/uahO6+Ddk1if76bqHQ4zAz3zDr7eis6KkLjWcNi3kG&#10;grj0puFKw/tl//gMIkRkg9YzabhRgO1m8rDG3PiB36g/x0okCIccNdQxtrmUoazJYZj7ljh5X75z&#10;GJPsKmk6HBLcWamy7Ek6bDgt1NhSUVP5fb46Df3K3i92+Hg9qk86qaItliu6aT2bjrsXEJHG+B/+&#10;ax+MBqXg90v6AXLzAwAA//8DAFBLAQItABQABgAIAAAAIQDb4fbL7gAAAIUBAAATAAAAAAAAAAAA&#10;AAAAAAAAAABbQ29udGVudF9UeXBlc10ueG1sUEsBAi0AFAAGAAgAAAAhAFr0LFu/AAAAFQEAAAsA&#10;AAAAAAAAAAAAAAAAHwEAAF9yZWxzLy5yZWxzUEsBAi0AFAAGAAgAAAAhAIalb73EAAAA2wAAAA8A&#10;AAAAAAAAAAAAAAAABwIAAGRycy9kb3ducmV2LnhtbFBLBQYAAAAAAwADALcAAAD4AgAAAAA=&#10;" path="m695285,720662r-52175,-867l591305,717208r-51267,-4287l489477,706953r-49689,-7629l391138,690054,343696,679162,289910,664376,238819,647616,190622,628979,145517,608563,103704,586465,65380,562781,30746,537610,,511048,695285,327573,695285,r51784,711l798518,2836r50949,3525l899751,11272r49453,6283l997661,25197r65639,12911l1125108,53310r57729,17339l1236240,89969r48831,21148l1329083,133939r38945,24341l1401659,183985r28070,26915l1468200,267743r13262,59830l1478501,361636r-23107,66194l1410675,490398r-29976,29529l1345904,548076r-39418,26612l1262640,599605r-48079,23063l1162444,643721r-55961,18884l1046874,679162r-47442,10892l950783,699324r-49689,7629l850532,712921r-51267,4287l747461,719795r-52176,867xe" fillcolor="#4f81bd" stroked="f">
                  <v:path arrowok="t"/>
                </v:shape>
                <v:shape id="Graphic 23" o:spid="_x0000_s1044" style="position:absolute;left:5219;top:5271;width:14820;height:7207;visibility:visible;mso-wrap-style:square;v-text-anchor:top" coordsize="1482090,72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wdSwgAAANsAAAAPAAAAZHJzL2Rvd25yZXYueG1sRI9Bi8Iw&#10;FITvwv6H8Bb2pqkt6FqNsiureBO7itdH82yLzUtpotZ/bwTB4zAz3zCzRWdqcaXWVZYVDAcRCOLc&#10;6ooLBfv/Vf8bhPPIGmvLpOBODhbzj94MU21vvKNr5gsRIOxSVFB636RSurwkg25gG+LgnWxr0AfZ&#10;FlK3eAtwU8s4ikbSYMVhocSGliXl5+xiFGiZTOheb0/xZnxc/x7+kmG2TpT6+ux+piA8df4dfrU3&#10;WkGcwPNL+AFy/gAAAP//AwBQSwECLQAUAAYACAAAACEA2+H2y+4AAACFAQAAEwAAAAAAAAAAAAAA&#10;AAAAAAAAW0NvbnRlbnRfVHlwZXNdLnhtbFBLAQItABQABgAIAAAAIQBa9CxbvwAAABUBAAALAAAA&#10;AAAAAAAAAAAAAB8BAABfcmVscy8ucmVsc1BLAQItABQABgAIAAAAIQB4RwdSwgAAANsAAAAPAAAA&#10;AAAAAAAAAAAAAAcCAABkcnMvZG93bnJldi54bWxQSwUGAAAAAAMAAwC3AAAA9gIAAAAA&#10;" path="m695285,r51784,711l798518,2836r50949,3525l899751,11272r49453,6283l997661,25197r65639,12911l1125108,53310r57729,17339l1236240,89969r48831,21148l1329083,133939r38945,24341l1401659,183985r28070,26915l1468200,267743r13262,59830l1478501,361636r-23107,66194l1410675,490398r-29976,29529l1345904,548076r-39418,26612l1262640,599605r-48079,23063l1162444,643721r-55961,18884l1046874,679162r-47442,10892l950783,699324r-49689,7629l850532,712921r-51267,4287l747461,719795r-52176,867l643110,719795r-51805,-2587l540038,712921r-50561,-5968l439788,699324r-48650,-9270l343696,679162,289910,664376,238819,647616,190622,628979,145517,608563,103704,586465,65380,562781,30746,537610,,511048,695285,327573,695285,xe" filled="f" strokecolor="#4f81bd" strokeweight="0">
                  <v:path arrowok="t"/>
                </v:shape>
                <v:shape id="Image 24" o:spid="_x0000_s1045" type="#_x0000_t75" style="position:absolute;left:4310;top:8547;width:909;height:3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Fb5xQAAANsAAAAPAAAAZHJzL2Rvd25yZXYueG1sRI9RS8Mw&#10;FIXfBf9DuIIvsiUbU0a3bKgoiAyGW0dfL81dW9rcdEnc6r9fBMHHwznnO5zlerCdOJMPjWMNk7EC&#10;QVw603ClId+/j+YgQkQ22DkmDT8UYL26vVliZtyFv+i8i5VIEA4Zaqhj7DMpQ1mTxTB2PXHyjs5b&#10;jEn6ShqPlwS3nZwq9SQtNpwWauzptaay3X1bDQ8t+mL7uSlOSs0O4THP25fiTev7u+F5ASLSEP/D&#10;f+0Po2E6g98v6QfI1RUAAP//AwBQSwECLQAUAAYACAAAACEA2+H2y+4AAACFAQAAEwAAAAAAAAAA&#10;AAAAAAAAAAAAW0NvbnRlbnRfVHlwZXNdLnhtbFBLAQItABQABgAIAAAAIQBa9CxbvwAAABUBAAAL&#10;AAAAAAAAAAAAAAAAAB8BAABfcmVscy8ucmVsc1BLAQItABQABgAIAAAAIQBz5Fb5xQAAANsAAAAP&#10;AAAAAAAAAAAAAAAAAAcCAABkcnMvZG93bnJldi54bWxQSwUGAAAAAAMAAwC3AAAA+QIAAAAA&#10;">
                  <v:imagedata r:id="rId16" o:title=""/>
                </v:shape>
                <v:shape id="Graphic 25" o:spid="_x0000_s1046" style="position:absolute;left:4310;top:5271;width:7867;height:5112;visibility:visible;mso-wrap-style:square;v-text-anchor:top" coordsize="786765,51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hsixAAAANsAAAAPAAAAZHJzL2Rvd25yZXYueG1sRI9Ba8JA&#10;FITvBf/D8gRvdVPBtETXEASx9tZY8PrIPpM02bcxu03S/vpuoeBxmJlvmG06mVYM1LvasoKnZQSC&#10;uLC65lLBx/nw+ALCeWSNrWVS8E0O0t3sYYuJtiO/05D7UgQIuwQVVN53iZSuqMigW9qOOHhX2xv0&#10;Qfal1D2OAW5auYqiWBqsOSxU2NG+oqLJv4wCc8Tm5/SWx7fnz2l/Xl+y6y3OlFrMp2wDwtPk7+H/&#10;9qtWsFrD35fwA+TuFwAA//8DAFBLAQItABQABgAIAAAAIQDb4fbL7gAAAIUBAAATAAAAAAAAAAAA&#10;AAAAAAAAAABbQ29udGVudF9UeXBlc10ueG1sUEsBAi0AFAAGAAgAAAAhAFr0LFu/AAAAFQEAAAsA&#10;AAAAAAAAAAAAAAAAHwEAAF9yZWxzLy5yZWxzUEsBAi0AFAAGAAgAAAAhAMq2GyLEAAAA2wAAAA8A&#10;AAAAAAAAAAAAAAAABwIAAGRycy9kb3ducmV2LnhtbFBLBQYAAAAAAwADALcAAAD4AgAAAAA=&#10;" path="m90891,511048l51508,467516,23062,422083,5808,375264,,327573,3356,297362,29470,238871,79803,183985r33631,-25705l152379,133939r44011,-22822l245221,89969,298625,70649,356354,53310,418162,38108,483801,25197r48457,-7642l581711,11272,631995,6361,682943,2836,734393,711,786177,r,327573l90891,511048xe" fillcolor="#c0504d" stroked="f">
                  <v:path arrowok="t"/>
                </v:shape>
                <v:shape id="Graphic 26" o:spid="_x0000_s1047" style="position:absolute;left:4310;top:5271;width:7867;height:5112;visibility:visible;mso-wrap-style:square;v-text-anchor:top" coordsize="786765,51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wVFxAAAANsAAAAPAAAAZHJzL2Rvd25yZXYueG1sRI9Ba8JA&#10;FITvQv/D8oTedKOFIDEbEaGlh9JSFbw+s88kmH2bZrdrml/fLRQ8DjPzDZNvBtOKQL1rLCtYzBMQ&#10;xKXVDVcKjofn2QqE88gaW8uk4IccbIqHSY6Ztjf+pLD3lYgQdhkqqL3vMildWZNBN7cdcfQutjfo&#10;o+wrqXu8Rbhp5TJJUmmw4bhQY0e7msrr/tso+Dq3+imM+vz+1p3KsP14CSMZpR6nw3YNwtPg7+H/&#10;9qtWsEzh70v8AbL4BQAA//8DAFBLAQItABQABgAIAAAAIQDb4fbL7gAAAIUBAAATAAAAAAAAAAAA&#10;AAAAAAAAAABbQ29udGVudF9UeXBlc10ueG1sUEsBAi0AFAAGAAgAAAAhAFr0LFu/AAAAFQEAAAsA&#10;AAAAAAAAAAAAAAAAHwEAAF9yZWxzLy5yZWxzUEsBAi0AFAAGAAgAAAAhAFlrBUXEAAAA2wAAAA8A&#10;AAAAAAAAAAAAAAAABwIAAGRycy9kb3ducmV2LnhtbFBLBQYAAAAAAwADALcAAAD4AgAAAAA=&#10;" path="m90891,511048l51508,467516,23062,422083,5808,375264,,327573,3356,297362,29470,238871,79803,183985r33631,-25705l152379,133939r44011,-22822l245221,89969,298625,70649,356354,53310,418162,38108,483801,25197r48457,-7642l581711,11272,631995,6361,682943,2836,734393,711,786177,r,327573l90891,511048xe" filled="f" strokecolor="#c0504d" strokeweight="0">
                  <v:path arrowok="t"/>
                </v:shape>
                <v:shape id="Graphic 27" o:spid="_x0000_s1048" style="position:absolute;left:25693;top:8452;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2gaxAAAANsAAAAPAAAAZHJzL2Rvd25yZXYueG1sRI9Ba8JA&#10;FITvQv/D8gq96cZAW43ZSCkIRezBNN6f2WcSzb6N2a1J/31XKPQ4zMw3TLoeTStu1LvGsoL5LAJB&#10;XFrdcKWg+NpMFyCcR9bYWiYFP+RgnT1MUky0HXhPt9xXIkDYJaig9r5LpHRlTQbdzHbEwTvZ3qAP&#10;sq+k7nEIcNPKOIpepMGGw0KNHb3XVF7yb6NgOMSnuDg/G7M7Dsvl53Hr8+Kq1NPj+LYC4Wn0/+G/&#10;9odWEL/C/Uv4ATL7BQAA//8DAFBLAQItABQABgAIAAAAIQDb4fbL7gAAAIUBAAATAAAAAAAAAAAA&#10;AAAAAAAAAABbQ29udGVudF9UeXBlc10ueG1sUEsBAi0AFAAGAAgAAAAhAFr0LFu/AAAAFQEAAAsA&#10;AAAAAAAAAAAAAAAAHwEAAF9yZWxzLy5yZWxzUEsBAi0AFAAGAAgAAAAhAHVnaBrEAAAA2wAAAA8A&#10;AAAAAAAAAAAAAAAABwIAAGRycy9kb3ducmV2LnhtbFBLBQYAAAAAAwADALcAAAD4AgAAAAA=&#10;" path="m69763,69763l,69763,,,69763,r,69763xe" fillcolor="#4f81bd" stroked="f">
                  <v:path arrowok="t"/>
                </v:shape>
                <v:shape id="Graphic 28" o:spid="_x0000_s1049" style="position:absolute;left:25693;top:10765;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chPwQAAANsAAAAPAAAAZHJzL2Rvd25yZXYueG1sRE/dasIw&#10;FL4XfIdwhN2IpnUqozOKCAMvKmL1Ac6as6bYnJQmat3Tm4vBLj++/9Wmt424U+drxwrSaQKCuHS6&#10;5krB5fw1+QDhA7LGxjEpeJKHzXo4WGGm3YNPdC9CJWII+wwVmBDaTEpfGrLop64ljtyP6yyGCLtK&#10;6g4fMdw2cpYkS2mx5thgsKWdofJa3KyCQ54u2uKbf3f58n2e3vKxPhpS6m3Ubz9BBOrDv/jPvdcK&#10;ZnFs/BJ/gFy/AAAA//8DAFBLAQItABQABgAIAAAAIQDb4fbL7gAAAIUBAAATAAAAAAAAAAAAAAAA&#10;AAAAAABbQ29udGVudF9UeXBlc10ueG1sUEsBAi0AFAAGAAgAAAAhAFr0LFu/AAAAFQEAAAsAAAAA&#10;AAAAAAAAAAAAHwEAAF9yZWxzLy5yZWxzUEsBAi0AFAAGAAgAAAAhAF2dyE/BAAAA2wAAAA8AAAAA&#10;AAAAAAAAAAAABwIAAGRycy9kb3ducmV2LnhtbFBLBQYAAAAAAwADALcAAAD1AgAAAAA=&#10;" path="m69763,69763l,69763,,,69763,r,69763xe" fillcolor="#c0504d" stroked="f">
                  <v:path arrowok="t"/>
                </v:shape>
                <v:shape id="Graphic 29" o:spid="_x0000_s1050" style="position:absolute;left:13567;top:6699;width:5054;height:2020;visibility:visible;mso-wrap-style:square;v-text-anchor:top" coordsize="505459,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MqMwgAAANsAAAAPAAAAZHJzL2Rvd25yZXYueG1sRI/disIw&#10;FITvF3yHcBa8W1NFtHaNIoLQO3/qAxyas03X5qQ00da3NwsLXg4z8w2z3g62EQ/qfO1YwXSSgCAu&#10;na65UnAtDl8pCB+QNTaOScGTPGw3o481Ztr1fKbHJVQiQthnqMCE0GZS+tKQRT9xLXH0flxnMUTZ&#10;VVJ32Ee4beQsSRbSYs1xwWBLe0Pl7XK3CpZ5MZ2nx0Vt+XS+ndJe/5o8KDX+HHbfIAIN4R3+b+da&#10;wWwFf1/iD5CbFwAAAP//AwBQSwECLQAUAAYACAAAACEA2+H2y+4AAACFAQAAEwAAAAAAAAAAAAAA&#10;AAAAAAAAW0NvbnRlbnRfVHlwZXNdLnhtbFBLAQItABQABgAIAAAAIQBa9CxbvwAAABUBAAALAAAA&#10;AAAAAAAAAAAAAB8BAABfcmVscy8ucmVsc1BLAQItABQABgAIAAAAIQB9tMqMwgAAANsAAAAPAAAA&#10;AAAAAAAAAAAAAAcCAABkcnMvZG93bnJldi54bWxQSwUGAAAAAAMAAwC3AAAA9gIAAAAA&#10;" path="m471834,201545r-438243,l27009,200893,,167952,,33591,27009,651,33591,,471824,r32940,27009l505416,33591r,134361l478410,200893r-6576,652xe" fillcolor="#00b0ef" stroked="f">
                  <v:path arrowok="t"/>
                </v:shape>
                <v:shape id="Graphic 30" o:spid="_x0000_s1051" style="position:absolute;left:13567;top:6699;width:5054;height:2020;visibility:visible;mso-wrap-style:square;v-text-anchor:top" coordsize="505459,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vPTvwAAANsAAAAPAAAAZHJzL2Rvd25yZXYueG1sRE/Pa4Mw&#10;FL4P9j+EN9htxnZQxJqWUmzZYRdb6flhXjXUvIhJ1f33y2Gw48f3u9gvthcTjd44VrBKUhDEjdOG&#10;WwX19fSRgfABWWPvmBT8kIf97vWlwFy7mSuaLqEVMYR9jgq6EIZcSt90ZNEnbiCO3N2NFkOEYyv1&#10;iHMMt71cp+lGWjQcGzoc6NhR87g8rYKqvNUmk6acOaPz9zyUMsNaqfe35bAFEWgJ/+I/95dW8BnX&#10;xy/xB8jdLwAAAP//AwBQSwECLQAUAAYACAAAACEA2+H2y+4AAACFAQAAEwAAAAAAAAAAAAAAAAAA&#10;AAAAW0NvbnRlbnRfVHlwZXNdLnhtbFBLAQItABQABgAIAAAAIQBa9CxbvwAAABUBAAALAAAAAAAA&#10;AAAAAAAAAB8BAABfcmVscy8ucmVsc1BLAQItABQABgAIAAAAIQBzsvPTvwAAANsAAAAPAAAAAAAA&#10;AAAAAAAAAAcCAABkcnMvZG93bnJldi54bWxQSwUGAAAAAAMAAwC3AAAA8wIAAAAA&#10;" path="m,33591l27009,651,33591,,471824,r6582,651l505416,33591r,134363l504764,174536r-32940,27010l33591,201545,651,174535,,167952,,33591xe" filled="f" strokecolor="#375d8a" strokeweight="2pt">
                  <v:path arrowok="t"/>
                </v:shape>
                <v:shape id="Graphic 31" o:spid="_x0000_s1052" style="position:absolute;left:6810;top:6143;width:5048;height:2381;visibility:visible;mso-wrap-style:square;v-text-anchor:top" coordsize="504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vMXwwAAANsAAAAPAAAAZHJzL2Rvd25yZXYueG1sRI9BawIx&#10;FITvBf9DeIK3mqxC0a1RRKn2oIfVen9sXjdLNy/LJl23/74RCj0OM/MNs9oMrhE9daH2rCGbKhDE&#10;pTc1Vxo+rm/PCxAhIhtsPJOGHwqwWY+eVpgbf+eC+kusRIJwyFGDjbHNpQylJYdh6lvi5H36zmFM&#10;squk6fCe4K6RM6VepMOa04LFlnaWyq/Lt9Nwy3aFPav97NAvVXE7ytO5zBZaT8bD9hVEpCH+h//a&#10;70bDPIPHl/QD5PoXAAD//wMAUEsBAi0AFAAGAAgAAAAhANvh9svuAAAAhQEAABMAAAAAAAAAAAAA&#10;AAAAAAAAAFtDb250ZW50X1R5cGVzXS54bWxQSwECLQAUAAYACAAAACEAWvQsW78AAAAVAQAACwAA&#10;AAAAAAAAAAAAAAAfAQAAX3JlbHMvLnJlbHNQSwECLQAUAAYACAAAACEActrzF8MAAADbAAAADwAA&#10;AAAAAAAAAAAAAAAHAgAAZHJzL2Rvd25yZXYueG1sUEsFBgAAAAADAAMAtwAAAPcCAAAAAA==&#10;" path="m465139,238117r-425452,l31909,237346,770,206207,,198430,,39687,24499,3022,39687,,465139,r36664,24499l504826,39687r,158743l480326,235094r-15187,3023xe" fillcolor="#c00000" stroked="f">
                  <v:path arrowok="t"/>
                </v:shape>
                <v:shape id="Graphic 32" o:spid="_x0000_s1053" style="position:absolute;left:6810;top:6143;width:5048;height:2381;visibility:visible;mso-wrap-style:square;v-text-anchor:top" coordsize="504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shfwwAAANsAAAAPAAAAZHJzL2Rvd25yZXYueG1sRI9Ba8JA&#10;FITvgv9heYXedFNTaolugojSQk+N9v7IPpO0u2/D7qrx37uFQo/DzHzDrKvRGnEhH3rHCp7mGQji&#10;xumeWwXHw372CiJEZI3GMSm4UYCqnE7WWGh35U+61LEVCcKhQAVdjEMhZWg6shjmbiBO3sl5izFJ&#10;30rt8Zrg1shFlr1Iiz2nhQ4H2nbU/NRnq+DtawjGHFv/cd7vclo+H1xefyv1+DBuViAijfE//Nd+&#10;1wryBfx+ST9AlncAAAD//wMAUEsBAi0AFAAGAAgAAAAhANvh9svuAAAAhQEAABMAAAAAAAAAAAAA&#10;AAAAAAAAAFtDb250ZW50X1R5cGVzXS54bWxQSwECLQAUAAYACAAAACEAWvQsW78AAAAVAQAACwAA&#10;AAAAAAAAAAAAAAAfAQAAX3JlbHMvLnJlbHNQSwECLQAUAAYACAAAACEAMNrIX8MAAADbAAAADwAA&#10;AAAAAAAAAAAAAAAHAgAAZHJzL2Rvd25yZXYueG1sUEsFBgAAAAADAAMAtwAAAPcCAAAAAA==&#10;" path="m,39687l24499,3022,39687,,465139,r7777,770l504055,31909r771,7778l504826,198430r-771,7777l472916,237346r-7777,771l39687,238117r-7778,-771l770,206207,,198430,,39687xe" filled="f" strokecolor="#375d8a" strokeweight="2pt">
                  <v:path arrowok="t"/>
                </v:shape>
                <v:shapetype id="_x0000_t202" coordsize="21600,21600" o:spt="202" path="m,l,21600r21600,l21600,xe">
                  <v:stroke joinstyle="miter"/>
                  <v:path gradientshapeok="t" o:connecttype="rect"/>
                </v:shapetype>
                <v:shape id="Textbox 33" o:spid="_x0000_s1054" type="#_x0000_t202" style="position:absolute;left:14383;top:1462;width:42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EDB84B3" w14:textId="77777777" w:rsidR="00387319" w:rsidRDefault="00000000">
                        <w:pPr>
                          <w:spacing w:line="360" w:lineRule="exact"/>
                          <w:rPr>
                            <w:rFonts w:ascii="Calibri"/>
                            <w:b/>
                            <w:sz w:val="36"/>
                          </w:rPr>
                        </w:pPr>
                        <w:r>
                          <w:rPr>
                            <w:rFonts w:ascii="Calibri"/>
                            <w:b/>
                            <w:spacing w:val="-4"/>
                            <w:sz w:val="36"/>
                          </w:rPr>
                          <w:t>Usia</w:t>
                        </w:r>
                      </w:p>
                    </w:txbxContent>
                  </v:textbox>
                </v:shape>
                <v:shape id="Textbox 34" o:spid="_x0000_s1055" type="#_x0000_t202" style="position:absolute;left:7841;top:6922;width:2654;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E08EEB5" w14:textId="77777777" w:rsidR="00387319" w:rsidRDefault="00000000">
                        <w:pPr>
                          <w:spacing w:line="160" w:lineRule="exact"/>
                          <w:rPr>
                            <w:rFonts w:ascii="Calibri"/>
                            <w:sz w:val="16"/>
                          </w:rPr>
                        </w:pPr>
                        <w:r>
                          <w:rPr>
                            <w:rFonts w:ascii="Calibri"/>
                            <w:spacing w:val="-2"/>
                            <w:sz w:val="16"/>
                          </w:rPr>
                          <w:t>32,7%</w:t>
                        </w:r>
                      </w:p>
                    </w:txbxContent>
                  </v:textbox>
                </v:shape>
                <v:shape id="Textbox 35" o:spid="_x0000_s1056" type="#_x0000_t202" style="position:absolute;left:14831;top:7461;width:2655;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5553788" w14:textId="77777777" w:rsidR="00387319" w:rsidRDefault="00000000">
                        <w:pPr>
                          <w:spacing w:line="160" w:lineRule="exact"/>
                          <w:rPr>
                            <w:rFonts w:ascii="Calibri"/>
                            <w:sz w:val="16"/>
                          </w:rPr>
                        </w:pPr>
                        <w:r>
                          <w:rPr>
                            <w:rFonts w:ascii="Calibri"/>
                            <w:spacing w:val="-2"/>
                            <w:sz w:val="16"/>
                          </w:rPr>
                          <w:t>67,3%</w:t>
                        </w:r>
                      </w:p>
                    </w:txbxContent>
                  </v:textbox>
                </v:shape>
                <v:shape id="Textbox 36" o:spid="_x0000_s1057" type="#_x0000_t202" style="position:absolute;left:26708;top:8197;width:4934;height:3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573F752" w14:textId="77777777" w:rsidR="00387319" w:rsidRDefault="00000000">
                        <w:pPr>
                          <w:numPr>
                            <w:ilvl w:val="0"/>
                            <w:numId w:val="3"/>
                          </w:numPr>
                          <w:tabs>
                            <w:tab w:val="left" w:pos="247"/>
                          </w:tabs>
                          <w:spacing w:line="204" w:lineRule="exact"/>
                          <w:ind w:left="247" w:hanging="247"/>
                          <w:rPr>
                            <w:rFonts w:ascii="Calibri"/>
                            <w:sz w:val="20"/>
                          </w:rPr>
                        </w:pPr>
                        <w:r>
                          <w:rPr>
                            <w:rFonts w:ascii="Calibri"/>
                            <w:spacing w:val="-2"/>
                            <w:sz w:val="20"/>
                          </w:rPr>
                          <w:t>Tahun</w:t>
                        </w:r>
                      </w:p>
                      <w:p w14:paraId="6CE3DA94" w14:textId="77777777" w:rsidR="00387319" w:rsidRDefault="00000000">
                        <w:pPr>
                          <w:numPr>
                            <w:ilvl w:val="0"/>
                            <w:numId w:val="3"/>
                          </w:numPr>
                          <w:tabs>
                            <w:tab w:val="left" w:pos="247"/>
                          </w:tabs>
                          <w:spacing w:before="120" w:line="240" w:lineRule="exact"/>
                          <w:ind w:left="247" w:hanging="247"/>
                          <w:rPr>
                            <w:rFonts w:ascii="Calibri"/>
                            <w:sz w:val="20"/>
                          </w:rPr>
                        </w:pPr>
                        <w:r>
                          <w:rPr>
                            <w:rFonts w:ascii="Calibri"/>
                            <w:spacing w:val="-2"/>
                            <w:sz w:val="20"/>
                          </w:rPr>
                          <w:t>Tahun</w:t>
                        </w:r>
                      </w:p>
                    </w:txbxContent>
                  </v:textbox>
                </v:shape>
                <w10:wrap type="topAndBottom" anchorx="page"/>
              </v:group>
            </w:pict>
          </mc:Fallback>
        </mc:AlternateContent>
      </w:r>
    </w:p>
    <w:p w14:paraId="104901E7" w14:textId="77777777" w:rsidR="005E1C6C" w:rsidRPr="00683AA8" w:rsidRDefault="005E1C6C" w:rsidP="005E1C6C">
      <w:pPr>
        <w:spacing w:line="360" w:lineRule="auto"/>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Source: Researcher's work in 2024.</w:t>
      </w:r>
    </w:p>
    <w:p w14:paraId="5BDAC0F9" w14:textId="77777777" w:rsidR="005E1C6C" w:rsidRPr="00683AA8" w:rsidRDefault="005E1C6C" w:rsidP="005E1C6C">
      <w:pPr>
        <w:spacing w:line="360" w:lineRule="auto"/>
        <w:ind w:firstLine="720"/>
        <w:contextualSpacing/>
        <w:jc w:val="both"/>
        <w:rPr>
          <w:rFonts w:ascii="Goudy Old Style" w:eastAsia="Calibri" w:hAnsi="Goudy Old Style" w:cstheme="majorBidi"/>
          <w:b/>
          <w:sz w:val="24"/>
          <w:szCs w:val="24"/>
        </w:rPr>
      </w:pPr>
      <w:r w:rsidRPr="00683AA8">
        <w:rPr>
          <w:rFonts w:ascii="Goudy Old Style" w:eastAsia="Calibri" w:hAnsi="Goudy Old Style" w:cstheme="majorBidi"/>
          <w:sz w:val="24"/>
          <w:szCs w:val="24"/>
          <w:lang w:val="id-ID"/>
        </w:rPr>
        <w:t>Based on table 4.1, it can be seen that respondents aged 11 years were 37 people with a percentage of 67.3% and those aged 12 years were 18 people with a percentage of 32.7%. This shows that students in grades IV and V of SDN 2 Dwijaya are on average 11 years old, which is a productive age for learning.</w:t>
      </w:r>
    </w:p>
    <w:p w14:paraId="722A0A4A" w14:textId="77777777" w:rsidR="005E1C6C" w:rsidRPr="00683AA8" w:rsidRDefault="005E1C6C" w:rsidP="005E1C6C">
      <w:pPr>
        <w:widowControl/>
        <w:numPr>
          <w:ilvl w:val="1"/>
          <w:numId w:val="7"/>
        </w:numPr>
        <w:autoSpaceDE/>
        <w:autoSpaceDN/>
        <w:spacing w:line="360" w:lineRule="auto"/>
        <w:ind w:left="426" w:hanging="426"/>
        <w:contextualSpacing/>
        <w:jc w:val="both"/>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Respondent Gender</w:t>
      </w:r>
    </w:p>
    <w:p w14:paraId="51D9A00F" w14:textId="77777777" w:rsidR="005E1C6C" w:rsidRPr="00683AA8" w:rsidRDefault="005E1C6C" w:rsidP="005E1C6C">
      <w:pPr>
        <w:spacing w:line="360" w:lineRule="auto"/>
        <w:ind w:firstLine="720"/>
        <w:jc w:val="both"/>
        <w:rPr>
          <w:rFonts w:ascii="Goudy Old Style" w:hAnsi="Goudy Old Style" w:cstheme="majorBidi"/>
          <w:sz w:val="24"/>
          <w:szCs w:val="24"/>
        </w:rPr>
      </w:pPr>
      <w:r w:rsidRPr="00683AA8">
        <w:rPr>
          <w:rFonts w:ascii="Goudy Old Style" w:hAnsi="Goudy Old Style" w:cstheme="majorBidi"/>
          <w:sz w:val="24"/>
          <w:szCs w:val="24"/>
        </w:rPr>
        <w:t>Gender in general can affect how a person behaves. Often, in a field of work, gender is a differentiator in the activities carried out by individuals. Respondent data are distributed by gender as follows.</w:t>
      </w:r>
    </w:p>
    <w:p w14:paraId="24DE3DF0" w14:textId="77777777" w:rsidR="005E1C6C" w:rsidRPr="00683AA8" w:rsidRDefault="005E1C6C" w:rsidP="005E1C6C">
      <w:pPr>
        <w:spacing w:line="360" w:lineRule="auto"/>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Table 4.2</w:t>
      </w:r>
    </w:p>
    <w:p w14:paraId="7CFAD588" w14:textId="77777777" w:rsidR="005E1C6C" w:rsidRPr="00683AA8" w:rsidRDefault="005E1C6C" w:rsidP="005E1C6C">
      <w:pPr>
        <w:spacing w:line="360" w:lineRule="auto"/>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Respondent Gender</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2"/>
        <w:gridCol w:w="2263"/>
      </w:tblGrid>
      <w:tr w:rsidR="005E1C6C" w:rsidRPr="00683AA8" w14:paraId="627FF49A" w14:textId="77777777" w:rsidTr="00F1322E">
        <w:tc>
          <w:tcPr>
            <w:tcW w:w="2263" w:type="dxa"/>
          </w:tcPr>
          <w:p w14:paraId="3DDECF32" w14:textId="77777777" w:rsidR="005E1C6C" w:rsidRPr="00683AA8" w:rsidRDefault="005E1C6C" w:rsidP="00F1322E">
            <w:pPr>
              <w:spacing w:line="360" w:lineRule="auto"/>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Gender</w:t>
            </w:r>
          </w:p>
        </w:tc>
        <w:tc>
          <w:tcPr>
            <w:tcW w:w="3402" w:type="dxa"/>
          </w:tcPr>
          <w:p w14:paraId="27BF96B2" w14:textId="77777777" w:rsidR="005E1C6C" w:rsidRPr="00683AA8" w:rsidRDefault="005E1C6C" w:rsidP="00F1322E">
            <w:pPr>
              <w:spacing w:line="360" w:lineRule="auto"/>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Number of Respondents (People)</w:t>
            </w:r>
          </w:p>
        </w:tc>
        <w:tc>
          <w:tcPr>
            <w:tcW w:w="2263" w:type="dxa"/>
          </w:tcPr>
          <w:p w14:paraId="7C04E2DB" w14:textId="77777777" w:rsidR="005E1C6C" w:rsidRPr="00683AA8" w:rsidRDefault="005E1C6C" w:rsidP="00F1322E">
            <w:pPr>
              <w:spacing w:line="360" w:lineRule="auto"/>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Percentage (%)</w:t>
            </w:r>
          </w:p>
        </w:tc>
      </w:tr>
      <w:tr w:rsidR="005E1C6C" w:rsidRPr="00683AA8" w14:paraId="35EED3A4" w14:textId="77777777" w:rsidTr="00F1322E">
        <w:tc>
          <w:tcPr>
            <w:tcW w:w="2263" w:type="dxa"/>
          </w:tcPr>
          <w:p w14:paraId="61D79A53" w14:textId="77777777" w:rsidR="005E1C6C" w:rsidRPr="00683AA8" w:rsidRDefault="005E1C6C" w:rsidP="00F1322E">
            <w:pPr>
              <w:spacing w:line="360" w:lineRule="auto"/>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Man</w:t>
            </w:r>
          </w:p>
        </w:tc>
        <w:tc>
          <w:tcPr>
            <w:tcW w:w="3402" w:type="dxa"/>
          </w:tcPr>
          <w:p w14:paraId="27484EF3" w14:textId="77777777" w:rsidR="005E1C6C" w:rsidRPr="00683AA8" w:rsidRDefault="005E1C6C" w:rsidP="00F1322E">
            <w:pPr>
              <w:spacing w:line="360" w:lineRule="auto"/>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rPr>
              <w:t>31</w:t>
            </w:r>
          </w:p>
        </w:tc>
        <w:tc>
          <w:tcPr>
            <w:tcW w:w="2263" w:type="dxa"/>
          </w:tcPr>
          <w:p w14:paraId="1C09903A" w14:textId="77777777" w:rsidR="005E1C6C" w:rsidRPr="00683AA8" w:rsidRDefault="005E1C6C" w:rsidP="00F1322E">
            <w:pPr>
              <w:spacing w:line="360" w:lineRule="auto"/>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rPr>
              <w:t>56.4%</w:t>
            </w:r>
          </w:p>
        </w:tc>
      </w:tr>
      <w:tr w:rsidR="005E1C6C" w:rsidRPr="00683AA8" w14:paraId="69172B20" w14:textId="77777777" w:rsidTr="00F1322E">
        <w:tc>
          <w:tcPr>
            <w:tcW w:w="2263" w:type="dxa"/>
          </w:tcPr>
          <w:p w14:paraId="263A1ADD" w14:textId="77777777" w:rsidR="005E1C6C" w:rsidRPr="00683AA8" w:rsidRDefault="005E1C6C" w:rsidP="00F1322E">
            <w:pPr>
              <w:spacing w:line="360" w:lineRule="auto"/>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Woman</w:t>
            </w:r>
          </w:p>
        </w:tc>
        <w:tc>
          <w:tcPr>
            <w:tcW w:w="3402" w:type="dxa"/>
          </w:tcPr>
          <w:p w14:paraId="1E25536C" w14:textId="77777777" w:rsidR="005E1C6C" w:rsidRPr="00683AA8" w:rsidRDefault="005E1C6C" w:rsidP="00F1322E">
            <w:pPr>
              <w:spacing w:line="360" w:lineRule="auto"/>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24</w:t>
            </w:r>
          </w:p>
        </w:tc>
        <w:tc>
          <w:tcPr>
            <w:tcW w:w="2263" w:type="dxa"/>
          </w:tcPr>
          <w:p w14:paraId="18FE267C" w14:textId="77777777" w:rsidR="005E1C6C" w:rsidRPr="00683AA8" w:rsidRDefault="005E1C6C" w:rsidP="00F1322E">
            <w:pPr>
              <w:spacing w:line="360" w:lineRule="auto"/>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rPr>
              <w:t>43.6%</w:t>
            </w:r>
          </w:p>
        </w:tc>
      </w:tr>
      <w:tr w:rsidR="005E1C6C" w:rsidRPr="00683AA8" w14:paraId="78C4F691" w14:textId="77777777" w:rsidTr="00F1322E">
        <w:tc>
          <w:tcPr>
            <w:tcW w:w="2263" w:type="dxa"/>
          </w:tcPr>
          <w:p w14:paraId="38DE60CA" w14:textId="77777777" w:rsidR="005E1C6C" w:rsidRPr="00683AA8" w:rsidRDefault="005E1C6C" w:rsidP="00F1322E">
            <w:pPr>
              <w:spacing w:line="360" w:lineRule="auto"/>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Total</w:t>
            </w:r>
          </w:p>
        </w:tc>
        <w:tc>
          <w:tcPr>
            <w:tcW w:w="3402" w:type="dxa"/>
          </w:tcPr>
          <w:p w14:paraId="4633EA04" w14:textId="77777777" w:rsidR="005E1C6C" w:rsidRPr="00683AA8" w:rsidRDefault="005E1C6C" w:rsidP="00F1322E">
            <w:pPr>
              <w:spacing w:line="360" w:lineRule="auto"/>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55</w:t>
            </w:r>
          </w:p>
        </w:tc>
        <w:tc>
          <w:tcPr>
            <w:tcW w:w="2263" w:type="dxa"/>
          </w:tcPr>
          <w:p w14:paraId="50A583FA" w14:textId="77777777" w:rsidR="005E1C6C" w:rsidRPr="00683AA8" w:rsidRDefault="005E1C6C" w:rsidP="00F1322E">
            <w:pPr>
              <w:spacing w:line="360" w:lineRule="auto"/>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100%</w:t>
            </w:r>
          </w:p>
        </w:tc>
      </w:tr>
    </w:tbl>
    <w:p w14:paraId="37341655" w14:textId="77777777" w:rsidR="005E1C6C" w:rsidRPr="00683AA8" w:rsidRDefault="005E1C6C" w:rsidP="005E1C6C">
      <w:pPr>
        <w:spacing w:line="360" w:lineRule="auto"/>
        <w:rPr>
          <w:rFonts w:ascii="Goudy Old Style" w:eastAsia="Calibri" w:hAnsi="Goudy Old Style" w:cstheme="majorBidi"/>
          <w:sz w:val="24"/>
          <w:szCs w:val="24"/>
        </w:rPr>
      </w:pPr>
    </w:p>
    <w:p w14:paraId="644985E1" w14:textId="77777777" w:rsidR="005E1C6C" w:rsidRPr="00683AA8" w:rsidRDefault="005E1C6C" w:rsidP="005E1C6C">
      <w:pPr>
        <w:spacing w:line="360" w:lineRule="auto"/>
        <w:jc w:val="center"/>
        <w:rPr>
          <w:rFonts w:ascii="Goudy Old Style" w:eastAsia="Calibri" w:hAnsi="Goudy Old Style" w:cstheme="majorBidi"/>
          <w:sz w:val="24"/>
          <w:szCs w:val="24"/>
        </w:rPr>
      </w:pPr>
      <w:r w:rsidRPr="00683AA8">
        <w:rPr>
          <w:rFonts w:ascii="Goudy Old Style" w:hAnsi="Goudy Old Style" w:cstheme="majorBidi"/>
          <w:noProof/>
          <w:sz w:val="24"/>
          <w:szCs w:val="24"/>
          <w:shd w:val="clear" w:color="auto" w:fill="FF0000"/>
        </w:rPr>
        <w:lastRenderedPageBreak/>
        <w:drawing>
          <wp:inline distT="0" distB="0" distL="0" distR="0" wp14:anchorId="225218D2" wp14:editId="693EE9A9">
            <wp:extent cx="4448175" cy="2085975"/>
            <wp:effectExtent l="0" t="0" r="9525" b="9525"/>
            <wp:docPr id="983766999" name="Chart 9837669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A2021F" w14:textId="77777777" w:rsidR="005E1C6C" w:rsidRPr="00683AA8" w:rsidRDefault="005E1C6C" w:rsidP="005E1C6C">
      <w:pPr>
        <w:spacing w:line="360" w:lineRule="auto"/>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Source: Researcher's work in 2024.</w:t>
      </w:r>
    </w:p>
    <w:p w14:paraId="293842FE" w14:textId="77777777" w:rsidR="005E1C6C" w:rsidRPr="00683AA8" w:rsidRDefault="005E1C6C" w:rsidP="005E1C6C">
      <w:pPr>
        <w:spacing w:line="360" w:lineRule="auto"/>
        <w:ind w:firstLine="680"/>
        <w:jc w:val="both"/>
        <w:rPr>
          <w:rFonts w:ascii="Goudy Old Style" w:eastAsia="Calibri" w:hAnsi="Goudy Old Style" w:cstheme="majorBidi"/>
          <w:sz w:val="24"/>
          <w:szCs w:val="24"/>
        </w:rPr>
      </w:pPr>
      <w:r w:rsidRPr="00683AA8">
        <w:rPr>
          <w:rFonts w:ascii="Goudy Old Style" w:eastAsia="Calibri" w:hAnsi="Goudy Old Style" w:cstheme="majorBidi"/>
          <w:sz w:val="24"/>
          <w:szCs w:val="24"/>
          <w:lang w:val="id-ID"/>
        </w:rPr>
        <w:t>Based on table 4.2, it can be seen that there were 31 male respondents with a percentage of 56.4% and 24 female respondents with a percentage of 43.6%.</w:t>
      </w:r>
    </w:p>
    <w:p w14:paraId="6E6EDB1E" w14:textId="77777777" w:rsidR="005E1C6C" w:rsidRPr="00683AA8" w:rsidRDefault="005E1C6C" w:rsidP="005E1C6C">
      <w:pPr>
        <w:spacing w:line="360" w:lineRule="auto"/>
        <w:jc w:val="both"/>
        <w:outlineLvl w:val="2"/>
        <w:rPr>
          <w:rFonts w:ascii="Goudy Old Style" w:hAnsi="Goudy Old Style" w:cstheme="majorBidi"/>
          <w:b/>
          <w:sz w:val="24"/>
          <w:szCs w:val="24"/>
        </w:rPr>
      </w:pPr>
      <w:r w:rsidRPr="00683AA8">
        <w:rPr>
          <w:rFonts w:ascii="Goudy Old Style" w:hAnsi="Goudy Old Style" w:cstheme="majorBidi"/>
          <w:b/>
          <w:sz w:val="24"/>
          <w:szCs w:val="24"/>
        </w:rPr>
        <w:t>Description of Research Results</w:t>
      </w:r>
    </w:p>
    <w:p w14:paraId="2DD90DBA" w14:textId="77777777" w:rsidR="005E1C6C" w:rsidRPr="00683AA8" w:rsidRDefault="005E1C6C" w:rsidP="005E1C6C">
      <w:pPr>
        <w:pStyle w:val="ListParagraph"/>
        <w:widowControl/>
        <w:numPr>
          <w:ilvl w:val="0"/>
          <w:numId w:val="10"/>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Research Results Using Questionnaires</w:t>
      </w:r>
    </w:p>
    <w:p w14:paraId="7AF06DE9" w14:textId="77777777" w:rsidR="005E1C6C" w:rsidRPr="00683AA8" w:rsidRDefault="005E1C6C" w:rsidP="005E1C6C">
      <w:pPr>
        <w:spacing w:line="360" w:lineRule="auto"/>
        <w:ind w:firstLine="680"/>
        <w:jc w:val="both"/>
        <w:rPr>
          <w:rFonts w:ascii="Goudy Old Style" w:hAnsi="Goudy Old Style" w:cstheme="majorBidi"/>
          <w:sz w:val="24"/>
          <w:szCs w:val="24"/>
          <w:lang w:val="id-ID"/>
        </w:rPr>
      </w:pPr>
      <w:r w:rsidRPr="00683AA8">
        <w:rPr>
          <w:rFonts w:ascii="Goudy Old Style" w:hAnsi="Goudy Old Style" w:cstheme="majorBidi"/>
          <w:sz w:val="24"/>
          <w:szCs w:val="24"/>
          <w:lang w:val="id-ID"/>
        </w:rPr>
        <w:t>The questionnaire that was distributed to respondents contained 20 statements, the following is a description of the questionnaire on gadget use among students.</w:t>
      </w:r>
    </w:p>
    <w:p w14:paraId="74B57F93"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1</w:t>
      </w:r>
    </w:p>
    <w:p w14:paraId="71EC1506"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Statement 1 is a questionnaire statement item from the gadget usage variable, in the questionnaire instrument grid, statement 1 is in the gadget indicator as a learning resource. Statement 1 is a positive statement that states that "Gadgets can be a medium for children to get creative and interesting ideas from the information contained in the gadget". After being tested on respondents, statement 1 obtained a validity of R Calculate of</w:t>
      </w:r>
      <w:r w:rsidRPr="00683AA8">
        <w:rPr>
          <w:rFonts w:ascii="Goudy Old Style" w:hAnsi="Goudy Old Style" w:cstheme="majorBidi"/>
          <w:color w:val="010205"/>
          <w:sz w:val="24"/>
          <w:szCs w:val="24"/>
        </w:rPr>
        <w:t>0.899</w:t>
      </w:r>
      <w:r w:rsidRPr="00683AA8">
        <w:rPr>
          <w:rFonts w:ascii="Goudy Old Style" w:hAnsi="Goudy Old Style" w:cstheme="majorBidi"/>
          <w:sz w:val="24"/>
          <w:szCs w:val="24"/>
          <w:lang w:val="id-ID"/>
        </w:rPr>
        <w:t>&gt; 0.263 (RTabel), which is in the valid category with very high criteria. The variance value in the reliability test of the 1st statement is 1.015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statement 1 can be used in research</w:t>
      </w:r>
    </w:p>
    <w:p w14:paraId="08EF734E"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2</w:t>
      </w:r>
    </w:p>
    <w:p w14:paraId="65272F01"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The 2nd statement is a questionnaire statement item from the gadget usage variable, in the questionnaire instrument grid the 2nd statement is in the gadget utilization indicator as a learning resource. The 2nd statement is a positive statement that states that "Gadgets can be a medium for children to enjoy learning.". After being tested on respondents, the 2nd statement obtained a validity of R Calculation of</w:t>
      </w:r>
      <w:r w:rsidRPr="00683AA8">
        <w:rPr>
          <w:rFonts w:ascii="Goudy Old Style" w:eastAsia="Calibri" w:hAnsi="Goudy Old Style" w:cstheme="majorBidi"/>
          <w:color w:val="010205"/>
          <w:sz w:val="24"/>
          <w:szCs w:val="24"/>
        </w:rPr>
        <w:t>0.838</w:t>
      </w:r>
      <w:r w:rsidRPr="00683AA8">
        <w:rPr>
          <w:rFonts w:ascii="Goudy Old Style" w:hAnsi="Goudy Old Style" w:cstheme="majorBidi"/>
          <w:sz w:val="24"/>
          <w:szCs w:val="24"/>
          <w:lang w:val="id-ID"/>
        </w:rPr>
        <w:t xml:space="preserve">&gt; 0.263 (RTabel), which is in the valid category with very high criteria. The variance value in the </w:t>
      </w:r>
      <w:r w:rsidRPr="00683AA8">
        <w:rPr>
          <w:rFonts w:ascii="Goudy Old Style" w:hAnsi="Goudy Old Style" w:cstheme="majorBidi"/>
          <w:sz w:val="24"/>
          <w:szCs w:val="24"/>
          <w:lang w:val="id-ID"/>
        </w:rPr>
        <w:lastRenderedPageBreak/>
        <w:t>2nd statement reliability test is 1.736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2nd statement can be used in research</w:t>
      </w:r>
    </w:p>
    <w:p w14:paraId="2B4337FE"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3</w:t>
      </w:r>
    </w:p>
    <w:p w14:paraId="4CC7E410"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The 3rd statement is a questionnaire statement item from the gadget usage variable, in the questionnaire instrument grid, the 3rd statement is in the gadget utilization indicator as a learning resource. The 3rd statement is a positive statement that states that "The sophistication of gadgets means that children are more interested in reading". After being tested on respondents, the 3rd statement obtained a validity of R Calculation of</w:t>
      </w:r>
      <w:r w:rsidRPr="00683AA8">
        <w:rPr>
          <w:rFonts w:ascii="Goudy Old Style" w:hAnsi="Goudy Old Style" w:cstheme="majorBidi"/>
          <w:color w:val="010205"/>
          <w:sz w:val="24"/>
          <w:szCs w:val="24"/>
        </w:rPr>
        <w:t>0.862</w:t>
      </w:r>
      <w:r w:rsidRPr="00683AA8">
        <w:rPr>
          <w:rFonts w:ascii="Goudy Old Style" w:hAnsi="Goudy Old Style" w:cstheme="majorBidi"/>
          <w:sz w:val="24"/>
          <w:szCs w:val="24"/>
          <w:lang w:val="id-ID"/>
        </w:rPr>
        <w:t>&gt; 0.263 (RTabel), which is in the valid category with very high criteria. The variance value in the 3rd statement reliability test is 0.962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3rd statement can be used in research</w:t>
      </w:r>
    </w:p>
    <w:p w14:paraId="2B851D05"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4</w:t>
      </w:r>
    </w:p>
    <w:p w14:paraId="2CB70F2D"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The 4th statement is a questionnaire statement item from the gadget usage variable, in the questionnaire instrument grid, the 4th statement is in the gadget utilization indicator as a learning resource. The 4th statement is a positive statement that states that "Devices help children in making assignments at school". After being tested on respondents, the 4th statement obtained a validity of R Calculation of</w:t>
      </w:r>
      <w:r w:rsidRPr="00683AA8">
        <w:rPr>
          <w:rFonts w:ascii="Goudy Old Style" w:hAnsi="Goudy Old Style" w:cstheme="majorBidi"/>
          <w:color w:val="010205"/>
          <w:sz w:val="24"/>
          <w:szCs w:val="24"/>
        </w:rPr>
        <w:t>0.814</w:t>
      </w:r>
      <w:r w:rsidRPr="00683AA8">
        <w:rPr>
          <w:rFonts w:ascii="Goudy Old Style" w:hAnsi="Goudy Old Style" w:cstheme="majorBidi"/>
          <w:sz w:val="24"/>
          <w:szCs w:val="24"/>
          <w:lang w:val="id-ID"/>
        </w:rPr>
        <w:t>&gt; 0.263 (RTabel), which is in the valid category with very high criteria. The variance value in the reliability test of the 4th statement is 1.213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4th statement can be used in research</w:t>
      </w:r>
    </w:p>
    <w:p w14:paraId="05CDFA55"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5</w:t>
      </w:r>
    </w:p>
    <w:p w14:paraId="4A093F35"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The 5th statement is a questionnaire statement item from the gadget usage variable, in the questionnaire instrument grid, the 5th statement is in the gadget utilization indicator as a communication tool. The 5th statement is a positive statement that states that "The presence of gadgets makes it easier for children to communicate with friends". After being tested on respondents, the 5th statement obtained a validity of R Calculation of</w:t>
      </w:r>
      <w:r w:rsidRPr="00683AA8">
        <w:rPr>
          <w:rFonts w:ascii="Goudy Old Style" w:hAnsi="Goudy Old Style" w:cstheme="majorBidi"/>
          <w:color w:val="010205"/>
          <w:sz w:val="24"/>
          <w:szCs w:val="24"/>
        </w:rPr>
        <w:t>0.849</w:t>
      </w:r>
      <w:r w:rsidRPr="00683AA8">
        <w:rPr>
          <w:rFonts w:ascii="Goudy Old Style" w:hAnsi="Goudy Old Style" w:cstheme="majorBidi"/>
          <w:sz w:val="24"/>
          <w:szCs w:val="24"/>
          <w:lang w:val="id-ID"/>
        </w:rPr>
        <w:t>&gt; 0.263 (RTabel), which is in the valid category with very high criteria. The variance value in the 5th statement reliability test is 1.638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5th statement can be used in research</w:t>
      </w:r>
    </w:p>
    <w:p w14:paraId="5FCAB429"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6</w:t>
      </w:r>
    </w:p>
    <w:p w14:paraId="7E6E75E9"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 xml:space="preserve">The 6th statement is a questionnaire statement item from the gadget usage variable, </w:t>
      </w:r>
      <w:r w:rsidRPr="00683AA8">
        <w:rPr>
          <w:rFonts w:ascii="Goudy Old Style" w:hAnsi="Goudy Old Style" w:cstheme="majorBidi"/>
          <w:sz w:val="24"/>
          <w:szCs w:val="24"/>
          <w:lang w:val="id-ID"/>
        </w:rPr>
        <w:lastRenderedPageBreak/>
        <w:t>in the questionnaire instrument grid, the 6th statement is in the gadget utilization indicator as a learning resource. The 6th statement is a positive statement that states that "</w:t>
      </w:r>
      <w:r w:rsidRPr="00683AA8">
        <w:rPr>
          <w:rFonts w:ascii="Goudy Old Style" w:hAnsi="Goudy Old Style" w:cstheme="majorBidi"/>
          <w:sz w:val="24"/>
          <w:szCs w:val="24"/>
          <w:shd w:val="clear" w:color="auto" w:fill="FFFFFF"/>
        </w:rPr>
        <w:t>Children do assignments from teachers using gadgets</w:t>
      </w:r>
      <w:r w:rsidRPr="00683AA8">
        <w:rPr>
          <w:rFonts w:ascii="Goudy Old Style" w:hAnsi="Goudy Old Style" w:cstheme="majorBidi"/>
          <w:sz w:val="24"/>
          <w:szCs w:val="24"/>
          <w:lang w:val="id-ID"/>
        </w:rPr>
        <w:t>". After being tested on respondents, the 6th statement obtained a validity of R Calculation of</w:t>
      </w:r>
      <w:r w:rsidRPr="00683AA8">
        <w:rPr>
          <w:rFonts w:ascii="Goudy Old Style" w:hAnsi="Goudy Old Style" w:cstheme="majorBidi"/>
          <w:color w:val="010205"/>
          <w:sz w:val="24"/>
          <w:szCs w:val="24"/>
        </w:rPr>
        <w:t>0.913</w:t>
      </w:r>
      <w:r w:rsidRPr="00683AA8">
        <w:rPr>
          <w:rFonts w:ascii="Goudy Old Style" w:hAnsi="Goudy Old Style" w:cstheme="majorBidi"/>
          <w:sz w:val="24"/>
          <w:szCs w:val="24"/>
          <w:lang w:val="id-ID"/>
        </w:rPr>
        <w:t>&gt; 0.263 (RTabel), which is in the valid category with very high criteria. The variance value in the reliability test of the 6th statement is 1.325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6th statement can be used in research</w:t>
      </w:r>
    </w:p>
    <w:p w14:paraId="6EAE76DC"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7</w:t>
      </w:r>
    </w:p>
    <w:p w14:paraId="3612C2A5"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Statement 7 is a questionnaire statement item from the gadget usage variable, in the questionnaire instrument grid, statement 7 is in the gadget indicator as a learning resource. Statement 7 is a positive statement that states that "Gadgets can be a medium for children to get creative and interesting ideas from the information contained in the gadget". After being tested on respondents, statement 7 obtained a validity of R Calculate of</w:t>
      </w:r>
      <w:r w:rsidRPr="00683AA8">
        <w:rPr>
          <w:rFonts w:ascii="Goudy Old Style" w:hAnsi="Goudy Old Style" w:cstheme="majorBidi"/>
          <w:color w:val="010205"/>
          <w:sz w:val="24"/>
          <w:szCs w:val="24"/>
        </w:rPr>
        <w:t>0.764</w:t>
      </w:r>
      <w:r w:rsidRPr="00683AA8">
        <w:rPr>
          <w:rFonts w:ascii="Goudy Old Style" w:hAnsi="Goudy Old Style" w:cstheme="majorBidi"/>
          <w:sz w:val="24"/>
          <w:szCs w:val="24"/>
          <w:lang w:val="id-ID"/>
        </w:rPr>
        <w:t>&gt; 0.263 (RTabel), which is in the valid category with high criteria. The variance value in the reliability test of the 7th statement is 1.224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7th statement can be used in research</w:t>
      </w:r>
    </w:p>
    <w:p w14:paraId="08C1FD00"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8</w:t>
      </w:r>
    </w:p>
    <w:p w14:paraId="1513A04D"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The 8th statement is a questionnaire statement item from the gadget usage variable, in the questionnaire instrument grid, the 8th statement is in the gadget indicator as a learning source. The 8th statement is a positive statement that states that "</w:t>
      </w:r>
      <w:r w:rsidRPr="00683AA8">
        <w:rPr>
          <w:rFonts w:ascii="Goudy Old Style" w:hAnsi="Goudy Old Style" w:cstheme="majorBidi"/>
          <w:sz w:val="24"/>
          <w:szCs w:val="24"/>
          <w:shd w:val="clear" w:color="auto" w:fill="FFFFFF"/>
        </w:rPr>
        <w:t>Children are more interested in using gadgets to learn than playing games.</w:t>
      </w:r>
      <w:r w:rsidRPr="00683AA8">
        <w:rPr>
          <w:rFonts w:ascii="Goudy Old Style" w:hAnsi="Goudy Old Style" w:cstheme="majorBidi"/>
          <w:sz w:val="24"/>
          <w:szCs w:val="24"/>
          <w:lang w:val="id-ID"/>
        </w:rPr>
        <w:t>". After being tested on respondents, the 8th statement obtained a validity of R Calculation of</w:t>
      </w:r>
      <w:r w:rsidRPr="00683AA8">
        <w:rPr>
          <w:rFonts w:ascii="Goudy Old Style" w:hAnsi="Goudy Old Style" w:cstheme="majorBidi"/>
          <w:color w:val="010205"/>
          <w:sz w:val="24"/>
          <w:szCs w:val="24"/>
        </w:rPr>
        <w:t>0.764</w:t>
      </w:r>
      <w:r w:rsidRPr="00683AA8">
        <w:rPr>
          <w:rFonts w:ascii="Goudy Old Style" w:hAnsi="Goudy Old Style" w:cstheme="majorBidi"/>
          <w:sz w:val="24"/>
          <w:szCs w:val="24"/>
          <w:lang w:val="id-ID"/>
        </w:rPr>
        <w:t>&gt; 0.263 (RTabel), which is in the valid category with high criteria. The variance value in the reliability test of the 8th statement is 1.277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8th statement can be used in research</w:t>
      </w:r>
    </w:p>
    <w:p w14:paraId="2CF95F66"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9</w:t>
      </w:r>
    </w:p>
    <w:p w14:paraId="75CD9315"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Statement 9 is a questionnaire statement item from the gadget usage variable, in the questionnaire instrument grid, statement 1 is in the gadget utilization indicator as a communication tool. Statement 9 is a positive statement that states that "</w:t>
      </w:r>
      <w:r w:rsidRPr="00683AA8">
        <w:rPr>
          <w:rFonts w:ascii="Goudy Old Style" w:hAnsi="Goudy Old Style" w:cstheme="majorBidi"/>
          <w:sz w:val="24"/>
          <w:szCs w:val="24"/>
          <w:shd w:val="clear" w:color="auto" w:fill="FFFFFF"/>
        </w:rPr>
        <w:t>Child</w:t>
      </w:r>
      <w:r w:rsidRPr="00683AA8">
        <w:rPr>
          <w:rFonts w:ascii="Goudy Old Style" w:hAnsi="Goudy Old Style" w:cstheme="majorBidi"/>
          <w:sz w:val="24"/>
          <w:szCs w:val="24"/>
          <w:lang w:val="id-ID"/>
        </w:rPr>
        <w:t>have a social media account to connect with friends". After being tested on respondents, the 9th statement obtained a validity of R Calculation of</w:t>
      </w:r>
      <w:r w:rsidRPr="00683AA8">
        <w:rPr>
          <w:rFonts w:ascii="Goudy Old Style" w:hAnsi="Goudy Old Style" w:cstheme="majorBidi"/>
          <w:color w:val="010205"/>
          <w:sz w:val="24"/>
          <w:szCs w:val="24"/>
        </w:rPr>
        <w:t>0.727</w:t>
      </w:r>
      <w:r w:rsidRPr="00683AA8">
        <w:rPr>
          <w:rFonts w:ascii="Goudy Old Style" w:hAnsi="Goudy Old Style" w:cstheme="majorBidi"/>
          <w:sz w:val="24"/>
          <w:szCs w:val="24"/>
          <w:lang w:val="id-ID"/>
        </w:rPr>
        <w:t xml:space="preserve">&gt; 0.263 (RTabel), which is in the </w:t>
      </w:r>
      <w:r w:rsidRPr="00683AA8">
        <w:rPr>
          <w:rFonts w:ascii="Goudy Old Style" w:hAnsi="Goudy Old Style" w:cstheme="majorBidi"/>
          <w:sz w:val="24"/>
          <w:szCs w:val="24"/>
          <w:lang w:val="id-ID"/>
        </w:rPr>
        <w:lastRenderedPageBreak/>
        <w:t>valid category with high criteria. The variance value in the 9th statement reliability test is 1.772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9th statement can be used in research</w:t>
      </w:r>
    </w:p>
    <w:p w14:paraId="6A909452"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10</w:t>
      </w:r>
    </w:p>
    <w:p w14:paraId="47970C31"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The 10th statement is a questionnaire statement item from the gadget usage variable, in the questionnaire instrument grid, the 1st statement is in the gadget utilization indicator as a learning resource. The 10th statement is a positive statement that states that "</w:t>
      </w:r>
      <w:r w:rsidRPr="00683AA8">
        <w:rPr>
          <w:rFonts w:ascii="Goudy Old Style" w:hAnsi="Goudy Old Style" w:cstheme="majorBidi"/>
          <w:sz w:val="24"/>
          <w:szCs w:val="24"/>
          <w:shd w:val="clear" w:color="auto" w:fill="FFFFFF"/>
          <w:lang w:val="id-ID"/>
        </w:rPr>
        <w:t>Child</w:t>
      </w:r>
      <w:r w:rsidRPr="00683AA8">
        <w:rPr>
          <w:rFonts w:ascii="Goudy Old Style" w:hAnsi="Goudy Old Style" w:cstheme="majorBidi"/>
          <w:sz w:val="24"/>
          <w:szCs w:val="24"/>
          <w:lang w:val="id-ID"/>
        </w:rPr>
        <w:t>I prefer to study online rather than face to face because I can be satisfied playing with my gadgets at home". After being tested on respondents, the 10th statement obtained a validity of R Calculation of</w:t>
      </w:r>
      <w:r w:rsidRPr="00683AA8">
        <w:rPr>
          <w:rFonts w:ascii="Goudy Old Style" w:hAnsi="Goudy Old Style" w:cstheme="majorBidi"/>
          <w:color w:val="010205"/>
          <w:sz w:val="24"/>
          <w:szCs w:val="24"/>
        </w:rPr>
        <w:t>0.857</w:t>
      </w:r>
      <w:r w:rsidRPr="00683AA8">
        <w:rPr>
          <w:rFonts w:ascii="Goudy Old Style" w:hAnsi="Goudy Old Style" w:cstheme="majorBidi"/>
          <w:sz w:val="24"/>
          <w:szCs w:val="24"/>
          <w:lang w:val="id-ID"/>
        </w:rPr>
        <w:t>&gt; 0.263 (RTabel), which is in the valid category with very high criteria. The variance value in the 10th statement reliability test is 1.364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10th statement can be used in research</w:t>
      </w:r>
    </w:p>
    <w:p w14:paraId="08BB9E0E"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11</w:t>
      </w:r>
    </w:p>
    <w:p w14:paraId="20AB21EE"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Statement 11 is a questionnaire statement item from the gadget usage variable, in the questionnaire instrument grid, statement 11 is in the indicator</w:t>
      </w:r>
      <w:r w:rsidRPr="00683AA8">
        <w:rPr>
          <w:rFonts w:ascii="Goudy Old Style" w:eastAsia="Calibri" w:hAnsi="Goudy Old Style" w:cstheme="majorBidi"/>
          <w:sz w:val="24"/>
          <w:szCs w:val="24"/>
        </w:rPr>
        <w:t>Intensity of gadget use</w:t>
      </w:r>
      <w:r w:rsidRPr="00683AA8">
        <w:rPr>
          <w:rFonts w:ascii="Goudy Old Style" w:hAnsi="Goudy Old Style" w:cstheme="majorBidi"/>
          <w:sz w:val="24"/>
          <w:szCs w:val="24"/>
          <w:lang w:val="id-ID"/>
        </w:rPr>
        <w:t>. The 11th statement is a negative statement which states that "Children use gadgets for more than 3 hours per day". After being tested on respondents, the 11th statement obtained a validity of R Calculation of</w:t>
      </w:r>
      <w:r w:rsidRPr="00683AA8">
        <w:rPr>
          <w:rFonts w:ascii="Goudy Old Style" w:hAnsi="Goudy Old Style" w:cstheme="majorBidi"/>
          <w:color w:val="010205"/>
          <w:sz w:val="24"/>
          <w:szCs w:val="24"/>
        </w:rPr>
        <w:t>0.811</w:t>
      </w:r>
      <w:r w:rsidRPr="00683AA8">
        <w:rPr>
          <w:rFonts w:ascii="Goudy Old Style" w:hAnsi="Goudy Old Style" w:cstheme="majorBidi"/>
          <w:sz w:val="24"/>
          <w:szCs w:val="24"/>
          <w:lang w:val="id-ID"/>
        </w:rPr>
        <w:t>&gt; 0.263 (RTabel), which is in the valid category with very high criteria. The variance value in the 11th statement reliability test is 1.513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11th statement can be used in research</w:t>
      </w:r>
    </w:p>
    <w:p w14:paraId="60416CB1"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12</w:t>
      </w:r>
    </w:p>
    <w:p w14:paraId="48F3BC35"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The 12th statement is a questionnaire statement item from the gadget usage variable, in the questionnaire instrument grid, the 12th statement is in the gadget utilization indicator as a learning resource. The 12th statement is a negative statement which states that "Gadgets make children lazy". After being tested on respondents, the 12th statement obtained a validity of R Calculation of</w:t>
      </w:r>
      <w:r w:rsidRPr="00683AA8">
        <w:rPr>
          <w:rFonts w:ascii="Goudy Old Style" w:hAnsi="Goudy Old Style" w:cstheme="majorBidi"/>
          <w:color w:val="010205"/>
          <w:sz w:val="24"/>
          <w:szCs w:val="24"/>
        </w:rPr>
        <w:t>0.747</w:t>
      </w:r>
      <w:r w:rsidRPr="00683AA8">
        <w:rPr>
          <w:rFonts w:ascii="Goudy Old Style" w:hAnsi="Goudy Old Style" w:cstheme="majorBidi"/>
          <w:sz w:val="24"/>
          <w:szCs w:val="24"/>
          <w:lang w:val="id-ID"/>
        </w:rPr>
        <w:t>&gt; 0.263 (RTabel), which is in the valid category with high criteria. The variance value in the reliability test of the 12th statement is 1.514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12th statement can be used in research</w:t>
      </w:r>
    </w:p>
    <w:p w14:paraId="49882B66"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lastRenderedPageBreak/>
        <w:t>Statement 13</w:t>
      </w:r>
    </w:p>
    <w:p w14:paraId="07F5C259"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Statement 13 is a questionnaire statement item from the gadget usage variable, in the questionnaire instrument grid, statement 13 is in the indicator</w:t>
      </w:r>
      <w:r w:rsidRPr="00683AA8">
        <w:rPr>
          <w:rFonts w:ascii="Goudy Old Style" w:eastAsia="Calibri" w:hAnsi="Goudy Old Style" w:cstheme="majorBidi"/>
          <w:sz w:val="24"/>
          <w:szCs w:val="24"/>
        </w:rPr>
        <w:t>Intensity of gadget use</w:t>
      </w:r>
      <w:r w:rsidRPr="00683AA8">
        <w:rPr>
          <w:rFonts w:ascii="Goudy Old Style" w:hAnsi="Goudy Old Style" w:cstheme="majorBidi"/>
          <w:sz w:val="24"/>
          <w:szCs w:val="24"/>
          <w:lang w:val="id-ID"/>
        </w:rPr>
        <w:t>. The 13th statement is a negative statement which states that "Children find it very difficult to divide their time between studying and playing with gadgets.". After being tested on respondents, statement 13 obtained a validity of R Calculation of</w:t>
      </w:r>
      <w:r w:rsidRPr="00683AA8">
        <w:rPr>
          <w:rFonts w:ascii="Goudy Old Style" w:hAnsi="Goudy Old Style" w:cstheme="majorBidi"/>
          <w:color w:val="010205"/>
          <w:sz w:val="24"/>
          <w:szCs w:val="24"/>
        </w:rPr>
        <w:t>0.776</w:t>
      </w:r>
      <w:r w:rsidRPr="00683AA8">
        <w:rPr>
          <w:rFonts w:ascii="Goudy Old Style" w:hAnsi="Goudy Old Style" w:cstheme="majorBidi"/>
          <w:sz w:val="24"/>
          <w:szCs w:val="24"/>
          <w:lang w:val="id-ID"/>
        </w:rPr>
        <w:t>&gt; 0.263 (RTabel), which is in the valid category with high criteria. The variance value in the reliability test of the 13th statement is 1.817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13th statement can be used in research</w:t>
      </w:r>
    </w:p>
    <w:p w14:paraId="7A2D7F16"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14</w:t>
      </w:r>
    </w:p>
    <w:p w14:paraId="3E715605"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Statement 14 is a questionnaire statement item from the gadget usage variable, in the questionnaire instrument grid, statement 14 is in the gadget indicator as a learning source. Statement 14 is a negative statement that states that "Children play games more often than read books". After being tested on respondents, statement 14 obtained a validity of R Calculation of</w:t>
      </w:r>
      <w:r w:rsidRPr="00683AA8">
        <w:rPr>
          <w:rFonts w:ascii="Goudy Old Style" w:hAnsi="Goudy Old Style" w:cstheme="majorBidi"/>
          <w:color w:val="010205"/>
          <w:sz w:val="24"/>
          <w:szCs w:val="24"/>
        </w:rPr>
        <w:t>0.814</w:t>
      </w:r>
      <w:r w:rsidRPr="00683AA8">
        <w:rPr>
          <w:rFonts w:ascii="Goudy Old Style" w:hAnsi="Goudy Old Style" w:cstheme="majorBidi"/>
          <w:sz w:val="24"/>
          <w:szCs w:val="24"/>
          <w:lang w:val="id-ID"/>
        </w:rPr>
        <w:t>&gt; 0.263 (RTabel), which is in the valid category with very high criteria. The variance value in the reliability test of the 14th statement is 1.213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statement 14 can be used in research</w:t>
      </w:r>
    </w:p>
    <w:p w14:paraId="1CFDCE5E"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15</w:t>
      </w:r>
    </w:p>
    <w:p w14:paraId="4FE2A9BD"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Statement 15 is a questionnaire statement item from the gadget usage variable, in the questionnaire instrument grid, statement 15 is in the gadget indicator as a learning source. Statement 15 is a negative statement that states that "Children get bored easily reading books and read more often using gadgets.". After being tested on respondents, the 15th statement obtained a validity of R Calculation of</w:t>
      </w:r>
      <w:r w:rsidRPr="00683AA8">
        <w:rPr>
          <w:rFonts w:ascii="Goudy Old Style" w:hAnsi="Goudy Old Style" w:cstheme="majorBidi"/>
          <w:color w:val="010205"/>
          <w:sz w:val="24"/>
          <w:szCs w:val="24"/>
        </w:rPr>
        <w:t>0.360</w:t>
      </w:r>
      <w:r w:rsidRPr="00683AA8">
        <w:rPr>
          <w:rFonts w:ascii="Goudy Old Style" w:hAnsi="Goudy Old Style" w:cstheme="majorBidi"/>
          <w:sz w:val="24"/>
          <w:szCs w:val="24"/>
          <w:lang w:val="id-ID"/>
        </w:rPr>
        <w:t>&gt; 0.263 (RTabel), which is in the valid category with low criteria. The variance value in the 15th statement reliability test is 0.467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statement 1 can be used in research</w:t>
      </w:r>
    </w:p>
    <w:p w14:paraId="45969D56"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16</w:t>
      </w:r>
    </w:p>
    <w:p w14:paraId="3E1ED8BD"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 xml:space="preserve">Statement 16 is a questionnaire statement item from the gadget usage variable, in the questionnaire instrument grid, statement 1 is in the gadget indicator as a learning source. Statement 16 is a negative statement that states that "Children cannot concentrate </w:t>
      </w:r>
      <w:r w:rsidRPr="00683AA8">
        <w:rPr>
          <w:rFonts w:ascii="Goudy Old Style" w:hAnsi="Goudy Old Style" w:cstheme="majorBidi"/>
          <w:sz w:val="24"/>
          <w:szCs w:val="24"/>
          <w:lang w:val="id-ID"/>
        </w:rPr>
        <w:lastRenderedPageBreak/>
        <w:t>on studying when they play with gadgets for too long.". After being tested on respondents, the 16th statement obtained a validity of R Calculation of</w:t>
      </w:r>
      <w:r w:rsidRPr="00683AA8">
        <w:rPr>
          <w:rFonts w:ascii="Goudy Old Style" w:hAnsi="Goudy Old Style" w:cstheme="majorBidi"/>
          <w:color w:val="010205"/>
          <w:sz w:val="24"/>
          <w:szCs w:val="24"/>
        </w:rPr>
        <w:t>0.679</w:t>
      </w:r>
      <w:r w:rsidRPr="00683AA8">
        <w:rPr>
          <w:rFonts w:ascii="Goudy Old Style" w:hAnsi="Goudy Old Style" w:cstheme="majorBidi"/>
          <w:sz w:val="24"/>
          <w:szCs w:val="24"/>
          <w:lang w:val="id-ID"/>
        </w:rPr>
        <w:t>&gt; 0.263 (RTabel), which is in the valid category with very high criteria. The variance value in the 16th statement reliability test is 0.475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16th statement can be used in research</w:t>
      </w:r>
    </w:p>
    <w:p w14:paraId="406DA519"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17</w:t>
      </w:r>
    </w:p>
    <w:p w14:paraId="49639323"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Statement 17 is a questionnaire statement item from the gadget usage variable, in the questionnaire instrument grid, statement 1 is in the indicator</w:t>
      </w:r>
      <w:r w:rsidRPr="00683AA8">
        <w:rPr>
          <w:rFonts w:ascii="Goudy Old Style" w:eastAsia="Calibri" w:hAnsi="Goudy Old Style" w:cstheme="majorBidi"/>
          <w:sz w:val="24"/>
          <w:szCs w:val="24"/>
        </w:rPr>
        <w:t>intensity of gadget use</w:t>
      </w:r>
      <w:r w:rsidRPr="00683AA8">
        <w:rPr>
          <w:rFonts w:ascii="Goudy Old Style" w:hAnsi="Goudy Old Style" w:cstheme="majorBidi"/>
          <w:sz w:val="24"/>
          <w:szCs w:val="24"/>
          <w:lang w:val="id-ID"/>
        </w:rPr>
        <w:t>. The 17th statement is a negative statement which states that "Children spend more time with devices than studying". After being tested on respondents, statement 17 obtained a validity of R Calculation of</w:t>
      </w:r>
      <w:r w:rsidRPr="00683AA8">
        <w:rPr>
          <w:rFonts w:ascii="Goudy Old Style" w:hAnsi="Goudy Old Style" w:cstheme="majorBidi"/>
          <w:color w:val="010205"/>
          <w:sz w:val="24"/>
          <w:szCs w:val="24"/>
        </w:rPr>
        <w:t>0.416</w:t>
      </w:r>
      <w:r w:rsidRPr="00683AA8">
        <w:rPr>
          <w:rFonts w:ascii="Goudy Old Style" w:hAnsi="Goudy Old Style" w:cstheme="majorBidi"/>
          <w:sz w:val="24"/>
          <w:szCs w:val="24"/>
          <w:lang w:val="id-ID"/>
        </w:rPr>
        <w:t>&gt; 0.263 (RTabel), which is in the valid category with quite high criteria. The variance value in the 17th statement reliability test is 0.490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17th statement can be used in research</w:t>
      </w:r>
    </w:p>
    <w:p w14:paraId="0C108481"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18</w:t>
      </w:r>
    </w:p>
    <w:p w14:paraId="70B7F3B8" w14:textId="77777777" w:rsidR="005E1C6C" w:rsidRPr="00683AA8" w:rsidRDefault="005E1C6C" w:rsidP="005E1C6C">
      <w:pPr>
        <w:spacing w:line="360" w:lineRule="auto"/>
        <w:ind w:left="450" w:firstLine="720"/>
        <w:contextualSpacing/>
        <w:jc w:val="both"/>
        <w:rPr>
          <w:rFonts w:ascii="Goudy Old Style" w:hAnsi="Goudy Old Style" w:cstheme="majorBidi"/>
          <w:sz w:val="24"/>
          <w:szCs w:val="24"/>
        </w:rPr>
      </w:pPr>
      <w:r w:rsidRPr="00683AA8">
        <w:rPr>
          <w:rFonts w:ascii="Goudy Old Style" w:hAnsi="Goudy Old Style" w:cstheme="majorBidi"/>
          <w:sz w:val="24"/>
          <w:szCs w:val="24"/>
          <w:lang w:val="id-ID"/>
        </w:rPr>
        <w:t>Statement 18 is a questionnaire statement item from the gadget usage variable, in the questionnaire instrument grid, statement 1 is in the gadget indicator as a learning source. Statement 18 is a negative statement that states that "Children play gadgets every day". After being tested on respondents, the 18th statement obtained a validity of R Calculation of</w:t>
      </w:r>
      <w:r w:rsidRPr="00683AA8">
        <w:rPr>
          <w:rFonts w:ascii="Goudy Old Style" w:hAnsi="Goudy Old Style" w:cstheme="majorBidi"/>
          <w:color w:val="010205"/>
          <w:sz w:val="24"/>
          <w:szCs w:val="24"/>
        </w:rPr>
        <w:t>0.269</w:t>
      </w:r>
      <w:r w:rsidRPr="00683AA8">
        <w:rPr>
          <w:rFonts w:ascii="Goudy Old Style" w:hAnsi="Goudy Old Style" w:cstheme="majorBidi"/>
          <w:sz w:val="24"/>
          <w:szCs w:val="24"/>
          <w:lang w:val="id-ID"/>
        </w:rPr>
        <w:t>&gt; 0.263 (RTabel), which is in the valid category with low criteria. The variance value in the 18th statement reliability test is 0.446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18th statement can be used in research</w:t>
      </w:r>
    </w:p>
    <w:p w14:paraId="5C0DD626"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19</w:t>
      </w:r>
    </w:p>
    <w:p w14:paraId="19DD56D5"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Statement 19 is a questionnaire statement item from the gadget usage variable, in the questionnaire instrument grid, statement 19 is in the gadget utilization indicator as a communication tool. Statement 19 is a negative statement that states that "Children feel less social if they don't play with devices". After being tested on respondents, the 19th statement obtained a validity of R Calculation of</w:t>
      </w:r>
      <w:r w:rsidRPr="00683AA8">
        <w:rPr>
          <w:rFonts w:ascii="Goudy Old Style" w:hAnsi="Goudy Old Style" w:cstheme="majorBidi"/>
          <w:color w:val="010205"/>
          <w:sz w:val="24"/>
          <w:szCs w:val="24"/>
        </w:rPr>
        <w:t>0.376</w:t>
      </w:r>
      <w:r w:rsidRPr="00683AA8">
        <w:rPr>
          <w:rFonts w:ascii="Goudy Old Style" w:hAnsi="Goudy Old Style" w:cstheme="majorBidi"/>
          <w:sz w:val="24"/>
          <w:szCs w:val="24"/>
          <w:lang w:val="id-ID"/>
        </w:rPr>
        <w:t>&gt; 0.263 (RTabel), which is in the valid category with low criteria. The variance value in the 19th statement reliability test is 0.959 and a reliability coefficient of 0 is obtained.</w:t>
      </w:r>
      <w:r w:rsidRPr="00683AA8">
        <w:rPr>
          <w:rFonts w:ascii="Goudy Old Style" w:hAnsi="Goudy Old Style" w:cstheme="majorBidi"/>
          <w:color w:val="000000"/>
          <w:sz w:val="24"/>
          <w:szCs w:val="24"/>
        </w:rPr>
        <w:t>387</w:t>
      </w:r>
      <w:r w:rsidRPr="00683AA8">
        <w:rPr>
          <w:rFonts w:ascii="Goudy Old Style" w:hAnsi="Goudy Old Style" w:cstheme="majorBidi"/>
          <w:sz w:val="24"/>
          <w:szCs w:val="24"/>
          <w:lang w:val="id-ID"/>
        </w:rPr>
        <w:t xml:space="preserve">with a very high category. So that the </w:t>
      </w:r>
      <w:r w:rsidRPr="00683AA8">
        <w:rPr>
          <w:rFonts w:ascii="Goudy Old Style" w:hAnsi="Goudy Old Style" w:cstheme="majorBidi"/>
          <w:sz w:val="24"/>
          <w:szCs w:val="24"/>
          <w:lang w:val="id-ID"/>
        </w:rPr>
        <w:lastRenderedPageBreak/>
        <w:t>19th statement can be used in research</w:t>
      </w:r>
    </w:p>
    <w:p w14:paraId="5B58F9DA" w14:textId="77777777" w:rsidR="005E1C6C" w:rsidRPr="00683AA8" w:rsidRDefault="005E1C6C" w:rsidP="005E1C6C">
      <w:pPr>
        <w:pStyle w:val="ListParagraph"/>
        <w:widowControl/>
        <w:numPr>
          <w:ilvl w:val="0"/>
          <w:numId w:val="11"/>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Statement 20</w:t>
      </w:r>
    </w:p>
    <w:p w14:paraId="7F75FD2E" w14:textId="77777777" w:rsidR="005E1C6C" w:rsidRPr="00683AA8" w:rsidRDefault="005E1C6C" w:rsidP="005E1C6C">
      <w:pPr>
        <w:spacing w:line="360" w:lineRule="auto"/>
        <w:ind w:left="450" w:firstLine="720"/>
        <w:contextualSpacing/>
        <w:jc w:val="both"/>
        <w:rPr>
          <w:rFonts w:ascii="Goudy Old Style" w:eastAsia="Calibri" w:hAnsi="Goudy Old Style" w:cstheme="majorBidi"/>
          <w:b/>
          <w:bCs/>
          <w:sz w:val="24"/>
          <w:szCs w:val="24"/>
        </w:rPr>
      </w:pPr>
      <w:r w:rsidRPr="00683AA8">
        <w:rPr>
          <w:rFonts w:ascii="Goudy Old Style" w:hAnsi="Goudy Old Style" w:cstheme="majorBidi"/>
          <w:sz w:val="24"/>
          <w:szCs w:val="24"/>
          <w:lang w:val="id-ID"/>
        </w:rPr>
        <w:t>Statement 20 is a questionnaire statement item from the gadget usage variable, in the questionnaire instrument grid, statement 20 is in the gadget utilization indicator as a communication tool. Statement 20 is a negative statement that states that "Gadgets can be a medium for children to get creative and interesting ideas from the information contained in the gadget". After being tested on respondents, statement 20 obtained a validity of R Calculate of</w:t>
      </w:r>
      <w:r w:rsidRPr="00683AA8">
        <w:rPr>
          <w:rFonts w:ascii="Goudy Old Style" w:hAnsi="Goudy Old Style" w:cstheme="majorBidi"/>
          <w:color w:val="010205"/>
          <w:sz w:val="24"/>
          <w:szCs w:val="24"/>
        </w:rPr>
        <w:t>0.722</w:t>
      </w:r>
      <w:r w:rsidRPr="00683AA8">
        <w:rPr>
          <w:rFonts w:ascii="Goudy Old Style" w:hAnsi="Goudy Old Style" w:cstheme="majorBidi"/>
          <w:sz w:val="24"/>
          <w:szCs w:val="24"/>
          <w:lang w:val="id-ID"/>
        </w:rPr>
        <w:t>&gt; 0.263 (RTabel), which is in the valid category with high criteria. The variance value in the 20th statement reliability test is 1.889 and a reliability coefficient of 0 is obtained.</w:t>
      </w:r>
      <w:r w:rsidRPr="00683AA8">
        <w:rPr>
          <w:rFonts w:ascii="Goudy Old Style" w:hAnsi="Goudy Old Style" w:cstheme="majorBidi"/>
          <w:color w:val="000000"/>
          <w:sz w:val="24"/>
          <w:szCs w:val="24"/>
        </w:rPr>
        <w:t>957</w:t>
      </w:r>
      <w:r w:rsidRPr="00683AA8">
        <w:rPr>
          <w:rFonts w:ascii="Goudy Old Style" w:hAnsi="Goudy Old Style" w:cstheme="majorBidi"/>
          <w:sz w:val="24"/>
          <w:szCs w:val="24"/>
          <w:lang w:val="id-ID"/>
        </w:rPr>
        <w:t>with a very high category. So that the 20th statement can be used in research</w:t>
      </w:r>
    </w:p>
    <w:p w14:paraId="6C7EB782" w14:textId="77777777" w:rsidR="005E1C6C" w:rsidRPr="00683AA8" w:rsidRDefault="005E1C6C" w:rsidP="005E1C6C">
      <w:pPr>
        <w:spacing w:line="360" w:lineRule="auto"/>
        <w:contextualSpacing/>
        <w:jc w:val="both"/>
        <w:rPr>
          <w:rFonts w:ascii="Goudy Old Style" w:eastAsia="Calibri" w:hAnsi="Goudy Old Style" w:cstheme="majorBidi"/>
          <w:sz w:val="24"/>
          <w:szCs w:val="24"/>
        </w:rPr>
      </w:pPr>
      <w:r w:rsidRPr="00683AA8">
        <w:rPr>
          <w:rFonts w:ascii="Goudy Old Style" w:eastAsia="Calibri" w:hAnsi="Goudy Old Style" w:cstheme="majorBidi"/>
          <w:sz w:val="24"/>
          <w:szCs w:val="24"/>
        </w:rPr>
        <w:t>b. Learning Outcomes</w:t>
      </w:r>
    </w:p>
    <w:p w14:paraId="5452E259" w14:textId="77777777" w:rsidR="005E1C6C" w:rsidRPr="00683AA8" w:rsidRDefault="005E1C6C" w:rsidP="005E1C6C">
      <w:pPr>
        <w:spacing w:line="360" w:lineRule="auto"/>
        <w:ind w:firstLine="720"/>
        <w:contextualSpacing/>
        <w:jc w:val="both"/>
        <w:rPr>
          <w:rFonts w:ascii="Goudy Old Style" w:hAnsi="Goudy Old Style" w:cstheme="majorBidi"/>
          <w:sz w:val="24"/>
          <w:szCs w:val="24"/>
          <w:lang w:val="id-ID"/>
        </w:rPr>
      </w:pPr>
      <w:r w:rsidRPr="00683AA8">
        <w:rPr>
          <w:rFonts w:ascii="Goudy Old Style" w:hAnsi="Goudy Old Style" w:cstheme="majorBidi"/>
          <w:sz w:val="24"/>
          <w:szCs w:val="24"/>
          <w:lang w:val="id-ID"/>
        </w:rPr>
        <w:t>Students can obtain learning outcomes when they have completed all components of the learning activities.</w:t>
      </w:r>
      <w:r w:rsidRPr="00683AA8">
        <w:rPr>
          <w:rFonts w:ascii="Goudy Old Style" w:eastAsia="Calibri" w:hAnsi="Goudy Old Style" w:cstheme="majorBidi"/>
          <w:sz w:val="24"/>
          <w:szCs w:val="24"/>
        </w:rPr>
        <w:t>.</w:t>
      </w:r>
      <w:r w:rsidRPr="00683AA8">
        <w:rPr>
          <w:rFonts w:ascii="Goudy Old Style" w:hAnsi="Goudy Old Style" w:cstheme="majorBidi"/>
          <w:sz w:val="24"/>
          <w:szCs w:val="24"/>
          <w:lang w:val="id-ID"/>
        </w:rPr>
        <w:t>The learning outcomes in this study used the Final Semester Assessment (PAS) scores of even grade students in grades IV and V of SDN 2 Dwijaya. The recapitulation of student learning outcomes in this study can be seen in the appendix.</w:t>
      </w:r>
    </w:p>
    <w:p w14:paraId="3CC0FBD0" w14:textId="77777777" w:rsidR="002F01F1" w:rsidRPr="00683AA8" w:rsidRDefault="002F01F1" w:rsidP="005E1C6C">
      <w:pPr>
        <w:spacing w:line="360" w:lineRule="auto"/>
        <w:ind w:firstLine="720"/>
        <w:contextualSpacing/>
        <w:jc w:val="both"/>
        <w:rPr>
          <w:rFonts w:ascii="Goudy Old Style" w:hAnsi="Goudy Old Style" w:cstheme="majorBidi"/>
          <w:sz w:val="24"/>
          <w:szCs w:val="24"/>
        </w:rPr>
      </w:pPr>
    </w:p>
    <w:p w14:paraId="0AC24E5F" w14:textId="77777777" w:rsidR="005E1C6C" w:rsidRPr="00683AA8" w:rsidRDefault="005E1C6C" w:rsidP="005E1C6C">
      <w:pPr>
        <w:contextualSpacing/>
        <w:jc w:val="center"/>
        <w:rPr>
          <w:rFonts w:ascii="Goudy Old Style" w:eastAsia="Calibri" w:hAnsi="Goudy Old Style" w:cstheme="majorBidi"/>
          <w:b/>
          <w:sz w:val="24"/>
          <w:szCs w:val="24"/>
        </w:rPr>
      </w:pPr>
      <w:r w:rsidRPr="00683AA8">
        <w:rPr>
          <w:rFonts w:ascii="Goudy Old Style" w:eastAsia="Calibri" w:hAnsi="Goudy Old Style" w:cstheme="majorBidi"/>
          <w:b/>
          <w:sz w:val="24"/>
          <w:szCs w:val="24"/>
        </w:rPr>
        <w:t>Table 4.5 Hypothesis Test Results</w:t>
      </w: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544"/>
        <w:gridCol w:w="1260"/>
        <w:gridCol w:w="1440"/>
        <w:gridCol w:w="1440"/>
        <w:gridCol w:w="1440"/>
      </w:tblGrid>
      <w:tr w:rsidR="005E1C6C" w:rsidRPr="00683AA8" w14:paraId="3E31AAC9" w14:textId="77777777" w:rsidTr="00F1322E">
        <w:trPr>
          <w:trHeight w:val="20"/>
        </w:trPr>
        <w:tc>
          <w:tcPr>
            <w:tcW w:w="616" w:type="dxa"/>
            <w:shd w:val="clear" w:color="auto" w:fill="auto"/>
            <w:vAlign w:val="center"/>
          </w:tcPr>
          <w:p w14:paraId="5B45446A" w14:textId="77777777" w:rsidR="005E1C6C" w:rsidRPr="00683AA8" w:rsidRDefault="005E1C6C" w:rsidP="00F1322E">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No.</w:t>
            </w:r>
          </w:p>
        </w:tc>
        <w:tc>
          <w:tcPr>
            <w:tcW w:w="1544" w:type="dxa"/>
            <w:shd w:val="clear" w:color="auto" w:fill="auto"/>
            <w:vAlign w:val="center"/>
          </w:tcPr>
          <w:p w14:paraId="0B5E6F4D" w14:textId="77777777" w:rsidR="005E1C6C" w:rsidRPr="00683AA8" w:rsidRDefault="005E1C6C" w:rsidP="00F1322E">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Statement</w:t>
            </w:r>
          </w:p>
        </w:tc>
        <w:tc>
          <w:tcPr>
            <w:tcW w:w="1260" w:type="dxa"/>
            <w:shd w:val="clear" w:color="auto" w:fill="auto"/>
            <w:vAlign w:val="center"/>
          </w:tcPr>
          <w:p w14:paraId="40E099D1" w14:textId="77777777" w:rsidR="005E1C6C" w:rsidRPr="00683AA8" w:rsidRDefault="005E1C6C" w:rsidP="00F1322E">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RCount</w:t>
            </w:r>
          </w:p>
        </w:tc>
        <w:tc>
          <w:tcPr>
            <w:tcW w:w="1440" w:type="dxa"/>
            <w:shd w:val="clear" w:color="auto" w:fill="auto"/>
            <w:vAlign w:val="center"/>
          </w:tcPr>
          <w:p w14:paraId="0379AD4A" w14:textId="77777777" w:rsidR="005E1C6C" w:rsidRPr="00683AA8" w:rsidRDefault="005E1C6C" w:rsidP="00F1322E">
            <w:pPr>
              <w:contextualSpacing/>
              <w:jc w:val="center"/>
              <w:rPr>
                <w:rFonts w:ascii="Goudy Old Style" w:eastAsia="Calibri" w:hAnsi="Goudy Old Style" w:cstheme="majorBidi"/>
                <w:b/>
                <w:sz w:val="24"/>
                <w:szCs w:val="24"/>
                <w:lang w:val="id-ID"/>
              </w:rPr>
            </w:pPr>
            <w:r w:rsidRPr="00683AA8">
              <w:rPr>
                <w:rFonts w:ascii="Goudy Old Style" w:eastAsia="Calibri" w:hAnsi="Goudy Old Style" w:cstheme="majorBidi"/>
                <w:b/>
                <w:sz w:val="24"/>
                <w:szCs w:val="24"/>
                <w:lang w:val="id-ID"/>
              </w:rPr>
              <w:t>RTable</w:t>
            </w:r>
          </w:p>
        </w:tc>
        <w:tc>
          <w:tcPr>
            <w:tcW w:w="1440" w:type="dxa"/>
            <w:shd w:val="clear" w:color="auto" w:fill="auto"/>
            <w:vAlign w:val="center"/>
          </w:tcPr>
          <w:p w14:paraId="6DF9927F" w14:textId="77777777" w:rsidR="005E1C6C" w:rsidRPr="00683AA8" w:rsidRDefault="005E1C6C" w:rsidP="00F1322E">
            <w:pPr>
              <w:contextualSpacing/>
              <w:jc w:val="center"/>
              <w:rPr>
                <w:rFonts w:ascii="Goudy Old Style" w:eastAsia="Calibri" w:hAnsi="Goudy Old Style" w:cstheme="majorBidi"/>
                <w:b/>
                <w:sz w:val="24"/>
                <w:szCs w:val="24"/>
              </w:rPr>
            </w:pPr>
            <w:r w:rsidRPr="00683AA8">
              <w:rPr>
                <w:rFonts w:ascii="Goudy Old Style" w:eastAsia="Calibri" w:hAnsi="Goudy Old Style" w:cstheme="majorBidi"/>
                <w:b/>
                <w:sz w:val="24"/>
                <w:szCs w:val="24"/>
              </w:rPr>
              <w:t>Variants</w:t>
            </w:r>
          </w:p>
        </w:tc>
        <w:tc>
          <w:tcPr>
            <w:tcW w:w="1440" w:type="dxa"/>
            <w:shd w:val="clear" w:color="auto" w:fill="auto"/>
            <w:vAlign w:val="center"/>
          </w:tcPr>
          <w:p w14:paraId="1A760F32" w14:textId="77777777" w:rsidR="005E1C6C" w:rsidRPr="00683AA8" w:rsidRDefault="005E1C6C" w:rsidP="00F1322E">
            <w:pPr>
              <w:contextualSpacing/>
              <w:jc w:val="center"/>
              <w:rPr>
                <w:rFonts w:ascii="Goudy Old Style" w:eastAsia="Calibri" w:hAnsi="Goudy Old Style" w:cstheme="majorBidi"/>
                <w:b/>
                <w:sz w:val="24"/>
                <w:szCs w:val="24"/>
              </w:rPr>
            </w:pPr>
            <w:r w:rsidRPr="00683AA8">
              <w:rPr>
                <w:rFonts w:ascii="Goudy Old Style" w:eastAsia="Calibri" w:hAnsi="Goudy Old Style" w:cstheme="majorBidi"/>
                <w:b/>
                <w:sz w:val="24"/>
                <w:szCs w:val="24"/>
              </w:rPr>
              <w:t>Reliability Coefficient</w:t>
            </w:r>
          </w:p>
        </w:tc>
      </w:tr>
      <w:tr w:rsidR="005E1C6C" w:rsidRPr="00683AA8" w14:paraId="66D6AE8D" w14:textId="77777777" w:rsidTr="00F1322E">
        <w:trPr>
          <w:trHeight w:val="144"/>
        </w:trPr>
        <w:tc>
          <w:tcPr>
            <w:tcW w:w="616" w:type="dxa"/>
            <w:shd w:val="clear" w:color="auto" w:fill="auto"/>
          </w:tcPr>
          <w:p w14:paraId="1271AEA6"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1</w:t>
            </w:r>
          </w:p>
        </w:tc>
        <w:tc>
          <w:tcPr>
            <w:tcW w:w="1544" w:type="dxa"/>
            <w:shd w:val="clear" w:color="auto" w:fill="auto"/>
          </w:tcPr>
          <w:p w14:paraId="2E45D0AD"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P1</w:t>
            </w:r>
          </w:p>
        </w:tc>
        <w:tc>
          <w:tcPr>
            <w:tcW w:w="1260" w:type="dxa"/>
            <w:shd w:val="clear" w:color="auto" w:fill="auto"/>
          </w:tcPr>
          <w:p w14:paraId="4763436E"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0, 899</w:t>
            </w:r>
          </w:p>
        </w:tc>
        <w:tc>
          <w:tcPr>
            <w:tcW w:w="1440" w:type="dxa"/>
            <w:shd w:val="clear" w:color="auto" w:fill="auto"/>
          </w:tcPr>
          <w:p w14:paraId="461EB0D9"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lang w:val="id-ID"/>
              </w:rPr>
              <w:t>0.263</w:t>
            </w:r>
          </w:p>
        </w:tc>
        <w:tc>
          <w:tcPr>
            <w:tcW w:w="1440" w:type="dxa"/>
            <w:shd w:val="clear" w:color="auto" w:fill="auto"/>
          </w:tcPr>
          <w:p w14:paraId="22733F2A"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1,015</w:t>
            </w:r>
          </w:p>
        </w:tc>
        <w:tc>
          <w:tcPr>
            <w:tcW w:w="1440" w:type="dxa"/>
            <w:shd w:val="clear" w:color="auto" w:fill="auto"/>
          </w:tcPr>
          <w:p w14:paraId="3A4AE8ED"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26CB8841" w14:textId="77777777" w:rsidTr="00F1322E">
        <w:trPr>
          <w:trHeight w:val="20"/>
        </w:trPr>
        <w:tc>
          <w:tcPr>
            <w:tcW w:w="616" w:type="dxa"/>
            <w:shd w:val="clear" w:color="auto" w:fill="auto"/>
          </w:tcPr>
          <w:p w14:paraId="54F34AF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2</w:t>
            </w:r>
          </w:p>
        </w:tc>
        <w:tc>
          <w:tcPr>
            <w:tcW w:w="1544" w:type="dxa"/>
            <w:shd w:val="clear" w:color="auto" w:fill="auto"/>
          </w:tcPr>
          <w:p w14:paraId="149097BE"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P2</w:t>
            </w:r>
          </w:p>
        </w:tc>
        <w:tc>
          <w:tcPr>
            <w:tcW w:w="1260" w:type="dxa"/>
            <w:shd w:val="clear" w:color="auto" w:fill="auto"/>
          </w:tcPr>
          <w:p w14:paraId="0A1A009C"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0.838</w:t>
            </w:r>
          </w:p>
        </w:tc>
        <w:tc>
          <w:tcPr>
            <w:tcW w:w="1440" w:type="dxa"/>
            <w:shd w:val="clear" w:color="auto" w:fill="auto"/>
          </w:tcPr>
          <w:p w14:paraId="22961712"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72FFE26E"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1,736</w:t>
            </w:r>
          </w:p>
        </w:tc>
        <w:tc>
          <w:tcPr>
            <w:tcW w:w="1440" w:type="dxa"/>
            <w:shd w:val="clear" w:color="auto" w:fill="auto"/>
          </w:tcPr>
          <w:p w14:paraId="5D9E8E72"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08FA998E" w14:textId="77777777" w:rsidTr="00F1322E">
        <w:trPr>
          <w:trHeight w:val="20"/>
        </w:trPr>
        <w:tc>
          <w:tcPr>
            <w:tcW w:w="616" w:type="dxa"/>
            <w:shd w:val="clear" w:color="auto" w:fill="auto"/>
          </w:tcPr>
          <w:p w14:paraId="6936DB1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3</w:t>
            </w:r>
          </w:p>
        </w:tc>
        <w:tc>
          <w:tcPr>
            <w:tcW w:w="1544" w:type="dxa"/>
            <w:shd w:val="clear" w:color="auto" w:fill="auto"/>
          </w:tcPr>
          <w:p w14:paraId="7880B588"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P3</w:t>
            </w:r>
          </w:p>
        </w:tc>
        <w:tc>
          <w:tcPr>
            <w:tcW w:w="1260" w:type="dxa"/>
            <w:shd w:val="clear" w:color="auto" w:fill="auto"/>
          </w:tcPr>
          <w:p w14:paraId="7CC125FA"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0, 862</w:t>
            </w:r>
          </w:p>
        </w:tc>
        <w:tc>
          <w:tcPr>
            <w:tcW w:w="1440" w:type="dxa"/>
            <w:shd w:val="clear" w:color="auto" w:fill="auto"/>
          </w:tcPr>
          <w:p w14:paraId="18DAE687"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20CA8284"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0.962</w:t>
            </w:r>
          </w:p>
        </w:tc>
        <w:tc>
          <w:tcPr>
            <w:tcW w:w="1440" w:type="dxa"/>
            <w:shd w:val="clear" w:color="auto" w:fill="auto"/>
          </w:tcPr>
          <w:p w14:paraId="13FDC1A5"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6859698A" w14:textId="77777777" w:rsidTr="00F1322E">
        <w:trPr>
          <w:trHeight w:val="20"/>
        </w:trPr>
        <w:tc>
          <w:tcPr>
            <w:tcW w:w="616" w:type="dxa"/>
            <w:shd w:val="clear" w:color="auto" w:fill="auto"/>
          </w:tcPr>
          <w:p w14:paraId="10E1A26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4</w:t>
            </w:r>
          </w:p>
        </w:tc>
        <w:tc>
          <w:tcPr>
            <w:tcW w:w="1544" w:type="dxa"/>
            <w:shd w:val="clear" w:color="auto" w:fill="auto"/>
          </w:tcPr>
          <w:p w14:paraId="3B20C7CD"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P4</w:t>
            </w:r>
          </w:p>
        </w:tc>
        <w:tc>
          <w:tcPr>
            <w:tcW w:w="1260" w:type="dxa"/>
            <w:shd w:val="clear" w:color="auto" w:fill="auto"/>
          </w:tcPr>
          <w:p w14:paraId="739DD0A5"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0.814</w:t>
            </w:r>
          </w:p>
        </w:tc>
        <w:tc>
          <w:tcPr>
            <w:tcW w:w="1440" w:type="dxa"/>
            <w:shd w:val="clear" w:color="auto" w:fill="auto"/>
          </w:tcPr>
          <w:p w14:paraId="085A4D98"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0B5F793E"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1,213</w:t>
            </w:r>
          </w:p>
        </w:tc>
        <w:tc>
          <w:tcPr>
            <w:tcW w:w="1440" w:type="dxa"/>
            <w:shd w:val="clear" w:color="auto" w:fill="auto"/>
          </w:tcPr>
          <w:p w14:paraId="68BAFBC3"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261A9DC6" w14:textId="77777777" w:rsidTr="00F1322E">
        <w:trPr>
          <w:trHeight w:val="20"/>
        </w:trPr>
        <w:tc>
          <w:tcPr>
            <w:tcW w:w="616" w:type="dxa"/>
            <w:shd w:val="clear" w:color="auto" w:fill="auto"/>
          </w:tcPr>
          <w:p w14:paraId="4932BD15"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5</w:t>
            </w:r>
          </w:p>
        </w:tc>
        <w:tc>
          <w:tcPr>
            <w:tcW w:w="1544" w:type="dxa"/>
            <w:shd w:val="clear" w:color="auto" w:fill="auto"/>
          </w:tcPr>
          <w:p w14:paraId="3A8CA253"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P5</w:t>
            </w:r>
          </w:p>
        </w:tc>
        <w:tc>
          <w:tcPr>
            <w:tcW w:w="1260" w:type="dxa"/>
            <w:shd w:val="clear" w:color="auto" w:fill="auto"/>
          </w:tcPr>
          <w:p w14:paraId="403C1FDF"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0.849</w:t>
            </w:r>
          </w:p>
        </w:tc>
        <w:tc>
          <w:tcPr>
            <w:tcW w:w="1440" w:type="dxa"/>
            <w:shd w:val="clear" w:color="auto" w:fill="auto"/>
          </w:tcPr>
          <w:p w14:paraId="5D9F800F"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4B009551"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1,638</w:t>
            </w:r>
          </w:p>
        </w:tc>
        <w:tc>
          <w:tcPr>
            <w:tcW w:w="1440" w:type="dxa"/>
            <w:shd w:val="clear" w:color="auto" w:fill="auto"/>
          </w:tcPr>
          <w:p w14:paraId="706D2468"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46E618D1" w14:textId="77777777" w:rsidTr="00F1322E">
        <w:trPr>
          <w:trHeight w:val="20"/>
        </w:trPr>
        <w:tc>
          <w:tcPr>
            <w:tcW w:w="616" w:type="dxa"/>
            <w:shd w:val="clear" w:color="auto" w:fill="auto"/>
          </w:tcPr>
          <w:p w14:paraId="66236F4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6</w:t>
            </w:r>
          </w:p>
        </w:tc>
        <w:tc>
          <w:tcPr>
            <w:tcW w:w="1544" w:type="dxa"/>
            <w:shd w:val="clear" w:color="auto" w:fill="auto"/>
          </w:tcPr>
          <w:p w14:paraId="7871A38D"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P6</w:t>
            </w:r>
          </w:p>
        </w:tc>
        <w:tc>
          <w:tcPr>
            <w:tcW w:w="1260" w:type="dxa"/>
            <w:shd w:val="clear" w:color="auto" w:fill="auto"/>
          </w:tcPr>
          <w:p w14:paraId="3A9C5C79"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0.913</w:t>
            </w:r>
          </w:p>
        </w:tc>
        <w:tc>
          <w:tcPr>
            <w:tcW w:w="1440" w:type="dxa"/>
            <w:shd w:val="clear" w:color="auto" w:fill="auto"/>
          </w:tcPr>
          <w:p w14:paraId="1B94585D"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250EA96D"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1,325</w:t>
            </w:r>
          </w:p>
        </w:tc>
        <w:tc>
          <w:tcPr>
            <w:tcW w:w="1440" w:type="dxa"/>
            <w:shd w:val="clear" w:color="auto" w:fill="auto"/>
          </w:tcPr>
          <w:p w14:paraId="3E867292"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78233271" w14:textId="77777777" w:rsidTr="00F1322E">
        <w:trPr>
          <w:trHeight w:val="20"/>
        </w:trPr>
        <w:tc>
          <w:tcPr>
            <w:tcW w:w="616" w:type="dxa"/>
            <w:shd w:val="clear" w:color="auto" w:fill="auto"/>
          </w:tcPr>
          <w:p w14:paraId="0452D23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7</w:t>
            </w:r>
          </w:p>
        </w:tc>
        <w:tc>
          <w:tcPr>
            <w:tcW w:w="1544" w:type="dxa"/>
            <w:shd w:val="clear" w:color="auto" w:fill="auto"/>
          </w:tcPr>
          <w:p w14:paraId="78580622"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P7</w:t>
            </w:r>
          </w:p>
        </w:tc>
        <w:tc>
          <w:tcPr>
            <w:tcW w:w="1260" w:type="dxa"/>
            <w:shd w:val="clear" w:color="auto" w:fill="auto"/>
          </w:tcPr>
          <w:p w14:paraId="63F04B59"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0.764</w:t>
            </w:r>
          </w:p>
        </w:tc>
        <w:tc>
          <w:tcPr>
            <w:tcW w:w="1440" w:type="dxa"/>
            <w:shd w:val="clear" w:color="auto" w:fill="auto"/>
          </w:tcPr>
          <w:p w14:paraId="14877F0F"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2D22213E"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1,224</w:t>
            </w:r>
          </w:p>
        </w:tc>
        <w:tc>
          <w:tcPr>
            <w:tcW w:w="1440" w:type="dxa"/>
            <w:shd w:val="clear" w:color="auto" w:fill="auto"/>
          </w:tcPr>
          <w:p w14:paraId="1162033F"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6EF04B3D" w14:textId="77777777" w:rsidTr="00F1322E">
        <w:trPr>
          <w:trHeight w:val="20"/>
        </w:trPr>
        <w:tc>
          <w:tcPr>
            <w:tcW w:w="616" w:type="dxa"/>
            <w:shd w:val="clear" w:color="auto" w:fill="auto"/>
          </w:tcPr>
          <w:p w14:paraId="79531FD8"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8</w:t>
            </w:r>
          </w:p>
        </w:tc>
        <w:tc>
          <w:tcPr>
            <w:tcW w:w="1544" w:type="dxa"/>
            <w:shd w:val="clear" w:color="auto" w:fill="auto"/>
          </w:tcPr>
          <w:p w14:paraId="04F998F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P8</w:t>
            </w:r>
          </w:p>
        </w:tc>
        <w:tc>
          <w:tcPr>
            <w:tcW w:w="1260" w:type="dxa"/>
            <w:shd w:val="clear" w:color="auto" w:fill="auto"/>
          </w:tcPr>
          <w:p w14:paraId="766EA43B"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0.764</w:t>
            </w:r>
          </w:p>
        </w:tc>
        <w:tc>
          <w:tcPr>
            <w:tcW w:w="1440" w:type="dxa"/>
            <w:shd w:val="clear" w:color="auto" w:fill="auto"/>
          </w:tcPr>
          <w:p w14:paraId="0D9F5D7A"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35D1D67B"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1,277</w:t>
            </w:r>
          </w:p>
        </w:tc>
        <w:tc>
          <w:tcPr>
            <w:tcW w:w="1440" w:type="dxa"/>
            <w:shd w:val="clear" w:color="auto" w:fill="auto"/>
          </w:tcPr>
          <w:p w14:paraId="4E1DF943"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0AC90C7C" w14:textId="77777777" w:rsidTr="00F1322E">
        <w:trPr>
          <w:trHeight w:val="20"/>
        </w:trPr>
        <w:tc>
          <w:tcPr>
            <w:tcW w:w="616" w:type="dxa"/>
            <w:shd w:val="clear" w:color="auto" w:fill="auto"/>
          </w:tcPr>
          <w:p w14:paraId="13836371"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9</w:t>
            </w:r>
          </w:p>
        </w:tc>
        <w:tc>
          <w:tcPr>
            <w:tcW w:w="1544" w:type="dxa"/>
            <w:shd w:val="clear" w:color="auto" w:fill="auto"/>
          </w:tcPr>
          <w:p w14:paraId="328A9854"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P9</w:t>
            </w:r>
          </w:p>
        </w:tc>
        <w:tc>
          <w:tcPr>
            <w:tcW w:w="1260" w:type="dxa"/>
            <w:shd w:val="clear" w:color="auto" w:fill="auto"/>
          </w:tcPr>
          <w:p w14:paraId="0A02A3CA"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0.727</w:t>
            </w:r>
          </w:p>
        </w:tc>
        <w:tc>
          <w:tcPr>
            <w:tcW w:w="1440" w:type="dxa"/>
            <w:shd w:val="clear" w:color="auto" w:fill="auto"/>
          </w:tcPr>
          <w:p w14:paraId="2252249F"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4453AFFE"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1,772</w:t>
            </w:r>
          </w:p>
        </w:tc>
        <w:tc>
          <w:tcPr>
            <w:tcW w:w="1440" w:type="dxa"/>
            <w:shd w:val="clear" w:color="auto" w:fill="auto"/>
          </w:tcPr>
          <w:p w14:paraId="59938102"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2D9CE95B" w14:textId="77777777" w:rsidTr="00F1322E">
        <w:trPr>
          <w:trHeight w:val="20"/>
        </w:trPr>
        <w:tc>
          <w:tcPr>
            <w:tcW w:w="616" w:type="dxa"/>
            <w:shd w:val="clear" w:color="auto" w:fill="auto"/>
          </w:tcPr>
          <w:p w14:paraId="5DF0B3F5"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10</w:t>
            </w:r>
          </w:p>
        </w:tc>
        <w:tc>
          <w:tcPr>
            <w:tcW w:w="1544" w:type="dxa"/>
            <w:shd w:val="clear" w:color="auto" w:fill="auto"/>
          </w:tcPr>
          <w:p w14:paraId="76349FB5"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P10</w:t>
            </w:r>
          </w:p>
        </w:tc>
        <w:tc>
          <w:tcPr>
            <w:tcW w:w="1260" w:type="dxa"/>
            <w:shd w:val="clear" w:color="auto" w:fill="auto"/>
          </w:tcPr>
          <w:p w14:paraId="5BDFDD8F"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0.857</w:t>
            </w:r>
          </w:p>
        </w:tc>
        <w:tc>
          <w:tcPr>
            <w:tcW w:w="1440" w:type="dxa"/>
            <w:shd w:val="clear" w:color="auto" w:fill="auto"/>
          </w:tcPr>
          <w:p w14:paraId="3643AC10"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5D2CB7FB"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1,364</w:t>
            </w:r>
          </w:p>
        </w:tc>
        <w:tc>
          <w:tcPr>
            <w:tcW w:w="1440" w:type="dxa"/>
            <w:shd w:val="clear" w:color="auto" w:fill="auto"/>
          </w:tcPr>
          <w:p w14:paraId="179AEDAE"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68FDA8A9" w14:textId="77777777" w:rsidTr="00F1322E">
        <w:trPr>
          <w:trHeight w:val="20"/>
        </w:trPr>
        <w:tc>
          <w:tcPr>
            <w:tcW w:w="616" w:type="dxa"/>
            <w:shd w:val="clear" w:color="auto" w:fill="auto"/>
          </w:tcPr>
          <w:p w14:paraId="77B103EC"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11</w:t>
            </w:r>
          </w:p>
        </w:tc>
        <w:tc>
          <w:tcPr>
            <w:tcW w:w="1544" w:type="dxa"/>
            <w:shd w:val="clear" w:color="auto" w:fill="auto"/>
          </w:tcPr>
          <w:p w14:paraId="5CF079F5"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P11</w:t>
            </w:r>
          </w:p>
        </w:tc>
        <w:tc>
          <w:tcPr>
            <w:tcW w:w="1260" w:type="dxa"/>
            <w:shd w:val="clear" w:color="auto" w:fill="auto"/>
          </w:tcPr>
          <w:p w14:paraId="10838459"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0.811</w:t>
            </w:r>
          </w:p>
        </w:tc>
        <w:tc>
          <w:tcPr>
            <w:tcW w:w="1440" w:type="dxa"/>
            <w:shd w:val="clear" w:color="auto" w:fill="auto"/>
          </w:tcPr>
          <w:p w14:paraId="207903BB"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5D90D5A7"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1,513</w:t>
            </w:r>
          </w:p>
        </w:tc>
        <w:tc>
          <w:tcPr>
            <w:tcW w:w="1440" w:type="dxa"/>
            <w:shd w:val="clear" w:color="auto" w:fill="auto"/>
          </w:tcPr>
          <w:p w14:paraId="186154C4"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3A35C31E" w14:textId="77777777" w:rsidTr="00F1322E">
        <w:trPr>
          <w:trHeight w:val="20"/>
        </w:trPr>
        <w:tc>
          <w:tcPr>
            <w:tcW w:w="616" w:type="dxa"/>
            <w:shd w:val="clear" w:color="auto" w:fill="auto"/>
          </w:tcPr>
          <w:p w14:paraId="663C43D8"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12</w:t>
            </w:r>
          </w:p>
        </w:tc>
        <w:tc>
          <w:tcPr>
            <w:tcW w:w="1544" w:type="dxa"/>
            <w:shd w:val="clear" w:color="auto" w:fill="auto"/>
          </w:tcPr>
          <w:p w14:paraId="31039740"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P12</w:t>
            </w:r>
          </w:p>
        </w:tc>
        <w:tc>
          <w:tcPr>
            <w:tcW w:w="1260" w:type="dxa"/>
            <w:shd w:val="clear" w:color="auto" w:fill="auto"/>
          </w:tcPr>
          <w:p w14:paraId="71CE4DA9"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0.747</w:t>
            </w:r>
          </w:p>
        </w:tc>
        <w:tc>
          <w:tcPr>
            <w:tcW w:w="1440" w:type="dxa"/>
            <w:shd w:val="clear" w:color="auto" w:fill="auto"/>
          </w:tcPr>
          <w:p w14:paraId="12863D51"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42EAF5B6"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1,514</w:t>
            </w:r>
          </w:p>
        </w:tc>
        <w:tc>
          <w:tcPr>
            <w:tcW w:w="1440" w:type="dxa"/>
            <w:shd w:val="clear" w:color="auto" w:fill="auto"/>
          </w:tcPr>
          <w:p w14:paraId="4AE1242E"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3136CFE4" w14:textId="77777777" w:rsidTr="00F1322E">
        <w:trPr>
          <w:trHeight w:val="20"/>
        </w:trPr>
        <w:tc>
          <w:tcPr>
            <w:tcW w:w="616" w:type="dxa"/>
            <w:shd w:val="clear" w:color="auto" w:fill="auto"/>
          </w:tcPr>
          <w:p w14:paraId="3B8B1789"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13</w:t>
            </w:r>
          </w:p>
        </w:tc>
        <w:tc>
          <w:tcPr>
            <w:tcW w:w="1544" w:type="dxa"/>
            <w:shd w:val="clear" w:color="auto" w:fill="auto"/>
          </w:tcPr>
          <w:p w14:paraId="6212C11A"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P13</w:t>
            </w:r>
          </w:p>
        </w:tc>
        <w:tc>
          <w:tcPr>
            <w:tcW w:w="1260" w:type="dxa"/>
            <w:shd w:val="clear" w:color="auto" w:fill="auto"/>
          </w:tcPr>
          <w:p w14:paraId="0486F697"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0.776</w:t>
            </w:r>
          </w:p>
        </w:tc>
        <w:tc>
          <w:tcPr>
            <w:tcW w:w="1440" w:type="dxa"/>
            <w:shd w:val="clear" w:color="auto" w:fill="auto"/>
          </w:tcPr>
          <w:p w14:paraId="48AEA0C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6E5B96CF"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1,817</w:t>
            </w:r>
          </w:p>
        </w:tc>
        <w:tc>
          <w:tcPr>
            <w:tcW w:w="1440" w:type="dxa"/>
            <w:shd w:val="clear" w:color="auto" w:fill="auto"/>
          </w:tcPr>
          <w:p w14:paraId="4AB58832"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1B2F2FEE" w14:textId="77777777" w:rsidTr="00F1322E">
        <w:trPr>
          <w:trHeight w:val="20"/>
        </w:trPr>
        <w:tc>
          <w:tcPr>
            <w:tcW w:w="616" w:type="dxa"/>
            <w:shd w:val="clear" w:color="auto" w:fill="auto"/>
          </w:tcPr>
          <w:p w14:paraId="1ED21C9F"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14</w:t>
            </w:r>
          </w:p>
        </w:tc>
        <w:tc>
          <w:tcPr>
            <w:tcW w:w="1544" w:type="dxa"/>
            <w:shd w:val="clear" w:color="auto" w:fill="auto"/>
          </w:tcPr>
          <w:p w14:paraId="7DA0BB7A"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P14</w:t>
            </w:r>
          </w:p>
        </w:tc>
        <w:tc>
          <w:tcPr>
            <w:tcW w:w="1260" w:type="dxa"/>
            <w:shd w:val="clear" w:color="auto" w:fill="auto"/>
          </w:tcPr>
          <w:p w14:paraId="1A452E9C"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0, 814</w:t>
            </w:r>
          </w:p>
        </w:tc>
        <w:tc>
          <w:tcPr>
            <w:tcW w:w="1440" w:type="dxa"/>
            <w:shd w:val="clear" w:color="auto" w:fill="auto"/>
          </w:tcPr>
          <w:p w14:paraId="6B19D0BD"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5869DA18"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1,213</w:t>
            </w:r>
          </w:p>
        </w:tc>
        <w:tc>
          <w:tcPr>
            <w:tcW w:w="1440" w:type="dxa"/>
            <w:shd w:val="clear" w:color="auto" w:fill="auto"/>
          </w:tcPr>
          <w:p w14:paraId="6FE0B93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2374D99C" w14:textId="77777777" w:rsidTr="00F1322E">
        <w:trPr>
          <w:trHeight w:val="20"/>
        </w:trPr>
        <w:tc>
          <w:tcPr>
            <w:tcW w:w="616" w:type="dxa"/>
            <w:shd w:val="clear" w:color="auto" w:fill="auto"/>
          </w:tcPr>
          <w:p w14:paraId="7C4E7E1F"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15</w:t>
            </w:r>
          </w:p>
        </w:tc>
        <w:tc>
          <w:tcPr>
            <w:tcW w:w="1544" w:type="dxa"/>
            <w:shd w:val="clear" w:color="auto" w:fill="auto"/>
          </w:tcPr>
          <w:p w14:paraId="6A496219"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P15</w:t>
            </w:r>
          </w:p>
        </w:tc>
        <w:tc>
          <w:tcPr>
            <w:tcW w:w="1260" w:type="dxa"/>
            <w:shd w:val="clear" w:color="auto" w:fill="auto"/>
          </w:tcPr>
          <w:p w14:paraId="1C453638"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0, 360</w:t>
            </w:r>
          </w:p>
        </w:tc>
        <w:tc>
          <w:tcPr>
            <w:tcW w:w="1440" w:type="dxa"/>
            <w:shd w:val="clear" w:color="auto" w:fill="auto"/>
          </w:tcPr>
          <w:p w14:paraId="263DD3B8"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2CEFF75D"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0.467</w:t>
            </w:r>
          </w:p>
        </w:tc>
        <w:tc>
          <w:tcPr>
            <w:tcW w:w="1440" w:type="dxa"/>
            <w:shd w:val="clear" w:color="auto" w:fill="auto"/>
          </w:tcPr>
          <w:p w14:paraId="0CF16322"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4B40ED6B" w14:textId="77777777" w:rsidTr="00F1322E">
        <w:trPr>
          <w:trHeight w:val="20"/>
        </w:trPr>
        <w:tc>
          <w:tcPr>
            <w:tcW w:w="616" w:type="dxa"/>
            <w:shd w:val="clear" w:color="auto" w:fill="auto"/>
          </w:tcPr>
          <w:p w14:paraId="54CCE95F"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16</w:t>
            </w:r>
          </w:p>
        </w:tc>
        <w:tc>
          <w:tcPr>
            <w:tcW w:w="1544" w:type="dxa"/>
            <w:shd w:val="clear" w:color="auto" w:fill="auto"/>
          </w:tcPr>
          <w:p w14:paraId="5421C816"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P16</w:t>
            </w:r>
          </w:p>
        </w:tc>
        <w:tc>
          <w:tcPr>
            <w:tcW w:w="1260" w:type="dxa"/>
            <w:shd w:val="clear" w:color="auto" w:fill="auto"/>
          </w:tcPr>
          <w:p w14:paraId="2F05E762"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0, 679</w:t>
            </w:r>
          </w:p>
        </w:tc>
        <w:tc>
          <w:tcPr>
            <w:tcW w:w="1440" w:type="dxa"/>
            <w:shd w:val="clear" w:color="auto" w:fill="auto"/>
          </w:tcPr>
          <w:p w14:paraId="108A69F4"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290F76D4"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0.475</w:t>
            </w:r>
          </w:p>
        </w:tc>
        <w:tc>
          <w:tcPr>
            <w:tcW w:w="1440" w:type="dxa"/>
            <w:shd w:val="clear" w:color="auto" w:fill="auto"/>
          </w:tcPr>
          <w:p w14:paraId="514E7DE7"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0F6A1BB3" w14:textId="77777777" w:rsidTr="00F1322E">
        <w:trPr>
          <w:trHeight w:val="20"/>
        </w:trPr>
        <w:tc>
          <w:tcPr>
            <w:tcW w:w="616" w:type="dxa"/>
            <w:shd w:val="clear" w:color="auto" w:fill="auto"/>
          </w:tcPr>
          <w:p w14:paraId="14E10E4C"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17</w:t>
            </w:r>
          </w:p>
        </w:tc>
        <w:tc>
          <w:tcPr>
            <w:tcW w:w="1544" w:type="dxa"/>
            <w:shd w:val="clear" w:color="auto" w:fill="auto"/>
          </w:tcPr>
          <w:p w14:paraId="18EE26B8"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P17</w:t>
            </w:r>
          </w:p>
        </w:tc>
        <w:tc>
          <w:tcPr>
            <w:tcW w:w="1260" w:type="dxa"/>
            <w:shd w:val="clear" w:color="auto" w:fill="auto"/>
          </w:tcPr>
          <w:p w14:paraId="035021A9"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0, 416</w:t>
            </w:r>
          </w:p>
        </w:tc>
        <w:tc>
          <w:tcPr>
            <w:tcW w:w="1440" w:type="dxa"/>
            <w:shd w:val="clear" w:color="auto" w:fill="auto"/>
          </w:tcPr>
          <w:p w14:paraId="34280871"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7ED8ABCB"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0.490</w:t>
            </w:r>
          </w:p>
        </w:tc>
        <w:tc>
          <w:tcPr>
            <w:tcW w:w="1440" w:type="dxa"/>
            <w:shd w:val="clear" w:color="auto" w:fill="auto"/>
          </w:tcPr>
          <w:p w14:paraId="59438C4C"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55C22C2E" w14:textId="77777777" w:rsidTr="00F1322E">
        <w:trPr>
          <w:trHeight w:val="20"/>
        </w:trPr>
        <w:tc>
          <w:tcPr>
            <w:tcW w:w="616" w:type="dxa"/>
            <w:shd w:val="clear" w:color="auto" w:fill="auto"/>
          </w:tcPr>
          <w:p w14:paraId="74B55E91"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lastRenderedPageBreak/>
              <w:t>18</w:t>
            </w:r>
          </w:p>
        </w:tc>
        <w:tc>
          <w:tcPr>
            <w:tcW w:w="1544" w:type="dxa"/>
            <w:shd w:val="clear" w:color="auto" w:fill="auto"/>
          </w:tcPr>
          <w:p w14:paraId="6CF9D7E2"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P18</w:t>
            </w:r>
          </w:p>
        </w:tc>
        <w:tc>
          <w:tcPr>
            <w:tcW w:w="1260" w:type="dxa"/>
            <w:shd w:val="clear" w:color="auto" w:fill="auto"/>
          </w:tcPr>
          <w:p w14:paraId="47DBF901"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0, 296</w:t>
            </w:r>
          </w:p>
        </w:tc>
        <w:tc>
          <w:tcPr>
            <w:tcW w:w="1440" w:type="dxa"/>
            <w:shd w:val="clear" w:color="auto" w:fill="auto"/>
          </w:tcPr>
          <w:p w14:paraId="5CEC7799"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76B5196C"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0.446</w:t>
            </w:r>
          </w:p>
        </w:tc>
        <w:tc>
          <w:tcPr>
            <w:tcW w:w="1440" w:type="dxa"/>
            <w:shd w:val="clear" w:color="auto" w:fill="auto"/>
          </w:tcPr>
          <w:p w14:paraId="1C9D3335"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613A8648" w14:textId="77777777" w:rsidTr="00F1322E">
        <w:trPr>
          <w:trHeight w:val="20"/>
        </w:trPr>
        <w:tc>
          <w:tcPr>
            <w:tcW w:w="616" w:type="dxa"/>
            <w:shd w:val="clear" w:color="auto" w:fill="auto"/>
          </w:tcPr>
          <w:p w14:paraId="1525B5D5"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19</w:t>
            </w:r>
          </w:p>
        </w:tc>
        <w:tc>
          <w:tcPr>
            <w:tcW w:w="1544" w:type="dxa"/>
            <w:shd w:val="clear" w:color="auto" w:fill="auto"/>
          </w:tcPr>
          <w:p w14:paraId="62BD6D0A"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P19</w:t>
            </w:r>
          </w:p>
        </w:tc>
        <w:tc>
          <w:tcPr>
            <w:tcW w:w="1260" w:type="dxa"/>
            <w:shd w:val="clear" w:color="auto" w:fill="auto"/>
          </w:tcPr>
          <w:p w14:paraId="180D0F79"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0, 376</w:t>
            </w:r>
          </w:p>
        </w:tc>
        <w:tc>
          <w:tcPr>
            <w:tcW w:w="1440" w:type="dxa"/>
            <w:shd w:val="clear" w:color="auto" w:fill="auto"/>
          </w:tcPr>
          <w:p w14:paraId="48174B94"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40BB5691"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0.387</w:t>
            </w:r>
          </w:p>
        </w:tc>
        <w:tc>
          <w:tcPr>
            <w:tcW w:w="1440" w:type="dxa"/>
            <w:shd w:val="clear" w:color="auto" w:fill="auto"/>
          </w:tcPr>
          <w:p w14:paraId="6DF4BE6E"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r w:rsidR="005E1C6C" w:rsidRPr="00683AA8" w14:paraId="4ABBC822" w14:textId="77777777" w:rsidTr="00F1322E">
        <w:trPr>
          <w:trHeight w:val="20"/>
        </w:trPr>
        <w:tc>
          <w:tcPr>
            <w:tcW w:w="616" w:type="dxa"/>
            <w:shd w:val="clear" w:color="auto" w:fill="auto"/>
          </w:tcPr>
          <w:p w14:paraId="1D3E6FF8"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20</w:t>
            </w:r>
          </w:p>
        </w:tc>
        <w:tc>
          <w:tcPr>
            <w:tcW w:w="1544" w:type="dxa"/>
            <w:shd w:val="clear" w:color="auto" w:fill="auto"/>
          </w:tcPr>
          <w:p w14:paraId="7F5A4193"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P20</w:t>
            </w:r>
          </w:p>
        </w:tc>
        <w:tc>
          <w:tcPr>
            <w:tcW w:w="1260" w:type="dxa"/>
            <w:shd w:val="clear" w:color="auto" w:fill="auto"/>
          </w:tcPr>
          <w:p w14:paraId="4492A55B" w14:textId="77777777" w:rsidR="005E1C6C" w:rsidRPr="00683AA8" w:rsidRDefault="005E1C6C" w:rsidP="00F1322E">
            <w:pPr>
              <w:adjustRightInd w:val="0"/>
              <w:ind w:left="60" w:right="60"/>
              <w:contextualSpacing/>
              <w:jc w:val="center"/>
              <w:rPr>
                <w:rFonts w:ascii="Goudy Old Style" w:eastAsia="Calibri" w:hAnsi="Goudy Old Style" w:cstheme="majorBidi"/>
                <w:color w:val="010205"/>
                <w:sz w:val="24"/>
                <w:szCs w:val="24"/>
                <w:lang w:val="id-ID"/>
              </w:rPr>
            </w:pPr>
            <w:r w:rsidRPr="00683AA8">
              <w:rPr>
                <w:rFonts w:ascii="Goudy Old Style" w:eastAsia="Calibri" w:hAnsi="Goudy Old Style" w:cstheme="majorBidi"/>
                <w:color w:val="010205"/>
                <w:sz w:val="24"/>
                <w:szCs w:val="24"/>
              </w:rPr>
              <w:t>0, 722</w:t>
            </w:r>
          </w:p>
        </w:tc>
        <w:tc>
          <w:tcPr>
            <w:tcW w:w="1440" w:type="dxa"/>
            <w:shd w:val="clear" w:color="auto" w:fill="auto"/>
          </w:tcPr>
          <w:p w14:paraId="48DE5EC3"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eastAsia="Calibri" w:hAnsi="Goudy Old Style" w:cstheme="majorBidi"/>
                <w:sz w:val="24"/>
                <w:szCs w:val="24"/>
                <w:lang w:val="id-ID"/>
              </w:rPr>
              <w:t>0.263</w:t>
            </w:r>
          </w:p>
        </w:tc>
        <w:tc>
          <w:tcPr>
            <w:tcW w:w="1440" w:type="dxa"/>
            <w:shd w:val="clear" w:color="auto" w:fill="auto"/>
          </w:tcPr>
          <w:p w14:paraId="15E63C5A" w14:textId="77777777" w:rsidR="005E1C6C" w:rsidRPr="00683AA8" w:rsidRDefault="005E1C6C" w:rsidP="00F1322E">
            <w:pPr>
              <w:contextualSpacing/>
              <w:jc w:val="center"/>
              <w:rPr>
                <w:rFonts w:ascii="Goudy Old Style" w:eastAsia="Calibri" w:hAnsi="Goudy Old Style" w:cstheme="majorBidi"/>
                <w:sz w:val="24"/>
                <w:szCs w:val="24"/>
              </w:rPr>
            </w:pPr>
            <w:r w:rsidRPr="00683AA8">
              <w:rPr>
                <w:rFonts w:ascii="Goudy Old Style" w:eastAsia="Calibri" w:hAnsi="Goudy Old Style" w:cstheme="majorBidi"/>
                <w:sz w:val="24"/>
                <w:szCs w:val="24"/>
              </w:rPr>
              <w:t>1,889</w:t>
            </w:r>
          </w:p>
        </w:tc>
        <w:tc>
          <w:tcPr>
            <w:tcW w:w="1440" w:type="dxa"/>
            <w:shd w:val="clear" w:color="auto" w:fill="auto"/>
          </w:tcPr>
          <w:p w14:paraId="3CA6168C" w14:textId="77777777" w:rsidR="005E1C6C" w:rsidRPr="00683AA8" w:rsidRDefault="005E1C6C" w:rsidP="00F1322E">
            <w:pPr>
              <w:contextualSpacing/>
              <w:jc w:val="center"/>
              <w:rPr>
                <w:rFonts w:ascii="Goudy Old Style" w:eastAsia="Calibri" w:hAnsi="Goudy Old Style" w:cstheme="majorBidi"/>
                <w:sz w:val="24"/>
                <w:szCs w:val="24"/>
                <w:lang w:val="id-ID"/>
              </w:rPr>
            </w:pPr>
            <w:r w:rsidRPr="00683AA8">
              <w:rPr>
                <w:rFonts w:ascii="Goudy Old Style" w:hAnsi="Goudy Old Style" w:cstheme="majorBidi"/>
                <w:sz w:val="24"/>
                <w:szCs w:val="24"/>
                <w:lang w:val="id-ID"/>
              </w:rPr>
              <w:t>0,</w:t>
            </w:r>
            <w:r w:rsidRPr="00683AA8">
              <w:rPr>
                <w:rFonts w:ascii="Goudy Old Style" w:hAnsi="Goudy Old Style" w:cstheme="majorBidi"/>
                <w:color w:val="000000"/>
                <w:sz w:val="24"/>
                <w:szCs w:val="24"/>
              </w:rPr>
              <w:t>957</w:t>
            </w:r>
          </w:p>
        </w:tc>
      </w:tr>
    </w:tbl>
    <w:p w14:paraId="20F9A0F0" w14:textId="77777777" w:rsidR="005E1C6C" w:rsidRPr="00683AA8" w:rsidRDefault="005E1C6C" w:rsidP="005E1C6C">
      <w:pPr>
        <w:tabs>
          <w:tab w:val="left" w:pos="2701"/>
          <w:tab w:val="left" w:pos="4094"/>
          <w:tab w:val="left" w:pos="4748"/>
          <w:tab w:val="left" w:pos="5458"/>
          <w:tab w:val="left" w:pos="6324"/>
          <w:tab w:val="left" w:pos="7324"/>
          <w:tab w:val="left" w:pos="8093"/>
        </w:tabs>
        <w:ind w:left="360" w:right="130"/>
        <w:contextualSpacing/>
        <w:jc w:val="both"/>
        <w:rPr>
          <w:rFonts w:ascii="Goudy Old Style" w:eastAsia="Calibri" w:hAnsi="Goudy Old Style" w:cstheme="majorBidi"/>
          <w:b/>
          <w:bCs/>
          <w:sz w:val="24"/>
          <w:szCs w:val="24"/>
        </w:rPr>
      </w:pPr>
    </w:p>
    <w:p w14:paraId="239FCFD6" w14:textId="77777777" w:rsidR="005E1C6C" w:rsidRPr="00683AA8" w:rsidRDefault="005E1C6C" w:rsidP="005E1C6C">
      <w:pPr>
        <w:pStyle w:val="Heading3"/>
        <w:bidi w:val="0"/>
        <w:rPr>
          <w:rFonts w:ascii="Goudy Old Style" w:hAnsi="Goudy Old Style"/>
          <w:b/>
        </w:rPr>
      </w:pPr>
      <w:r w:rsidRPr="00683AA8">
        <w:rPr>
          <w:rFonts w:ascii="Goudy Old Style" w:hAnsi="Goudy Old Style"/>
          <w:b/>
        </w:rPr>
        <w:t>Research Statistical Analysis</w:t>
      </w:r>
    </w:p>
    <w:p w14:paraId="44F50482" w14:textId="77777777" w:rsidR="005E1C6C" w:rsidRPr="00683AA8" w:rsidRDefault="005E1C6C" w:rsidP="005E1C6C">
      <w:pPr>
        <w:spacing w:line="360" w:lineRule="auto"/>
        <w:ind w:firstLine="680"/>
        <w:jc w:val="both"/>
        <w:rPr>
          <w:rFonts w:ascii="Goudy Old Style" w:hAnsi="Goudy Old Style" w:cstheme="majorBidi"/>
          <w:sz w:val="24"/>
          <w:szCs w:val="24"/>
          <w:lang w:val="id-ID"/>
        </w:rPr>
      </w:pPr>
      <w:r w:rsidRPr="00683AA8">
        <w:rPr>
          <w:rFonts w:ascii="Goudy Old Style" w:hAnsi="Goudy Old Style" w:cstheme="majorBidi"/>
          <w:sz w:val="24"/>
          <w:szCs w:val="24"/>
          <w:lang w:val="id-ID"/>
        </w:rPr>
        <w:t>The testing conducted on the research hypothesis using the t-test with the help of the SPSS 27 for Windows program. The use of the t-test aims to determine whether or not there is an effect of gadget use on PAI learning outcomes in grade IV and V students of SDN 2 Dwijaya.</w:t>
      </w:r>
    </w:p>
    <w:p w14:paraId="06BAB8CF" w14:textId="77777777" w:rsidR="005E1C6C" w:rsidRPr="00683AA8" w:rsidRDefault="005E1C6C" w:rsidP="005E1C6C">
      <w:pPr>
        <w:spacing w:line="360" w:lineRule="auto"/>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rPr>
        <w:t>Table 4.6</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5"/>
        <w:gridCol w:w="1350"/>
        <w:gridCol w:w="900"/>
        <w:gridCol w:w="990"/>
        <w:gridCol w:w="990"/>
        <w:gridCol w:w="880"/>
        <w:gridCol w:w="920"/>
        <w:gridCol w:w="810"/>
        <w:gridCol w:w="360"/>
        <w:gridCol w:w="810"/>
      </w:tblGrid>
      <w:tr w:rsidR="005E1C6C" w:rsidRPr="00683AA8" w14:paraId="63ED35F2" w14:textId="77777777" w:rsidTr="00F1322E">
        <w:trPr>
          <w:cantSplit/>
          <w:trHeight w:val="328"/>
        </w:trPr>
        <w:tc>
          <w:tcPr>
            <w:tcW w:w="8645" w:type="dxa"/>
            <w:gridSpan w:val="10"/>
            <w:shd w:val="clear" w:color="auto" w:fill="FFFFFF"/>
            <w:vAlign w:val="center"/>
          </w:tcPr>
          <w:p w14:paraId="44509EE9" w14:textId="77777777" w:rsidR="005E1C6C" w:rsidRPr="00683AA8" w:rsidRDefault="005E1C6C" w:rsidP="00F1322E">
            <w:pPr>
              <w:adjustRightInd w:val="0"/>
              <w:ind w:left="60" w:right="60"/>
              <w:contextualSpacing/>
              <w:jc w:val="center"/>
              <w:rPr>
                <w:rFonts w:ascii="Goudy Old Style" w:hAnsi="Goudy Old Style" w:cstheme="majorBidi"/>
                <w:color w:val="010205"/>
                <w:sz w:val="24"/>
                <w:szCs w:val="24"/>
              </w:rPr>
            </w:pPr>
            <w:r w:rsidRPr="00683AA8">
              <w:rPr>
                <w:rFonts w:ascii="Goudy Old Style" w:hAnsi="Goudy Old Style" w:cstheme="majorBidi"/>
                <w:b/>
                <w:bCs/>
                <w:color w:val="010205"/>
                <w:sz w:val="24"/>
                <w:szCs w:val="24"/>
              </w:rPr>
              <w:t>Paired Samples Test</w:t>
            </w:r>
          </w:p>
        </w:tc>
      </w:tr>
      <w:tr w:rsidR="005E1C6C" w:rsidRPr="00683AA8" w14:paraId="1253C5FD" w14:textId="77777777" w:rsidTr="00F1322E">
        <w:trPr>
          <w:cantSplit/>
          <w:trHeight w:val="328"/>
        </w:trPr>
        <w:tc>
          <w:tcPr>
            <w:tcW w:w="1985" w:type="dxa"/>
            <w:gridSpan w:val="2"/>
            <w:vMerge w:val="restart"/>
            <w:shd w:val="clear" w:color="auto" w:fill="FFFFFF"/>
            <w:vAlign w:val="bottom"/>
          </w:tcPr>
          <w:p w14:paraId="1E3B74EF" w14:textId="77777777" w:rsidR="005E1C6C" w:rsidRPr="00683AA8" w:rsidRDefault="005E1C6C" w:rsidP="00F1322E">
            <w:pPr>
              <w:adjustRightInd w:val="0"/>
              <w:contextualSpacing/>
              <w:rPr>
                <w:rFonts w:ascii="Goudy Old Style" w:hAnsi="Goudy Old Style" w:cstheme="majorBidi"/>
                <w:sz w:val="24"/>
                <w:szCs w:val="24"/>
              </w:rPr>
            </w:pPr>
          </w:p>
        </w:tc>
        <w:tc>
          <w:tcPr>
            <w:tcW w:w="4680" w:type="dxa"/>
            <w:gridSpan w:val="5"/>
            <w:shd w:val="clear" w:color="auto" w:fill="FFFFFF"/>
            <w:vAlign w:val="bottom"/>
          </w:tcPr>
          <w:p w14:paraId="6A01BD81" w14:textId="77777777" w:rsidR="005E1C6C" w:rsidRPr="00683AA8" w:rsidRDefault="005E1C6C" w:rsidP="00F1322E">
            <w:pPr>
              <w:adjustRightInd w:val="0"/>
              <w:ind w:left="60" w:right="60"/>
              <w:contextualSpacing/>
              <w:jc w:val="center"/>
              <w:rPr>
                <w:rFonts w:ascii="Goudy Old Style" w:hAnsi="Goudy Old Style" w:cstheme="majorBidi"/>
                <w:color w:val="264A60"/>
                <w:sz w:val="24"/>
                <w:szCs w:val="24"/>
              </w:rPr>
            </w:pPr>
            <w:r w:rsidRPr="00683AA8">
              <w:rPr>
                <w:rFonts w:ascii="Goudy Old Style" w:hAnsi="Goudy Old Style" w:cstheme="majorBidi"/>
                <w:color w:val="264A60"/>
                <w:sz w:val="24"/>
                <w:szCs w:val="24"/>
              </w:rPr>
              <w:t>Paired Differences</w:t>
            </w:r>
          </w:p>
        </w:tc>
        <w:tc>
          <w:tcPr>
            <w:tcW w:w="810" w:type="dxa"/>
            <w:vMerge w:val="restart"/>
            <w:shd w:val="clear" w:color="auto" w:fill="FFFFFF"/>
            <w:vAlign w:val="bottom"/>
          </w:tcPr>
          <w:p w14:paraId="5FCFDF0B" w14:textId="77777777" w:rsidR="005E1C6C" w:rsidRPr="00683AA8" w:rsidRDefault="005E1C6C" w:rsidP="00F1322E">
            <w:pPr>
              <w:adjustRightInd w:val="0"/>
              <w:ind w:left="60" w:right="60"/>
              <w:contextualSpacing/>
              <w:jc w:val="center"/>
              <w:rPr>
                <w:rFonts w:ascii="Goudy Old Style" w:hAnsi="Goudy Old Style" w:cstheme="majorBidi"/>
                <w:color w:val="264A60"/>
                <w:sz w:val="24"/>
                <w:szCs w:val="24"/>
              </w:rPr>
            </w:pPr>
            <w:r w:rsidRPr="00683AA8">
              <w:rPr>
                <w:rFonts w:ascii="Goudy Old Style" w:hAnsi="Goudy Old Style" w:cstheme="majorBidi"/>
                <w:color w:val="264A60"/>
                <w:sz w:val="24"/>
                <w:szCs w:val="24"/>
              </w:rPr>
              <w:t>t</w:t>
            </w:r>
          </w:p>
        </w:tc>
        <w:tc>
          <w:tcPr>
            <w:tcW w:w="360" w:type="dxa"/>
            <w:vMerge w:val="restart"/>
            <w:shd w:val="clear" w:color="auto" w:fill="FFFFFF"/>
            <w:vAlign w:val="bottom"/>
          </w:tcPr>
          <w:p w14:paraId="44AC9963" w14:textId="77777777" w:rsidR="005E1C6C" w:rsidRPr="00683AA8" w:rsidRDefault="005E1C6C" w:rsidP="00F1322E">
            <w:pPr>
              <w:adjustRightInd w:val="0"/>
              <w:ind w:left="60" w:right="60"/>
              <w:contextualSpacing/>
              <w:jc w:val="center"/>
              <w:rPr>
                <w:rFonts w:ascii="Goudy Old Style" w:hAnsi="Goudy Old Style" w:cstheme="majorBidi"/>
                <w:color w:val="264A60"/>
                <w:sz w:val="24"/>
                <w:szCs w:val="24"/>
              </w:rPr>
            </w:pPr>
            <w:r w:rsidRPr="00683AA8">
              <w:rPr>
                <w:rFonts w:ascii="Goudy Old Style" w:hAnsi="Goudy Old Style" w:cstheme="majorBidi"/>
                <w:color w:val="264A60"/>
                <w:sz w:val="24"/>
                <w:szCs w:val="24"/>
              </w:rPr>
              <w:t>df</w:t>
            </w:r>
          </w:p>
        </w:tc>
        <w:tc>
          <w:tcPr>
            <w:tcW w:w="810" w:type="dxa"/>
            <w:shd w:val="clear" w:color="auto" w:fill="FFFFFF"/>
            <w:vAlign w:val="bottom"/>
          </w:tcPr>
          <w:p w14:paraId="2C85567D" w14:textId="77777777" w:rsidR="005E1C6C" w:rsidRPr="00683AA8" w:rsidRDefault="005E1C6C" w:rsidP="00F1322E">
            <w:pPr>
              <w:adjustRightInd w:val="0"/>
              <w:ind w:left="60" w:right="60"/>
              <w:contextualSpacing/>
              <w:jc w:val="center"/>
              <w:rPr>
                <w:rFonts w:ascii="Goudy Old Style" w:hAnsi="Goudy Old Style" w:cstheme="majorBidi"/>
                <w:color w:val="264A60"/>
                <w:sz w:val="24"/>
                <w:szCs w:val="24"/>
              </w:rPr>
            </w:pPr>
            <w:r w:rsidRPr="00683AA8">
              <w:rPr>
                <w:rFonts w:ascii="Goudy Old Style" w:hAnsi="Goudy Old Style" w:cstheme="majorBidi"/>
                <w:color w:val="264A60"/>
                <w:sz w:val="24"/>
                <w:szCs w:val="24"/>
              </w:rPr>
              <w:t>Sig. (2-tailed)</w:t>
            </w:r>
          </w:p>
        </w:tc>
      </w:tr>
      <w:tr w:rsidR="005E1C6C" w:rsidRPr="00683AA8" w14:paraId="5F421AC7" w14:textId="77777777" w:rsidTr="00F1322E">
        <w:trPr>
          <w:cantSplit/>
          <w:trHeight w:val="149"/>
        </w:trPr>
        <w:tc>
          <w:tcPr>
            <w:tcW w:w="1985" w:type="dxa"/>
            <w:gridSpan w:val="2"/>
            <w:vMerge/>
            <w:shd w:val="clear" w:color="auto" w:fill="FFFFFF"/>
            <w:vAlign w:val="bottom"/>
          </w:tcPr>
          <w:p w14:paraId="32DF46D0" w14:textId="77777777" w:rsidR="005E1C6C" w:rsidRPr="00683AA8" w:rsidRDefault="005E1C6C" w:rsidP="00F1322E">
            <w:pPr>
              <w:adjustRightInd w:val="0"/>
              <w:contextualSpacing/>
              <w:rPr>
                <w:rFonts w:ascii="Goudy Old Style" w:hAnsi="Goudy Old Style" w:cstheme="majorBidi"/>
                <w:color w:val="264A60"/>
                <w:sz w:val="24"/>
                <w:szCs w:val="24"/>
              </w:rPr>
            </w:pPr>
          </w:p>
        </w:tc>
        <w:tc>
          <w:tcPr>
            <w:tcW w:w="900" w:type="dxa"/>
            <w:vMerge w:val="restart"/>
            <w:shd w:val="clear" w:color="auto" w:fill="FFFFFF"/>
            <w:vAlign w:val="bottom"/>
          </w:tcPr>
          <w:p w14:paraId="3AAC737A" w14:textId="77777777" w:rsidR="005E1C6C" w:rsidRPr="00683AA8" w:rsidRDefault="005E1C6C" w:rsidP="00F1322E">
            <w:pPr>
              <w:adjustRightInd w:val="0"/>
              <w:ind w:left="60" w:right="60"/>
              <w:contextualSpacing/>
              <w:jc w:val="center"/>
              <w:rPr>
                <w:rFonts w:ascii="Goudy Old Style" w:hAnsi="Goudy Old Style" w:cstheme="majorBidi"/>
                <w:color w:val="264A60"/>
                <w:sz w:val="24"/>
                <w:szCs w:val="24"/>
              </w:rPr>
            </w:pPr>
            <w:r w:rsidRPr="00683AA8">
              <w:rPr>
                <w:rFonts w:ascii="Goudy Old Style" w:hAnsi="Goudy Old Style" w:cstheme="majorBidi"/>
                <w:color w:val="264A60"/>
                <w:sz w:val="24"/>
                <w:szCs w:val="24"/>
              </w:rPr>
              <w:t>Mean</w:t>
            </w:r>
          </w:p>
        </w:tc>
        <w:tc>
          <w:tcPr>
            <w:tcW w:w="990" w:type="dxa"/>
            <w:vMerge w:val="restart"/>
            <w:shd w:val="clear" w:color="auto" w:fill="FFFFFF"/>
            <w:vAlign w:val="bottom"/>
          </w:tcPr>
          <w:p w14:paraId="04D6E7F7" w14:textId="77777777" w:rsidR="005E1C6C" w:rsidRPr="00683AA8" w:rsidRDefault="005E1C6C" w:rsidP="00F1322E">
            <w:pPr>
              <w:adjustRightInd w:val="0"/>
              <w:ind w:left="60" w:right="60"/>
              <w:contextualSpacing/>
              <w:jc w:val="center"/>
              <w:rPr>
                <w:rFonts w:ascii="Goudy Old Style" w:hAnsi="Goudy Old Style" w:cstheme="majorBidi"/>
                <w:color w:val="264A60"/>
                <w:sz w:val="24"/>
                <w:szCs w:val="24"/>
              </w:rPr>
            </w:pPr>
            <w:r w:rsidRPr="00683AA8">
              <w:rPr>
                <w:rFonts w:ascii="Goudy Old Style" w:hAnsi="Goudy Old Style" w:cstheme="majorBidi"/>
                <w:color w:val="264A60"/>
                <w:sz w:val="24"/>
                <w:szCs w:val="24"/>
              </w:rPr>
              <w:t>Std. Deviation</w:t>
            </w:r>
          </w:p>
        </w:tc>
        <w:tc>
          <w:tcPr>
            <w:tcW w:w="990" w:type="dxa"/>
            <w:vMerge w:val="restart"/>
            <w:shd w:val="clear" w:color="auto" w:fill="FFFFFF"/>
            <w:vAlign w:val="bottom"/>
          </w:tcPr>
          <w:p w14:paraId="438D9DA3" w14:textId="77777777" w:rsidR="005E1C6C" w:rsidRPr="00683AA8" w:rsidRDefault="005E1C6C" w:rsidP="00F1322E">
            <w:pPr>
              <w:adjustRightInd w:val="0"/>
              <w:ind w:left="60" w:right="60"/>
              <w:contextualSpacing/>
              <w:jc w:val="center"/>
              <w:rPr>
                <w:rFonts w:ascii="Goudy Old Style" w:hAnsi="Goudy Old Style" w:cstheme="majorBidi"/>
                <w:color w:val="264A60"/>
                <w:sz w:val="24"/>
                <w:szCs w:val="24"/>
              </w:rPr>
            </w:pPr>
            <w:r w:rsidRPr="00683AA8">
              <w:rPr>
                <w:rFonts w:ascii="Goudy Old Style" w:hAnsi="Goudy Old Style" w:cstheme="majorBidi"/>
                <w:color w:val="264A60"/>
                <w:sz w:val="24"/>
                <w:szCs w:val="24"/>
              </w:rPr>
              <w:t>Std. Error Mean</w:t>
            </w:r>
          </w:p>
        </w:tc>
        <w:tc>
          <w:tcPr>
            <w:tcW w:w="1800" w:type="dxa"/>
            <w:gridSpan w:val="2"/>
            <w:shd w:val="clear" w:color="auto" w:fill="FFFFFF"/>
            <w:vAlign w:val="bottom"/>
          </w:tcPr>
          <w:p w14:paraId="2AE544D1" w14:textId="77777777" w:rsidR="005E1C6C" w:rsidRPr="00683AA8" w:rsidRDefault="005E1C6C" w:rsidP="00F1322E">
            <w:pPr>
              <w:adjustRightInd w:val="0"/>
              <w:ind w:left="60" w:right="60"/>
              <w:contextualSpacing/>
              <w:jc w:val="center"/>
              <w:rPr>
                <w:rFonts w:ascii="Goudy Old Style" w:hAnsi="Goudy Old Style" w:cstheme="majorBidi"/>
                <w:color w:val="264A60"/>
                <w:sz w:val="24"/>
                <w:szCs w:val="24"/>
              </w:rPr>
            </w:pPr>
            <w:r w:rsidRPr="00683AA8">
              <w:rPr>
                <w:rFonts w:ascii="Goudy Old Style" w:hAnsi="Goudy Old Style" w:cstheme="majorBidi"/>
                <w:color w:val="264A60"/>
                <w:sz w:val="24"/>
                <w:szCs w:val="24"/>
              </w:rPr>
              <w:t>95% Confidence Interval of the Difference</w:t>
            </w:r>
          </w:p>
        </w:tc>
        <w:tc>
          <w:tcPr>
            <w:tcW w:w="810" w:type="dxa"/>
            <w:vMerge/>
            <w:shd w:val="clear" w:color="auto" w:fill="FFFFFF"/>
            <w:vAlign w:val="bottom"/>
          </w:tcPr>
          <w:p w14:paraId="388DCE28" w14:textId="77777777" w:rsidR="005E1C6C" w:rsidRPr="00683AA8" w:rsidRDefault="005E1C6C" w:rsidP="00F1322E">
            <w:pPr>
              <w:adjustRightInd w:val="0"/>
              <w:contextualSpacing/>
              <w:rPr>
                <w:rFonts w:ascii="Goudy Old Style" w:hAnsi="Goudy Old Style" w:cstheme="majorBidi"/>
                <w:color w:val="264A60"/>
                <w:sz w:val="24"/>
                <w:szCs w:val="24"/>
              </w:rPr>
            </w:pPr>
          </w:p>
        </w:tc>
        <w:tc>
          <w:tcPr>
            <w:tcW w:w="360" w:type="dxa"/>
            <w:vMerge/>
            <w:shd w:val="clear" w:color="auto" w:fill="FFFFFF"/>
            <w:vAlign w:val="bottom"/>
          </w:tcPr>
          <w:p w14:paraId="332AB245" w14:textId="77777777" w:rsidR="005E1C6C" w:rsidRPr="00683AA8" w:rsidRDefault="005E1C6C" w:rsidP="00F1322E">
            <w:pPr>
              <w:adjustRightInd w:val="0"/>
              <w:contextualSpacing/>
              <w:rPr>
                <w:rFonts w:ascii="Goudy Old Style" w:hAnsi="Goudy Old Style" w:cstheme="majorBidi"/>
                <w:color w:val="264A60"/>
                <w:sz w:val="24"/>
                <w:szCs w:val="24"/>
              </w:rPr>
            </w:pPr>
          </w:p>
        </w:tc>
        <w:tc>
          <w:tcPr>
            <w:tcW w:w="810" w:type="dxa"/>
            <w:vMerge w:val="restart"/>
            <w:shd w:val="clear" w:color="auto" w:fill="FFFFFF"/>
            <w:vAlign w:val="bottom"/>
          </w:tcPr>
          <w:p w14:paraId="0805BD76" w14:textId="77777777" w:rsidR="005E1C6C" w:rsidRPr="00683AA8" w:rsidRDefault="005E1C6C" w:rsidP="00F1322E">
            <w:pPr>
              <w:adjustRightInd w:val="0"/>
              <w:contextualSpacing/>
              <w:rPr>
                <w:rFonts w:ascii="Goudy Old Style" w:hAnsi="Goudy Old Style" w:cstheme="majorBidi"/>
                <w:color w:val="264A60"/>
                <w:sz w:val="24"/>
                <w:szCs w:val="24"/>
              </w:rPr>
            </w:pPr>
          </w:p>
        </w:tc>
      </w:tr>
      <w:tr w:rsidR="005E1C6C" w:rsidRPr="00683AA8" w14:paraId="17765C1B" w14:textId="77777777" w:rsidTr="00F1322E">
        <w:trPr>
          <w:cantSplit/>
          <w:trHeight w:val="149"/>
        </w:trPr>
        <w:tc>
          <w:tcPr>
            <w:tcW w:w="1985" w:type="dxa"/>
            <w:gridSpan w:val="2"/>
            <w:vMerge/>
            <w:shd w:val="clear" w:color="auto" w:fill="FFFFFF"/>
            <w:vAlign w:val="bottom"/>
          </w:tcPr>
          <w:p w14:paraId="060A2601" w14:textId="77777777" w:rsidR="005E1C6C" w:rsidRPr="00683AA8" w:rsidRDefault="005E1C6C" w:rsidP="00F1322E">
            <w:pPr>
              <w:adjustRightInd w:val="0"/>
              <w:contextualSpacing/>
              <w:rPr>
                <w:rFonts w:ascii="Goudy Old Style" w:hAnsi="Goudy Old Style" w:cstheme="majorBidi"/>
                <w:color w:val="264A60"/>
                <w:sz w:val="24"/>
                <w:szCs w:val="24"/>
              </w:rPr>
            </w:pPr>
          </w:p>
        </w:tc>
        <w:tc>
          <w:tcPr>
            <w:tcW w:w="900" w:type="dxa"/>
            <w:vMerge/>
            <w:shd w:val="clear" w:color="auto" w:fill="FFFFFF"/>
            <w:vAlign w:val="bottom"/>
          </w:tcPr>
          <w:p w14:paraId="4E60A272" w14:textId="77777777" w:rsidR="005E1C6C" w:rsidRPr="00683AA8" w:rsidRDefault="005E1C6C" w:rsidP="00F1322E">
            <w:pPr>
              <w:adjustRightInd w:val="0"/>
              <w:contextualSpacing/>
              <w:rPr>
                <w:rFonts w:ascii="Goudy Old Style" w:hAnsi="Goudy Old Style" w:cstheme="majorBidi"/>
                <w:color w:val="264A60"/>
                <w:sz w:val="24"/>
                <w:szCs w:val="24"/>
              </w:rPr>
            </w:pPr>
          </w:p>
        </w:tc>
        <w:tc>
          <w:tcPr>
            <w:tcW w:w="990" w:type="dxa"/>
            <w:vMerge/>
            <w:shd w:val="clear" w:color="auto" w:fill="FFFFFF"/>
            <w:vAlign w:val="bottom"/>
          </w:tcPr>
          <w:p w14:paraId="6C44BE16" w14:textId="77777777" w:rsidR="005E1C6C" w:rsidRPr="00683AA8" w:rsidRDefault="005E1C6C" w:rsidP="00F1322E">
            <w:pPr>
              <w:adjustRightInd w:val="0"/>
              <w:contextualSpacing/>
              <w:rPr>
                <w:rFonts w:ascii="Goudy Old Style" w:hAnsi="Goudy Old Style" w:cstheme="majorBidi"/>
                <w:color w:val="264A60"/>
                <w:sz w:val="24"/>
                <w:szCs w:val="24"/>
              </w:rPr>
            </w:pPr>
          </w:p>
        </w:tc>
        <w:tc>
          <w:tcPr>
            <w:tcW w:w="990" w:type="dxa"/>
            <w:vMerge/>
            <w:shd w:val="clear" w:color="auto" w:fill="FFFFFF"/>
            <w:vAlign w:val="bottom"/>
          </w:tcPr>
          <w:p w14:paraId="243D478F" w14:textId="77777777" w:rsidR="005E1C6C" w:rsidRPr="00683AA8" w:rsidRDefault="005E1C6C" w:rsidP="00F1322E">
            <w:pPr>
              <w:adjustRightInd w:val="0"/>
              <w:contextualSpacing/>
              <w:rPr>
                <w:rFonts w:ascii="Goudy Old Style" w:hAnsi="Goudy Old Style" w:cstheme="majorBidi"/>
                <w:color w:val="264A60"/>
                <w:sz w:val="24"/>
                <w:szCs w:val="24"/>
              </w:rPr>
            </w:pPr>
          </w:p>
        </w:tc>
        <w:tc>
          <w:tcPr>
            <w:tcW w:w="880" w:type="dxa"/>
            <w:shd w:val="clear" w:color="auto" w:fill="FFFFFF"/>
            <w:vAlign w:val="bottom"/>
          </w:tcPr>
          <w:p w14:paraId="5DEEEC46" w14:textId="77777777" w:rsidR="005E1C6C" w:rsidRPr="00683AA8" w:rsidRDefault="005E1C6C" w:rsidP="00F1322E">
            <w:pPr>
              <w:adjustRightInd w:val="0"/>
              <w:ind w:left="60" w:right="60"/>
              <w:contextualSpacing/>
              <w:jc w:val="center"/>
              <w:rPr>
                <w:rFonts w:ascii="Goudy Old Style" w:hAnsi="Goudy Old Style" w:cstheme="majorBidi"/>
                <w:color w:val="264A60"/>
                <w:sz w:val="24"/>
                <w:szCs w:val="24"/>
              </w:rPr>
            </w:pPr>
            <w:r w:rsidRPr="00683AA8">
              <w:rPr>
                <w:rFonts w:ascii="Goudy Old Style" w:hAnsi="Goudy Old Style" w:cstheme="majorBidi"/>
                <w:color w:val="264A60"/>
                <w:sz w:val="24"/>
                <w:szCs w:val="24"/>
              </w:rPr>
              <w:t>Lower</w:t>
            </w:r>
          </w:p>
        </w:tc>
        <w:tc>
          <w:tcPr>
            <w:tcW w:w="920" w:type="dxa"/>
            <w:shd w:val="clear" w:color="auto" w:fill="FFFFFF"/>
            <w:vAlign w:val="bottom"/>
          </w:tcPr>
          <w:p w14:paraId="31EB2388" w14:textId="77777777" w:rsidR="005E1C6C" w:rsidRPr="00683AA8" w:rsidRDefault="005E1C6C" w:rsidP="00F1322E">
            <w:pPr>
              <w:adjustRightInd w:val="0"/>
              <w:ind w:left="60" w:right="60"/>
              <w:contextualSpacing/>
              <w:jc w:val="center"/>
              <w:rPr>
                <w:rFonts w:ascii="Goudy Old Style" w:hAnsi="Goudy Old Style" w:cstheme="majorBidi"/>
                <w:color w:val="264A60"/>
                <w:sz w:val="24"/>
                <w:szCs w:val="24"/>
              </w:rPr>
            </w:pPr>
            <w:r w:rsidRPr="00683AA8">
              <w:rPr>
                <w:rFonts w:ascii="Goudy Old Style" w:hAnsi="Goudy Old Style" w:cstheme="majorBidi"/>
                <w:color w:val="264A60"/>
                <w:sz w:val="24"/>
                <w:szCs w:val="24"/>
              </w:rPr>
              <w:t>Upper</w:t>
            </w:r>
          </w:p>
        </w:tc>
        <w:tc>
          <w:tcPr>
            <w:tcW w:w="810" w:type="dxa"/>
            <w:vMerge/>
            <w:shd w:val="clear" w:color="auto" w:fill="FFFFFF"/>
            <w:vAlign w:val="bottom"/>
          </w:tcPr>
          <w:p w14:paraId="24BED3AD" w14:textId="77777777" w:rsidR="005E1C6C" w:rsidRPr="00683AA8" w:rsidRDefault="005E1C6C" w:rsidP="00F1322E">
            <w:pPr>
              <w:adjustRightInd w:val="0"/>
              <w:contextualSpacing/>
              <w:rPr>
                <w:rFonts w:ascii="Goudy Old Style" w:hAnsi="Goudy Old Style" w:cstheme="majorBidi"/>
                <w:color w:val="264A60"/>
                <w:sz w:val="24"/>
                <w:szCs w:val="24"/>
              </w:rPr>
            </w:pPr>
          </w:p>
        </w:tc>
        <w:tc>
          <w:tcPr>
            <w:tcW w:w="360" w:type="dxa"/>
            <w:vMerge/>
            <w:shd w:val="clear" w:color="auto" w:fill="FFFFFF"/>
            <w:vAlign w:val="bottom"/>
          </w:tcPr>
          <w:p w14:paraId="47CB6153" w14:textId="77777777" w:rsidR="005E1C6C" w:rsidRPr="00683AA8" w:rsidRDefault="005E1C6C" w:rsidP="00F1322E">
            <w:pPr>
              <w:adjustRightInd w:val="0"/>
              <w:contextualSpacing/>
              <w:rPr>
                <w:rFonts w:ascii="Goudy Old Style" w:hAnsi="Goudy Old Style" w:cstheme="majorBidi"/>
                <w:color w:val="264A60"/>
                <w:sz w:val="24"/>
                <w:szCs w:val="24"/>
              </w:rPr>
            </w:pPr>
          </w:p>
        </w:tc>
        <w:tc>
          <w:tcPr>
            <w:tcW w:w="810" w:type="dxa"/>
            <w:vMerge/>
            <w:shd w:val="clear" w:color="auto" w:fill="FFFFFF"/>
            <w:vAlign w:val="bottom"/>
          </w:tcPr>
          <w:p w14:paraId="60617FF2" w14:textId="77777777" w:rsidR="005E1C6C" w:rsidRPr="00683AA8" w:rsidRDefault="005E1C6C" w:rsidP="00F1322E">
            <w:pPr>
              <w:adjustRightInd w:val="0"/>
              <w:contextualSpacing/>
              <w:rPr>
                <w:rFonts w:ascii="Goudy Old Style" w:hAnsi="Goudy Old Style" w:cstheme="majorBidi"/>
                <w:color w:val="264A60"/>
                <w:sz w:val="24"/>
                <w:szCs w:val="24"/>
              </w:rPr>
            </w:pPr>
          </w:p>
        </w:tc>
      </w:tr>
      <w:tr w:rsidR="005E1C6C" w:rsidRPr="00683AA8" w14:paraId="1DBAF341" w14:textId="77777777" w:rsidTr="00F1322E">
        <w:trPr>
          <w:cantSplit/>
          <w:trHeight w:val="343"/>
        </w:trPr>
        <w:tc>
          <w:tcPr>
            <w:tcW w:w="635" w:type="dxa"/>
            <w:shd w:val="clear" w:color="auto" w:fill="E0E0E0"/>
          </w:tcPr>
          <w:p w14:paraId="32B82E95" w14:textId="77777777" w:rsidR="005E1C6C" w:rsidRPr="00683AA8" w:rsidRDefault="005E1C6C" w:rsidP="00F1322E">
            <w:pPr>
              <w:adjustRightInd w:val="0"/>
              <w:ind w:left="60" w:right="60"/>
              <w:contextualSpacing/>
              <w:rPr>
                <w:rFonts w:ascii="Goudy Old Style" w:hAnsi="Goudy Old Style" w:cstheme="majorBidi"/>
                <w:color w:val="264A60"/>
                <w:sz w:val="24"/>
                <w:szCs w:val="24"/>
              </w:rPr>
            </w:pPr>
            <w:r w:rsidRPr="00683AA8">
              <w:rPr>
                <w:rFonts w:ascii="Goudy Old Style" w:hAnsi="Goudy Old Style" w:cstheme="majorBidi"/>
                <w:color w:val="264A60"/>
                <w:sz w:val="24"/>
                <w:szCs w:val="24"/>
              </w:rPr>
              <w:t>Pair 1</w:t>
            </w:r>
          </w:p>
        </w:tc>
        <w:tc>
          <w:tcPr>
            <w:tcW w:w="1350" w:type="dxa"/>
            <w:shd w:val="clear" w:color="auto" w:fill="E0E0E0"/>
          </w:tcPr>
          <w:p w14:paraId="5EDFDB80" w14:textId="77777777" w:rsidR="005E1C6C" w:rsidRPr="00683AA8" w:rsidRDefault="005E1C6C" w:rsidP="00F1322E">
            <w:pPr>
              <w:adjustRightInd w:val="0"/>
              <w:ind w:left="60" w:right="60"/>
              <w:contextualSpacing/>
              <w:rPr>
                <w:rFonts w:ascii="Goudy Old Style" w:hAnsi="Goudy Old Style" w:cstheme="majorBidi"/>
                <w:color w:val="264A60"/>
                <w:sz w:val="24"/>
                <w:szCs w:val="24"/>
              </w:rPr>
            </w:pPr>
            <w:r w:rsidRPr="00683AA8">
              <w:rPr>
                <w:rFonts w:ascii="Goudy Old Style" w:hAnsi="Goudy Old Style" w:cstheme="majorBidi"/>
                <w:color w:val="264A60"/>
                <w:sz w:val="24"/>
                <w:szCs w:val="24"/>
              </w:rPr>
              <w:t>The Influence of Gadgets – Learning Outcomes</w:t>
            </w:r>
          </w:p>
        </w:tc>
        <w:tc>
          <w:tcPr>
            <w:tcW w:w="900" w:type="dxa"/>
            <w:shd w:val="clear" w:color="auto" w:fill="F9F9FB"/>
          </w:tcPr>
          <w:p w14:paraId="4CF4A161" w14:textId="77777777" w:rsidR="005E1C6C" w:rsidRPr="00683AA8" w:rsidRDefault="005E1C6C" w:rsidP="00F1322E">
            <w:pPr>
              <w:adjustRightInd w:val="0"/>
              <w:ind w:left="60" w:right="60"/>
              <w:contextualSpacing/>
              <w:jc w:val="right"/>
              <w:rPr>
                <w:rFonts w:ascii="Goudy Old Style" w:hAnsi="Goudy Old Style" w:cstheme="majorBidi"/>
                <w:color w:val="010205"/>
                <w:sz w:val="24"/>
                <w:szCs w:val="24"/>
              </w:rPr>
            </w:pPr>
            <w:r w:rsidRPr="00683AA8">
              <w:rPr>
                <w:rFonts w:ascii="Goudy Old Style" w:hAnsi="Goudy Old Style" w:cstheme="majorBidi"/>
                <w:color w:val="010205"/>
                <w:sz w:val="24"/>
                <w:szCs w:val="24"/>
              </w:rPr>
              <w:t>5.12727</w:t>
            </w:r>
          </w:p>
        </w:tc>
        <w:tc>
          <w:tcPr>
            <w:tcW w:w="990" w:type="dxa"/>
            <w:shd w:val="clear" w:color="auto" w:fill="F9F9FB"/>
          </w:tcPr>
          <w:p w14:paraId="5FDFE4F2" w14:textId="77777777" w:rsidR="005E1C6C" w:rsidRPr="00683AA8" w:rsidRDefault="005E1C6C" w:rsidP="00F1322E">
            <w:pPr>
              <w:adjustRightInd w:val="0"/>
              <w:ind w:left="60" w:right="60"/>
              <w:contextualSpacing/>
              <w:jc w:val="right"/>
              <w:rPr>
                <w:rFonts w:ascii="Goudy Old Style" w:hAnsi="Goudy Old Style" w:cstheme="majorBidi"/>
                <w:color w:val="010205"/>
                <w:sz w:val="24"/>
                <w:szCs w:val="24"/>
              </w:rPr>
            </w:pPr>
            <w:r w:rsidRPr="00683AA8">
              <w:rPr>
                <w:rFonts w:ascii="Goudy Old Style" w:hAnsi="Goudy Old Style" w:cstheme="majorBidi"/>
                <w:color w:val="010205"/>
                <w:sz w:val="24"/>
                <w:szCs w:val="24"/>
              </w:rPr>
              <w:t>16.97280</w:t>
            </w:r>
          </w:p>
        </w:tc>
        <w:tc>
          <w:tcPr>
            <w:tcW w:w="990" w:type="dxa"/>
            <w:shd w:val="clear" w:color="auto" w:fill="F9F9FB"/>
          </w:tcPr>
          <w:p w14:paraId="2B5F0888" w14:textId="77777777" w:rsidR="005E1C6C" w:rsidRPr="00683AA8" w:rsidRDefault="005E1C6C" w:rsidP="00F1322E">
            <w:pPr>
              <w:adjustRightInd w:val="0"/>
              <w:ind w:left="60" w:right="60"/>
              <w:contextualSpacing/>
              <w:jc w:val="right"/>
              <w:rPr>
                <w:rFonts w:ascii="Goudy Old Style" w:hAnsi="Goudy Old Style" w:cstheme="majorBidi"/>
                <w:color w:val="010205"/>
                <w:sz w:val="24"/>
                <w:szCs w:val="24"/>
              </w:rPr>
            </w:pPr>
            <w:r w:rsidRPr="00683AA8">
              <w:rPr>
                <w:rFonts w:ascii="Goudy Old Style" w:hAnsi="Goudy Old Style" w:cstheme="majorBidi"/>
                <w:color w:val="010205"/>
                <w:sz w:val="24"/>
                <w:szCs w:val="24"/>
              </w:rPr>
              <w:t>2.28861</w:t>
            </w:r>
          </w:p>
        </w:tc>
        <w:tc>
          <w:tcPr>
            <w:tcW w:w="880" w:type="dxa"/>
            <w:shd w:val="clear" w:color="auto" w:fill="F9F9FB"/>
          </w:tcPr>
          <w:p w14:paraId="77D72378" w14:textId="77777777" w:rsidR="005E1C6C" w:rsidRPr="00683AA8" w:rsidRDefault="005E1C6C" w:rsidP="00F1322E">
            <w:pPr>
              <w:adjustRightInd w:val="0"/>
              <w:ind w:left="60" w:right="60"/>
              <w:contextualSpacing/>
              <w:jc w:val="right"/>
              <w:rPr>
                <w:rFonts w:ascii="Goudy Old Style" w:hAnsi="Goudy Old Style" w:cstheme="majorBidi"/>
                <w:color w:val="010205"/>
                <w:sz w:val="24"/>
                <w:szCs w:val="24"/>
              </w:rPr>
            </w:pPr>
            <w:r w:rsidRPr="00683AA8">
              <w:rPr>
                <w:rFonts w:ascii="Goudy Old Style" w:hAnsi="Goudy Old Style" w:cstheme="majorBidi"/>
                <w:color w:val="010205"/>
                <w:sz w:val="24"/>
                <w:szCs w:val="24"/>
              </w:rPr>
              <w:t>9.71566</w:t>
            </w:r>
          </w:p>
        </w:tc>
        <w:tc>
          <w:tcPr>
            <w:tcW w:w="920" w:type="dxa"/>
            <w:shd w:val="clear" w:color="auto" w:fill="F9F9FB"/>
          </w:tcPr>
          <w:p w14:paraId="1378992C" w14:textId="77777777" w:rsidR="005E1C6C" w:rsidRPr="00683AA8" w:rsidRDefault="005E1C6C" w:rsidP="00F1322E">
            <w:pPr>
              <w:adjustRightInd w:val="0"/>
              <w:ind w:left="60" w:right="60"/>
              <w:contextualSpacing/>
              <w:jc w:val="right"/>
              <w:rPr>
                <w:rFonts w:ascii="Goudy Old Style" w:hAnsi="Goudy Old Style" w:cstheme="majorBidi"/>
                <w:color w:val="010205"/>
                <w:sz w:val="24"/>
                <w:szCs w:val="24"/>
              </w:rPr>
            </w:pPr>
            <w:r w:rsidRPr="00683AA8">
              <w:rPr>
                <w:rFonts w:ascii="Goudy Old Style" w:hAnsi="Goudy Old Style" w:cstheme="majorBidi"/>
                <w:color w:val="010205"/>
                <w:sz w:val="24"/>
                <w:szCs w:val="24"/>
              </w:rPr>
              <w:t>-.53888</w:t>
            </w:r>
          </w:p>
        </w:tc>
        <w:tc>
          <w:tcPr>
            <w:tcW w:w="810" w:type="dxa"/>
            <w:shd w:val="clear" w:color="auto" w:fill="F9F9FB"/>
          </w:tcPr>
          <w:p w14:paraId="1498FA17" w14:textId="77777777" w:rsidR="005E1C6C" w:rsidRPr="00683AA8" w:rsidRDefault="005E1C6C" w:rsidP="00F1322E">
            <w:pPr>
              <w:adjustRightInd w:val="0"/>
              <w:ind w:left="60" w:right="60"/>
              <w:contextualSpacing/>
              <w:jc w:val="right"/>
              <w:rPr>
                <w:rFonts w:ascii="Goudy Old Style" w:hAnsi="Goudy Old Style" w:cstheme="majorBidi"/>
                <w:color w:val="010205"/>
                <w:sz w:val="24"/>
                <w:szCs w:val="24"/>
              </w:rPr>
            </w:pPr>
            <w:r w:rsidRPr="00683AA8">
              <w:rPr>
                <w:rFonts w:ascii="Goudy Old Style" w:hAnsi="Goudy Old Style" w:cstheme="majorBidi"/>
                <w:color w:val="010205"/>
                <w:sz w:val="24"/>
                <w:szCs w:val="24"/>
              </w:rPr>
              <w:t>2.240</w:t>
            </w:r>
          </w:p>
        </w:tc>
        <w:tc>
          <w:tcPr>
            <w:tcW w:w="360" w:type="dxa"/>
            <w:shd w:val="clear" w:color="auto" w:fill="F9F9FB"/>
          </w:tcPr>
          <w:p w14:paraId="4BBEF44F" w14:textId="77777777" w:rsidR="005E1C6C" w:rsidRPr="00683AA8" w:rsidRDefault="005E1C6C" w:rsidP="00F1322E">
            <w:pPr>
              <w:adjustRightInd w:val="0"/>
              <w:ind w:left="60" w:right="60"/>
              <w:contextualSpacing/>
              <w:jc w:val="right"/>
              <w:rPr>
                <w:rFonts w:ascii="Goudy Old Style" w:hAnsi="Goudy Old Style" w:cstheme="majorBidi"/>
                <w:color w:val="010205"/>
                <w:sz w:val="24"/>
                <w:szCs w:val="24"/>
              </w:rPr>
            </w:pPr>
            <w:r w:rsidRPr="00683AA8">
              <w:rPr>
                <w:rFonts w:ascii="Goudy Old Style" w:hAnsi="Goudy Old Style" w:cstheme="majorBidi"/>
                <w:color w:val="010205"/>
                <w:sz w:val="24"/>
                <w:szCs w:val="24"/>
              </w:rPr>
              <w:t>54</w:t>
            </w:r>
          </w:p>
        </w:tc>
        <w:tc>
          <w:tcPr>
            <w:tcW w:w="810" w:type="dxa"/>
            <w:shd w:val="clear" w:color="auto" w:fill="F9F9FB"/>
          </w:tcPr>
          <w:p w14:paraId="77AF5E20" w14:textId="77777777" w:rsidR="005E1C6C" w:rsidRPr="00683AA8" w:rsidRDefault="005E1C6C" w:rsidP="00F1322E">
            <w:pPr>
              <w:adjustRightInd w:val="0"/>
              <w:ind w:left="60" w:right="60"/>
              <w:contextualSpacing/>
              <w:jc w:val="right"/>
              <w:rPr>
                <w:rFonts w:ascii="Goudy Old Style" w:hAnsi="Goudy Old Style" w:cstheme="majorBidi"/>
                <w:color w:val="010205"/>
                <w:sz w:val="24"/>
                <w:szCs w:val="24"/>
              </w:rPr>
            </w:pPr>
            <w:r w:rsidRPr="00683AA8">
              <w:rPr>
                <w:rFonts w:ascii="Goudy Old Style" w:hAnsi="Goudy Old Style" w:cstheme="majorBidi"/>
                <w:color w:val="010205"/>
                <w:sz w:val="24"/>
                <w:szCs w:val="24"/>
              </w:rPr>
              <w:t>.029</w:t>
            </w:r>
          </w:p>
        </w:tc>
      </w:tr>
    </w:tbl>
    <w:p w14:paraId="2812C162" w14:textId="77777777" w:rsidR="005E1C6C" w:rsidRPr="00683AA8" w:rsidRDefault="005E1C6C" w:rsidP="005E1C6C">
      <w:pPr>
        <w:adjustRightInd w:val="0"/>
        <w:contextualSpacing/>
        <w:rPr>
          <w:rFonts w:ascii="Goudy Old Style" w:hAnsi="Goudy Old Style" w:cstheme="majorBidi"/>
          <w:sz w:val="24"/>
          <w:szCs w:val="24"/>
        </w:rPr>
      </w:pPr>
    </w:p>
    <w:p w14:paraId="72918BFD" w14:textId="77777777" w:rsidR="005E1C6C" w:rsidRPr="00683AA8" w:rsidRDefault="005E1C6C" w:rsidP="005E1C6C">
      <w:pPr>
        <w:adjustRightInd w:val="0"/>
        <w:spacing w:line="360" w:lineRule="auto"/>
        <w:ind w:firstLine="720"/>
        <w:jc w:val="both"/>
        <w:rPr>
          <w:rFonts w:ascii="Goudy Old Style" w:hAnsi="Goudy Old Style" w:cstheme="majorBidi"/>
          <w:sz w:val="24"/>
          <w:szCs w:val="24"/>
        </w:rPr>
      </w:pPr>
      <w:r w:rsidRPr="00683AA8">
        <w:rPr>
          <w:rFonts w:ascii="Goudy Old Style" w:hAnsi="Goudy Old Style" w:cstheme="majorBidi"/>
          <w:sz w:val="24"/>
          <w:szCs w:val="24"/>
        </w:rPr>
        <w:t>Based on the calculation results, the significance value (t count) is 2.240. Furthermore, the t count value is compared with the t table value at a significance level of 5% and dk (n-2) the t table value is 1.674. Because the t count is greater than the t table, there is a significant influence between the use of gadgets on PAI learning outcomes. The results of the hypothesis test calculations are summarized in the following table</w:t>
      </w:r>
    </w:p>
    <w:p w14:paraId="54B45C60" w14:textId="77777777" w:rsidR="005E1C6C" w:rsidRPr="00683AA8" w:rsidRDefault="005E1C6C" w:rsidP="005E1C6C">
      <w:pPr>
        <w:spacing w:line="360" w:lineRule="auto"/>
        <w:ind w:firstLine="720"/>
        <w:contextualSpacing/>
        <w:jc w:val="center"/>
        <w:rPr>
          <w:rFonts w:ascii="Goudy Old Style" w:hAnsi="Goudy Old Style" w:cstheme="majorBidi"/>
          <w:b/>
          <w:bCs/>
          <w:sz w:val="24"/>
          <w:szCs w:val="24"/>
        </w:rPr>
      </w:pPr>
      <w:r w:rsidRPr="00683AA8">
        <w:rPr>
          <w:rFonts w:ascii="Goudy Old Style" w:hAnsi="Goudy Old Style" w:cstheme="majorBidi"/>
          <w:b/>
          <w:bCs/>
          <w:sz w:val="24"/>
          <w:szCs w:val="24"/>
        </w:rPr>
        <w:t>Table 4.7 Summary of Hypothesis Test Results</w:t>
      </w:r>
    </w:p>
    <w:tbl>
      <w:tblPr>
        <w:tblStyle w:val="TableGrid"/>
        <w:tblW w:w="8280" w:type="dxa"/>
        <w:tblInd w:w="288" w:type="dxa"/>
        <w:tblLook w:val="04A0" w:firstRow="1" w:lastRow="0" w:firstColumn="1" w:lastColumn="0" w:noHBand="0" w:noVBand="1"/>
      </w:tblPr>
      <w:tblGrid>
        <w:gridCol w:w="1292"/>
        <w:gridCol w:w="1400"/>
        <w:gridCol w:w="1025"/>
        <w:gridCol w:w="1026"/>
        <w:gridCol w:w="988"/>
        <w:gridCol w:w="978"/>
        <w:gridCol w:w="1571"/>
      </w:tblGrid>
      <w:tr w:rsidR="005E1C6C" w:rsidRPr="00683AA8" w14:paraId="0700FA21" w14:textId="77777777" w:rsidTr="00F1322E">
        <w:tc>
          <w:tcPr>
            <w:tcW w:w="2692" w:type="dxa"/>
            <w:gridSpan w:val="2"/>
          </w:tcPr>
          <w:p w14:paraId="2648A545" w14:textId="77777777" w:rsidR="005E1C6C" w:rsidRPr="00683AA8" w:rsidRDefault="005E1C6C" w:rsidP="00F1322E">
            <w:pPr>
              <w:contextualSpacing/>
              <w:jc w:val="center"/>
              <w:rPr>
                <w:rFonts w:ascii="Goudy Old Style" w:hAnsi="Goudy Old Style" w:cstheme="majorBidi"/>
                <w:b/>
                <w:bCs/>
                <w:sz w:val="24"/>
                <w:szCs w:val="24"/>
              </w:rPr>
            </w:pPr>
            <w:r w:rsidRPr="00683AA8">
              <w:rPr>
                <w:rFonts w:ascii="Goudy Old Style" w:hAnsi="Goudy Old Style" w:cstheme="majorBidi"/>
                <w:b/>
                <w:bCs/>
                <w:sz w:val="24"/>
                <w:szCs w:val="24"/>
              </w:rPr>
              <w:t>Variables</w:t>
            </w:r>
          </w:p>
        </w:tc>
        <w:tc>
          <w:tcPr>
            <w:tcW w:w="2051" w:type="dxa"/>
            <w:gridSpan w:val="2"/>
          </w:tcPr>
          <w:p w14:paraId="4BF90C1A" w14:textId="77777777" w:rsidR="005E1C6C" w:rsidRPr="00683AA8" w:rsidRDefault="005E1C6C" w:rsidP="00F1322E">
            <w:pPr>
              <w:contextualSpacing/>
              <w:jc w:val="center"/>
              <w:rPr>
                <w:rFonts w:ascii="Goudy Old Style" w:hAnsi="Goudy Old Style" w:cstheme="majorBidi"/>
                <w:b/>
                <w:bCs/>
                <w:sz w:val="24"/>
                <w:szCs w:val="24"/>
              </w:rPr>
            </w:pPr>
            <w:r w:rsidRPr="00683AA8">
              <w:rPr>
                <w:rFonts w:ascii="Goudy Old Style" w:hAnsi="Goudy Old Style" w:cstheme="majorBidi"/>
                <w:b/>
                <w:bCs/>
                <w:sz w:val="24"/>
                <w:szCs w:val="24"/>
              </w:rPr>
              <w:t>Price r</w:t>
            </w:r>
          </w:p>
        </w:tc>
        <w:tc>
          <w:tcPr>
            <w:tcW w:w="1966" w:type="dxa"/>
            <w:gridSpan w:val="2"/>
          </w:tcPr>
          <w:p w14:paraId="2C521897" w14:textId="77777777" w:rsidR="005E1C6C" w:rsidRPr="00683AA8" w:rsidRDefault="005E1C6C" w:rsidP="00F1322E">
            <w:pPr>
              <w:contextualSpacing/>
              <w:jc w:val="center"/>
              <w:rPr>
                <w:rFonts w:ascii="Goudy Old Style" w:hAnsi="Goudy Old Style" w:cstheme="majorBidi"/>
                <w:b/>
                <w:bCs/>
                <w:sz w:val="24"/>
                <w:szCs w:val="24"/>
              </w:rPr>
            </w:pPr>
            <w:r w:rsidRPr="00683AA8">
              <w:rPr>
                <w:rFonts w:ascii="Goudy Old Style" w:hAnsi="Goudy Old Style" w:cstheme="majorBidi"/>
                <w:b/>
                <w:bCs/>
                <w:sz w:val="24"/>
                <w:szCs w:val="24"/>
              </w:rPr>
              <w:t>Price t</w:t>
            </w:r>
          </w:p>
        </w:tc>
        <w:tc>
          <w:tcPr>
            <w:tcW w:w="1571" w:type="dxa"/>
          </w:tcPr>
          <w:p w14:paraId="648615D8" w14:textId="77777777" w:rsidR="005E1C6C" w:rsidRPr="00683AA8" w:rsidRDefault="005E1C6C" w:rsidP="00F1322E">
            <w:pPr>
              <w:contextualSpacing/>
              <w:jc w:val="center"/>
              <w:rPr>
                <w:rFonts w:ascii="Goudy Old Style" w:hAnsi="Goudy Old Style" w:cstheme="majorBidi"/>
                <w:b/>
                <w:bCs/>
                <w:sz w:val="24"/>
                <w:szCs w:val="24"/>
              </w:rPr>
            </w:pPr>
            <w:r w:rsidRPr="00683AA8">
              <w:rPr>
                <w:rFonts w:ascii="Goudy Old Style" w:hAnsi="Goudy Old Style" w:cstheme="majorBidi"/>
                <w:b/>
                <w:bCs/>
                <w:sz w:val="24"/>
                <w:szCs w:val="24"/>
              </w:rPr>
              <w:t>Information</w:t>
            </w:r>
          </w:p>
        </w:tc>
      </w:tr>
      <w:tr w:rsidR="005E1C6C" w:rsidRPr="00683AA8" w14:paraId="595642B5" w14:textId="77777777" w:rsidTr="00F1322E">
        <w:tc>
          <w:tcPr>
            <w:tcW w:w="1292" w:type="dxa"/>
          </w:tcPr>
          <w:p w14:paraId="4B8884BA" w14:textId="77777777" w:rsidR="005E1C6C" w:rsidRPr="00683AA8" w:rsidRDefault="005E1C6C" w:rsidP="00F1322E">
            <w:pPr>
              <w:contextualSpacing/>
              <w:jc w:val="center"/>
              <w:rPr>
                <w:rFonts w:ascii="Goudy Old Style" w:hAnsi="Goudy Old Style" w:cstheme="majorBidi"/>
                <w:sz w:val="24"/>
                <w:szCs w:val="24"/>
              </w:rPr>
            </w:pPr>
            <w:r w:rsidRPr="00683AA8">
              <w:rPr>
                <w:rFonts w:ascii="Goudy Old Style" w:hAnsi="Goudy Old Style" w:cstheme="majorBidi"/>
                <w:sz w:val="24"/>
                <w:szCs w:val="24"/>
              </w:rPr>
              <w:t>X</w:t>
            </w:r>
          </w:p>
        </w:tc>
        <w:tc>
          <w:tcPr>
            <w:tcW w:w="1400" w:type="dxa"/>
          </w:tcPr>
          <w:p w14:paraId="4F58AB03" w14:textId="77777777" w:rsidR="005E1C6C" w:rsidRPr="00683AA8" w:rsidRDefault="005E1C6C" w:rsidP="00F1322E">
            <w:pPr>
              <w:contextualSpacing/>
              <w:jc w:val="center"/>
              <w:rPr>
                <w:rFonts w:ascii="Goudy Old Style" w:hAnsi="Goudy Old Style" w:cstheme="majorBidi"/>
                <w:b/>
                <w:bCs/>
                <w:sz w:val="24"/>
                <w:szCs w:val="24"/>
              </w:rPr>
            </w:pPr>
            <w:r w:rsidRPr="00683AA8">
              <w:rPr>
                <w:rFonts w:ascii="Goudy Old Style" w:hAnsi="Goudy Old Style" w:cstheme="majorBidi"/>
                <w:b/>
                <w:bCs/>
                <w:sz w:val="24"/>
                <w:szCs w:val="24"/>
              </w:rPr>
              <w:t>Y</w:t>
            </w:r>
          </w:p>
        </w:tc>
        <w:tc>
          <w:tcPr>
            <w:tcW w:w="1025" w:type="dxa"/>
          </w:tcPr>
          <w:p w14:paraId="17A56AF5" w14:textId="77777777" w:rsidR="005E1C6C" w:rsidRPr="00683AA8" w:rsidRDefault="005E1C6C" w:rsidP="00F1322E">
            <w:pPr>
              <w:contextualSpacing/>
              <w:jc w:val="center"/>
              <w:rPr>
                <w:rFonts w:ascii="Goudy Old Style" w:hAnsi="Goudy Old Style" w:cstheme="majorBidi"/>
                <w:b/>
                <w:bCs/>
                <w:sz w:val="24"/>
                <w:szCs w:val="24"/>
              </w:rPr>
            </w:pPr>
            <w:r w:rsidRPr="00683AA8">
              <w:rPr>
                <w:rFonts w:ascii="Goudy Old Style" w:hAnsi="Goudy Old Style" w:cstheme="majorBidi"/>
                <w:b/>
                <w:bCs/>
                <w:sz w:val="24"/>
                <w:szCs w:val="24"/>
              </w:rPr>
              <w:t>rxy</w:t>
            </w:r>
          </w:p>
        </w:tc>
        <w:tc>
          <w:tcPr>
            <w:tcW w:w="1026" w:type="dxa"/>
          </w:tcPr>
          <w:p w14:paraId="4004FCD0" w14:textId="77777777" w:rsidR="005E1C6C" w:rsidRPr="00683AA8" w:rsidRDefault="005E1C6C" w:rsidP="00F1322E">
            <w:pPr>
              <w:contextualSpacing/>
              <w:jc w:val="center"/>
              <w:rPr>
                <w:rFonts w:ascii="Goudy Old Style" w:hAnsi="Goudy Old Style" w:cstheme="majorBidi"/>
                <w:b/>
                <w:bCs/>
                <w:sz w:val="24"/>
                <w:szCs w:val="24"/>
              </w:rPr>
            </w:pPr>
            <w:r w:rsidRPr="00683AA8">
              <w:rPr>
                <w:rFonts w:ascii="Goudy Old Style" w:hAnsi="Goudy Old Style" w:cstheme="majorBidi"/>
                <w:b/>
                <w:bCs/>
                <w:sz w:val="24"/>
                <w:szCs w:val="24"/>
              </w:rPr>
              <w:t>r table</w:t>
            </w:r>
          </w:p>
        </w:tc>
        <w:tc>
          <w:tcPr>
            <w:tcW w:w="988" w:type="dxa"/>
          </w:tcPr>
          <w:p w14:paraId="1A63A02A" w14:textId="77777777" w:rsidR="005E1C6C" w:rsidRPr="00683AA8" w:rsidRDefault="005E1C6C" w:rsidP="00F1322E">
            <w:pPr>
              <w:contextualSpacing/>
              <w:jc w:val="center"/>
              <w:rPr>
                <w:rFonts w:ascii="Goudy Old Style" w:hAnsi="Goudy Old Style" w:cstheme="majorBidi"/>
                <w:b/>
                <w:bCs/>
                <w:sz w:val="24"/>
                <w:szCs w:val="24"/>
              </w:rPr>
            </w:pPr>
            <w:r w:rsidRPr="00683AA8">
              <w:rPr>
                <w:rFonts w:ascii="Goudy Old Style" w:hAnsi="Goudy Old Style" w:cstheme="majorBidi"/>
                <w:b/>
                <w:bCs/>
                <w:sz w:val="24"/>
                <w:szCs w:val="24"/>
              </w:rPr>
              <w:t>t count</w:t>
            </w:r>
          </w:p>
        </w:tc>
        <w:tc>
          <w:tcPr>
            <w:tcW w:w="978" w:type="dxa"/>
          </w:tcPr>
          <w:p w14:paraId="7B04349C" w14:textId="77777777" w:rsidR="005E1C6C" w:rsidRPr="00683AA8" w:rsidRDefault="005E1C6C" w:rsidP="00F1322E">
            <w:pPr>
              <w:contextualSpacing/>
              <w:jc w:val="center"/>
              <w:rPr>
                <w:rFonts w:ascii="Goudy Old Style" w:hAnsi="Goudy Old Style" w:cstheme="majorBidi"/>
                <w:b/>
                <w:bCs/>
                <w:sz w:val="24"/>
                <w:szCs w:val="24"/>
              </w:rPr>
            </w:pPr>
            <w:r w:rsidRPr="00683AA8">
              <w:rPr>
                <w:rFonts w:ascii="Goudy Old Style" w:hAnsi="Goudy Old Style" w:cstheme="majorBidi"/>
                <w:b/>
                <w:bCs/>
                <w:sz w:val="24"/>
                <w:szCs w:val="24"/>
              </w:rPr>
              <w:t>t table</w:t>
            </w:r>
          </w:p>
        </w:tc>
        <w:tc>
          <w:tcPr>
            <w:tcW w:w="1571" w:type="dxa"/>
          </w:tcPr>
          <w:p w14:paraId="6B633E34" w14:textId="77777777" w:rsidR="005E1C6C" w:rsidRPr="00683AA8" w:rsidRDefault="005E1C6C" w:rsidP="00F1322E">
            <w:pPr>
              <w:contextualSpacing/>
              <w:jc w:val="both"/>
              <w:rPr>
                <w:rFonts w:ascii="Goudy Old Style" w:hAnsi="Goudy Old Style" w:cstheme="majorBidi"/>
                <w:b/>
                <w:bCs/>
                <w:sz w:val="24"/>
                <w:szCs w:val="24"/>
              </w:rPr>
            </w:pPr>
          </w:p>
        </w:tc>
      </w:tr>
      <w:tr w:rsidR="005E1C6C" w:rsidRPr="00683AA8" w14:paraId="1A687FD5" w14:textId="77777777" w:rsidTr="00F1322E">
        <w:tc>
          <w:tcPr>
            <w:tcW w:w="1292" w:type="dxa"/>
          </w:tcPr>
          <w:p w14:paraId="5D49F04B" w14:textId="77777777" w:rsidR="005E1C6C" w:rsidRPr="00683AA8" w:rsidRDefault="005E1C6C" w:rsidP="00F1322E">
            <w:pPr>
              <w:contextualSpacing/>
              <w:jc w:val="both"/>
              <w:rPr>
                <w:rFonts w:ascii="Goudy Old Style" w:hAnsi="Goudy Old Style" w:cstheme="majorBidi"/>
                <w:sz w:val="24"/>
                <w:szCs w:val="24"/>
              </w:rPr>
            </w:pPr>
            <w:r w:rsidRPr="00683AA8">
              <w:rPr>
                <w:rFonts w:ascii="Goudy Old Style" w:hAnsi="Goudy Old Style" w:cstheme="majorBidi"/>
                <w:sz w:val="24"/>
                <w:szCs w:val="24"/>
              </w:rPr>
              <w:t>Use of Gadgets</w:t>
            </w:r>
          </w:p>
        </w:tc>
        <w:tc>
          <w:tcPr>
            <w:tcW w:w="1400" w:type="dxa"/>
          </w:tcPr>
          <w:p w14:paraId="78946594" w14:textId="77777777" w:rsidR="005E1C6C" w:rsidRPr="00683AA8" w:rsidRDefault="005E1C6C" w:rsidP="00F1322E">
            <w:pPr>
              <w:contextualSpacing/>
              <w:jc w:val="both"/>
              <w:rPr>
                <w:rFonts w:ascii="Goudy Old Style" w:hAnsi="Goudy Old Style" w:cstheme="majorBidi"/>
                <w:sz w:val="24"/>
                <w:szCs w:val="24"/>
              </w:rPr>
            </w:pPr>
            <w:r w:rsidRPr="00683AA8">
              <w:rPr>
                <w:rFonts w:ascii="Goudy Old Style" w:hAnsi="Goudy Old Style" w:cstheme="majorBidi"/>
                <w:sz w:val="24"/>
                <w:szCs w:val="24"/>
              </w:rPr>
              <w:t>PAI Learning Outcomes</w:t>
            </w:r>
          </w:p>
        </w:tc>
        <w:tc>
          <w:tcPr>
            <w:tcW w:w="1025" w:type="dxa"/>
            <w:vAlign w:val="center"/>
          </w:tcPr>
          <w:p w14:paraId="7009D407" w14:textId="77777777" w:rsidR="005E1C6C" w:rsidRPr="00683AA8" w:rsidRDefault="005E1C6C" w:rsidP="00F1322E">
            <w:pPr>
              <w:contextualSpacing/>
              <w:jc w:val="center"/>
              <w:rPr>
                <w:rFonts w:ascii="Goudy Old Style" w:hAnsi="Goudy Old Style" w:cstheme="majorBidi"/>
                <w:sz w:val="24"/>
                <w:szCs w:val="24"/>
              </w:rPr>
            </w:pPr>
            <w:r w:rsidRPr="00683AA8">
              <w:rPr>
                <w:rFonts w:ascii="Goudy Old Style" w:hAnsi="Goudy Old Style" w:cstheme="majorBidi"/>
                <w:sz w:val="24"/>
                <w:szCs w:val="24"/>
              </w:rPr>
              <w:t>0.646</w:t>
            </w:r>
          </w:p>
        </w:tc>
        <w:tc>
          <w:tcPr>
            <w:tcW w:w="1026" w:type="dxa"/>
            <w:vAlign w:val="center"/>
          </w:tcPr>
          <w:p w14:paraId="4417F4B9" w14:textId="77777777" w:rsidR="005E1C6C" w:rsidRPr="00683AA8" w:rsidRDefault="005E1C6C" w:rsidP="00F1322E">
            <w:pPr>
              <w:contextualSpacing/>
              <w:jc w:val="center"/>
              <w:rPr>
                <w:rFonts w:ascii="Goudy Old Style" w:hAnsi="Goudy Old Style" w:cstheme="majorBidi"/>
                <w:sz w:val="24"/>
                <w:szCs w:val="24"/>
              </w:rPr>
            </w:pPr>
            <w:r w:rsidRPr="00683AA8">
              <w:rPr>
                <w:rFonts w:ascii="Goudy Old Style" w:hAnsi="Goudy Old Style" w:cstheme="majorBidi"/>
                <w:sz w:val="24"/>
                <w:szCs w:val="24"/>
              </w:rPr>
              <w:t>0.263</w:t>
            </w:r>
          </w:p>
        </w:tc>
        <w:tc>
          <w:tcPr>
            <w:tcW w:w="988" w:type="dxa"/>
            <w:vAlign w:val="center"/>
          </w:tcPr>
          <w:p w14:paraId="66143180" w14:textId="77777777" w:rsidR="005E1C6C" w:rsidRPr="00683AA8" w:rsidRDefault="005E1C6C" w:rsidP="00F1322E">
            <w:pPr>
              <w:contextualSpacing/>
              <w:jc w:val="center"/>
              <w:rPr>
                <w:rFonts w:ascii="Goudy Old Style" w:hAnsi="Goudy Old Style" w:cstheme="majorBidi"/>
                <w:sz w:val="24"/>
                <w:szCs w:val="24"/>
              </w:rPr>
            </w:pPr>
            <w:r w:rsidRPr="00683AA8">
              <w:rPr>
                <w:rFonts w:ascii="Goudy Old Style" w:hAnsi="Goudy Old Style" w:cstheme="majorBidi"/>
                <w:color w:val="010205"/>
                <w:sz w:val="24"/>
                <w:szCs w:val="24"/>
              </w:rPr>
              <w:t>2.240</w:t>
            </w:r>
          </w:p>
        </w:tc>
        <w:tc>
          <w:tcPr>
            <w:tcW w:w="978" w:type="dxa"/>
            <w:vAlign w:val="center"/>
          </w:tcPr>
          <w:p w14:paraId="2FBBE29A" w14:textId="77777777" w:rsidR="005E1C6C" w:rsidRPr="00683AA8" w:rsidRDefault="005E1C6C" w:rsidP="00F1322E">
            <w:pPr>
              <w:contextualSpacing/>
              <w:jc w:val="center"/>
              <w:rPr>
                <w:rFonts w:ascii="Goudy Old Style" w:hAnsi="Goudy Old Style" w:cstheme="majorBidi"/>
                <w:sz w:val="24"/>
                <w:szCs w:val="24"/>
              </w:rPr>
            </w:pPr>
            <w:r w:rsidRPr="00683AA8">
              <w:rPr>
                <w:rFonts w:ascii="Goudy Old Style" w:hAnsi="Goudy Old Style" w:cstheme="majorBidi"/>
                <w:sz w:val="24"/>
                <w:szCs w:val="24"/>
              </w:rPr>
              <w:t>1,674</w:t>
            </w:r>
          </w:p>
        </w:tc>
        <w:tc>
          <w:tcPr>
            <w:tcW w:w="1571" w:type="dxa"/>
          </w:tcPr>
          <w:p w14:paraId="55F10563" w14:textId="77777777" w:rsidR="005E1C6C" w:rsidRPr="00683AA8" w:rsidRDefault="005E1C6C" w:rsidP="00F1322E">
            <w:pPr>
              <w:contextualSpacing/>
              <w:jc w:val="both"/>
              <w:rPr>
                <w:rFonts w:ascii="Goudy Old Style" w:hAnsi="Goudy Old Style" w:cstheme="majorBidi"/>
                <w:sz w:val="24"/>
                <w:szCs w:val="24"/>
              </w:rPr>
            </w:pPr>
            <w:r w:rsidRPr="00683AA8">
              <w:rPr>
                <w:rFonts w:ascii="Goudy Old Style" w:hAnsi="Goudy Old Style" w:cstheme="majorBidi"/>
                <w:sz w:val="24"/>
                <w:szCs w:val="24"/>
              </w:rPr>
              <w:t>Influence and significance</w:t>
            </w:r>
          </w:p>
        </w:tc>
      </w:tr>
    </w:tbl>
    <w:p w14:paraId="35FCD231" w14:textId="77777777" w:rsidR="005E1C6C" w:rsidRPr="00683AA8" w:rsidRDefault="005E1C6C" w:rsidP="005E1C6C">
      <w:pPr>
        <w:adjustRightInd w:val="0"/>
        <w:spacing w:line="360" w:lineRule="auto"/>
        <w:jc w:val="both"/>
        <w:rPr>
          <w:rFonts w:ascii="Goudy Old Style" w:hAnsi="Goudy Old Style" w:cstheme="majorBidi"/>
          <w:sz w:val="24"/>
          <w:szCs w:val="24"/>
        </w:rPr>
      </w:pPr>
    </w:p>
    <w:p w14:paraId="3F18640A" w14:textId="77777777" w:rsidR="005E1C6C" w:rsidRPr="00683AA8" w:rsidRDefault="005E1C6C" w:rsidP="005E1C6C">
      <w:pPr>
        <w:adjustRightInd w:val="0"/>
        <w:spacing w:line="360" w:lineRule="auto"/>
        <w:ind w:firstLine="709"/>
        <w:jc w:val="both"/>
        <w:rPr>
          <w:rFonts w:ascii="Goudy Old Style" w:hAnsi="Goudy Old Style" w:cstheme="majorBidi"/>
          <w:sz w:val="24"/>
          <w:szCs w:val="24"/>
        </w:rPr>
      </w:pPr>
      <w:r w:rsidRPr="00683AA8">
        <w:rPr>
          <w:rFonts w:ascii="Goudy Old Style" w:hAnsi="Goudy Old Style" w:cstheme="majorBidi"/>
          <w:sz w:val="24"/>
          <w:szCs w:val="24"/>
        </w:rPr>
        <w:t xml:space="preserve">The significance value for gadget </w:t>
      </w:r>
      <w:proofErr w:type="gramStart"/>
      <w:r w:rsidRPr="00683AA8">
        <w:rPr>
          <w:rFonts w:ascii="Goudy Old Style" w:hAnsi="Goudy Old Style" w:cstheme="majorBidi"/>
          <w:sz w:val="24"/>
          <w:szCs w:val="24"/>
        </w:rPr>
        <w:t>use</w:t>
      </w:r>
      <w:proofErr w:type="gramEnd"/>
      <w:r w:rsidRPr="00683AA8">
        <w:rPr>
          <w:rFonts w:ascii="Goudy Old Style" w:hAnsi="Goudy Old Style" w:cstheme="majorBidi"/>
          <w:sz w:val="24"/>
          <w:szCs w:val="24"/>
        </w:rPr>
        <w:t xml:space="preserve"> on PAI learning outcomes is 0.029 (sig.2-tailed). The provisions in decision making are based on the following provisions:</w:t>
      </w:r>
    </w:p>
    <w:p w14:paraId="25C29CFD" w14:textId="77777777" w:rsidR="005E1C6C" w:rsidRPr="00683AA8" w:rsidRDefault="005E1C6C" w:rsidP="005E1C6C">
      <w:pPr>
        <w:adjustRightInd w:val="0"/>
        <w:spacing w:line="360" w:lineRule="auto"/>
        <w:rPr>
          <w:rFonts w:ascii="Goudy Old Style" w:hAnsi="Goudy Old Style" w:cstheme="majorBidi"/>
          <w:sz w:val="24"/>
          <w:szCs w:val="24"/>
          <w:lang w:val="id-ID"/>
        </w:rPr>
      </w:pPr>
      <w:r w:rsidRPr="00683AA8">
        <w:rPr>
          <w:rFonts w:ascii="Goudy Old Style" w:hAnsi="Goudy Old Style" w:cstheme="majorBidi"/>
          <w:sz w:val="24"/>
          <w:szCs w:val="24"/>
          <w:lang w:val="id-ID"/>
        </w:rPr>
        <w:t>Hypothesis:</w:t>
      </w:r>
    </w:p>
    <w:p w14:paraId="360D6915" w14:textId="77777777" w:rsidR="005E1C6C" w:rsidRPr="00683AA8" w:rsidRDefault="005E1C6C" w:rsidP="005E1C6C">
      <w:pPr>
        <w:tabs>
          <w:tab w:val="left" w:pos="8201"/>
        </w:tabs>
        <w:spacing w:line="360" w:lineRule="auto"/>
        <w:ind w:left="567" w:right="180" w:hanging="387"/>
        <w:rPr>
          <w:rFonts w:ascii="Goudy Old Style" w:hAnsi="Goudy Old Style" w:cstheme="majorBidi"/>
          <w:sz w:val="24"/>
          <w:szCs w:val="24"/>
          <w:rtl/>
        </w:rPr>
      </w:pPr>
      <w:r w:rsidRPr="00683AA8">
        <w:rPr>
          <w:rFonts w:ascii="Goudy Old Style" w:hAnsi="Goudy Old Style" w:cstheme="majorBidi"/>
          <w:sz w:val="24"/>
          <w:szCs w:val="24"/>
          <w:lang w:val="id-ID"/>
        </w:rPr>
        <w:lastRenderedPageBreak/>
        <w:t>Ha: There is an influence of gadget use on the learning outcomes of PAI grades IV and V of SDN 2 Dwijaya.</w:t>
      </w:r>
      <w:r w:rsidRPr="00683AA8">
        <w:rPr>
          <w:rFonts w:ascii="Goudy Old Style" w:hAnsi="Goudy Old Style" w:cstheme="majorBidi"/>
          <w:sz w:val="24"/>
          <w:szCs w:val="24"/>
          <w:rtl/>
        </w:rPr>
        <w:tab/>
      </w:r>
    </w:p>
    <w:p w14:paraId="3B8515EF" w14:textId="77777777" w:rsidR="005E1C6C" w:rsidRPr="00683AA8" w:rsidRDefault="005E1C6C" w:rsidP="005E1C6C">
      <w:pPr>
        <w:spacing w:line="360" w:lineRule="auto"/>
        <w:ind w:left="567" w:right="180" w:hanging="387"/>
        <w:rPr>
          <w:rFonts w:ascii="Goudy Old Style" w:hAnsi="Goudy Old Style" w:cstheme="majorBidi"/>
          <w:sz w:val="24"/>
          <w:szCs w:val="24"/>
          <w:lang w:val="id-ID"/>
        </w:rPr>
      </w:pPr>
      <w:r w:rsidRPr="00683AA8">
        <w:rPr>
          <w:rFonts w:ascii="Goudy Old Style" w:hAnsi="Goudy Old Style" w:cstheme="majorBidi"/>
          <w:sz w:val="24"/>
          <w:szCs w:val="24"/>
          <w:lang w:val="id-ID"/>
        </w:rPr>
        <w:t>Ho: There is no effect of gadget use on the learning outcomes of Islamic Religious Education students in grades IV and V of SDN 2 Dwijaya.</w:t>
      </w:r>
      <w:r w:rsidRPr="00683AA8">
        <w:rPr>
          <w:rFonts w:ascii="Goudy Old Style" w:hAnsi="Goudy Old Style" w:cstheme="majorBidi"/>
          <w:sz w:val="24"/>
          <w:szCs w:val="24"/>
          <w:rtl/>
          <w:lang w:val="id-ID"/>
        </w:rPr>
        <w:tab/>
      </w:r>
    </w:p>
    <w:p w14:paraId="7BA73A5A" w14:textId="77777777" w:rsidR="005E1C6C" w:rsidRPr="00683AA8" w:rsidRDefault="005E1C6C" w:rsidP="005E1C6C">
      <w:pPr>
        <w:spacing w:line="360" w:lineRule="auto"/>
        <w:rPr>
          <w:rFonts w:ascii="Goudy Old Style" w:hAnsi="Goudy Old Style" w:cstheme="majorBidi"/>
          <w:sz w:val="24"/>
          <w:szCs w:val="24"/>
          <w:lang w:val="id-ID"/>
        </w:rPr>
      </w:pPr>
      <w:r w:rsidRPr="00683AA8">
        <w:rPr>
          <w:rFonts w:ascii="Goudy Old Style" w:hAnsi="Goudy Old Style" w:cstheme="majorBidi"/>
          <w:sz w:val="24"/>
          <w:szCs w:val="24"/>
          <w:lang w:val="id-ID"/>
        </w:rPr>
        <w:t>Decision criteria:</w:t>
      </w:r>
    </w:p>
    <w:p w14:paraId="5976884D" w14:textId="77777777" w:rsidR="005E1C6C" w:rsidRPr="00683AA8" w:rsidRDefault="005E1C6C" w:rsidP="005E1C6C">
      <w:pPr>
        <w:pStyle w:val="ListParagraph"/>
        <w:widowControl/>
        <w:numPr>
          <w:ilvl w:val="0"/>
          <w:numId w:val="9"/>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Accept Ho if the significance value &gt; 0.05</w:t>
      </w:r>
    </w:p>
    <w:p w14:paraId="3357EAAF" w14:textId="77777777" w:rsidR="005E1C6C" w:rsidRPr="00683AA8" w:rsidRDefault="005E1C6C" w:rsidP="005E1C6C">
      <w:pPr>
        <w:pStyle w:val="ListParagraph"/>
        <w:widowControl/>
        <w:numPr>
          <w:ilvl w:val="0"/>
          <w:numId w:val="9"/>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Reject Ho if the significance value &lt; 0.05</w:t>
      </w:r>
    </w:p>
    <w:p w14:paraId="4ED306F4" w14:textId="77777777" w:rsidR="005E1C6C" w:rsidRPr="00683AA8" w:rsidRDefault="005E1C6C" w:rsidP="005E1C6C">
      <w:pPr>
        <w:spacing w:line="360" w:lineRule="auto"/>
        <w:ind w:firstLine="680"/>
        <w:jc w:val="both"/>
        <w:rPr>
          <w:rFonts w:ascii="Goudy Old Style" w:hAnsi="Goudy Old Style" w:cstheme="majorBidi"/>
          <w:sz w:val="24"/>
          <w:szCs w:val="24"/>
        </w:rPr>
      </w:pPr>
      <w:r w:rsidRPr="00683AA8">
        <w:rPr>
          <w:rFonts w:ascii="Goudy Old Style" w:hAnsi="Goudy Old Style" w:cstheme="majorBidi"/>
          <w:sz w:val="24"/>
          <w:szCs w:val="24"/>
          <w:lang w:val="id-ID"/>
        </w:rPr>
        <w:t>Based on table 4.7, it can be seen that the significance value is 0.029 &lt;0.05 so it can be concluded that Ho is rejected. The interpretation of the data is that there is an influence of gadget use on the learning outcomes of PAI in grades IV and V of SDN 2 Dwijaya.</w:t>
      </w:r>
    </w:p>
    <w:p w14:paraId="10BE8E25" w14:textId="77777777" w:rsidR="005E1C6C" w:rsidRPr="00683AA8" w:rsidRDefault="005E1C6C" w:rsidP="005E1C6C">
      <w:pPr>
        <w:spacing w:line="360" w:lineRule="auto"/>
        <w:jc w:val="both"/>
        <w:outlineLvl w:val="1"/>
        <w:rPr>
          <w:rFonts w:ascii="Goudy Old Style" w:hAnsi="Goudy Old Style" w:cstheme="majorBidi"/>
          <w:b/>
          <w:sz w:val="24"/>
          <w:szCs w:val="24"/>
        </w:rPr>
      </w:pPr>
      <w:r w:rsidRPr="00683AA8">
        <w:rPr>
          <w:rFonts w:ascii="Goudy Old Style" w:hAnsi="Goudy Old Style" w:cstheme="majorBidi"/>
          <w:b/>
          <w:sz w:val="24"/>
          <w:szCs w:val="24"/>
        </w:rPr>
        <w:t>DISCUSSION</w:t>
      </w:r>
    </w:p>
    <w:p w14:paraId="795FCA33" w14:textId="77777777" w:rsidR="005E1C6C" w:rsidRPr="00683AA8" w:rsidRDefault="005E1C6C" w:rsidP="005E1C6C">
      <w:pPr>
        <w:spacing w:line="360" w:lineRule="auto"/>
        <w:ind w:firstLine="680"/>
        <w:jc w:val="both"/>
        <w:rPr>
          <w:rFonts w:ascii="Goudy Old Style" w:hAnsi="Goudy Old Style" w:cstheme="majorBidi"/>
          <w:sz w:val="24"/>
          <w:szCs w:val="24"/>
          <w:lang w:val="id-ID"/>
        </w:rPr>
      </w:pPr>
      <w:r w:rsidRPr="00683AA8">
        <w:rPr>
          <w:rFonts w:ascii="Goudy Old Style" w:hAnsi="Goudy Old Style" w:cstheme="majorBidi"/>
          <w:sz w:val="24"/>
          <w:szCs w:val="24"/>
        </w:rPr>
        <w:t>Before conducting this research, a questionnaire was tested in class V with 35 students on July 20, 2024. The questionnaire trial showed that all 20 statements were valid. In addition, the reliability coefficient of the gadget usage questionnaire was obtained in a very high category with a reliability coefficient of 0.</w:t>
      </w:r>
      <w:r w:rsidRPr="00683AA8">
        <w:rPr>
          <w:rFonts w:ascii="Goudy Old Style" w:hAnsi="Goudy Old Style" w:cstheme="majorBidi"/>
          <w:color w:val="000000"/>
          <w:sz w:val="24"/>
          <w:szCs w:val="24"/>
        </w:rPr>
        <w:t>957. So that</w:t>
      </w:r>
      <w:r w:rsidRPr="00683AA8">
        <w:rPr>
          <w:rFonts w:ascii="Goudy Old Style" w:hAnsi="Goudy Old Style" w:cstheme="majorBidi"/>
          <w:sz w:val="24"/>
          <w:szCs w:val="24"/>
          <w:lang w:val="id-ID"/>
        </w:rPr>
        <w:t>The data used is reliable or trustworthy, and can be used several times to measure the same object. Continued with the implementation of the research conducted on July 25, 2024 by the researcher by distributing a gadget usage questionnaire to respondents in grades IV and V of SDN 2 Dwijaya</w:t>
      </w:r>
    </w:p>
    <w:p w14:paraId="6ADCFF89" w14:textId="77777777" w:rsidR="005E1C6C" w:rsidRPr="00683AA8" w:rsidRDefault="005E1C6C" w:rsidP="005E1C6C">
      <w:pPr>
        <w:spacing w:line="360" w:lineRule="auto"/>
        <w:ind w:firstLine="680"/>
        <w:jc w:val="both"/>
        <w:rPr>
          <w:rFonts w:ascii="Goudy Old Style" w:hAnsi="Goudy Old Style" w:cstheme="majorBidi"/>
          <w:sz w:val="24"/>
          <w:szCs w:val="24"/>
        </w:rPr>
      </w:pPr>
      <w:r w:rsidRPr="00683AA8">
        <w:rPr>
          <w:rFonts w:ascii="Goudy Old Style" w:hAnsi="Goudy Old Style" w:cstheme="majorBidi"/>
          <w:sz w:val="24"/>
          <w:szCs w:val="24"/>
          <w:lang w:val="id-ID"/>
        </w:rPr>
        <w:t>In the implementation of this research, the questionnaire was distributed to all respondents totaling 55 people. Based on the results of the research that has been carried out, it shows that in the test</w:t>
      </w:r>
      <w:r w:rsidRPr="00683AA8">
        <w:rPr>
          <w:rFonts w:ascii="Goudy Old Style" w:eastAsia="Calibri" w:hAnsi="Goudy Old Style" w:cstheme="majorBidi"/>
          <w:sz w:val="24"/>
          <w:szCs w:val="24"/>
        </w:rPr>
        <w:t>t was obtained</w:t>
      </w:r>
      <w:r w:rsidRPr="00683AA8">
        <w:rPr>
          <w:rFonts w:ascii="Goudy Old Style" w:hAnsi="Goudy Old Style" w:cstheme="majorBidi"/>
          <w:sz w:val="24"/>
          <w:szCs w:val="24"/>
          <w:lang w:val="id-ID"/>
        </w:rPr>
        <w:t>t-value 2.240 &gt; t-table 1.674 with</w:t>
      </w:r>
      <w:r w:rsidRPr="00683AA8">
        <w:rPr>
          <w:rFonts w:ascii="Goudy Old Style" w:eastAsia="Calibri" w:hAnsi="Goudy Old Style" w:cstheme="majorBidi"/>
          <w:sz w:val="24"/>
          <w:szCs w:val="24"/>
        </w:rPr>
        <w:t>mark</w:t>
      </w:r>
      <w:r w:rsidRPr="00683AA8">
        <w:rPr>
          <w:rFonts w:ascii="Goudy Old Style" w:hAnsi="Goudy Old Style" w:cstheme="majorBidi"/>
          <w:sz w:val="24"/>
          <w:szCs w:val="24"/>
        </w:rPr>
        <w:t>Sig. (2-</w:t>
      </w:r>
      <w:proofErr w:type="gramStart"/>
      <w:r w:rsidRPr="00683AA8">
        <w:rPr>
          <w:rFonts w:ascii="Goudy Old Style" w:hAnsi="Goudy Old Style" w:cstheme="majorBidi"/>
          <w:sz w:val="24"/>
          <w:szCs w:val="24"/>
        </w:rPr>
        <w:t>tailed)</w:t>
      </w:r>
      <w:r w:rsidRPr="00683AA8">
        <w:rPr>
          <w:rFonts w:ascii="Goudy Old Style" w:eastAsia="Calibri" w:hAnsi="Goudy Old Style" w:cstheme="majorBidi"/>
          <w:sz w:val="24"/>
          <w:szCs w:val="24"/>
        </w:rPr>
        <w:t>which</w:t>
      </w:r>
      <w:proofErr w:type="gramEnd"/>
      <w:r w:rsidRPr="00683AA8">
        <w:rPr>
          <w:rFonts w:ascii="Goudy Old Style" w:eastAsia="Calibri" w:hAnsi="Goudy Old Style" w:cstheme="majorBidi"/>
          <w:sz w:val="24"/>
          <w:szCs w:val="24"/>
        </w:rPr>
        <w:t xml:space="preserve"> is 0.029. This shows that 0.029 &lt; 0.05</w:t>
      </w:r>
      <w:r w:rsidRPr="00683AA8">
        <w:rPr>
          <w:rFonts w:ascii="Goudy Old Style" w:hAnsi="Goudy Old Style" w:cstheme="majorBidi"/>
          <w:sz w:val="24"/>
          <w:szCs w:val="24"/>
          <w:lang w:val="id-ID"/>
        </w:rPr>
        <w:t>so it can be concluded that Ho is rejected. The results of the study indicate that there is an influence of gadget use on the learning outcomes of grade IV and V students of SDN 2 Dwijaya.</w:t>
      </w:r>
    </w:p>
    <w:p w14:paraId="3B441219" w14:textId="77777777" w:rsidR="005E1C6C" w:rsidRPr="00683AA8" w:rsidRDefault="005E1C6C" w:rsidP="005E1C6C">
      <w:pPr>
        <w:spacing w:line="360" w:lineRule="auto"/>
        <w:ind w:firstLine="680"/>
        <w:jc w:val="both"/>
        <w:rPr>
          <w:rFonts w:ascii="Goudy Old Style" w:hAnsi="Goudy Old Style" w:cstheme="majorBidi"/>
          <w:sz w:val="24"/>
          <w:szCs w:val="24"/>
        </w:rPr>
      </w:pPr>
      <w:r w:rsidRPr="00683AA8">
        <w:rPr>
          <w:rFonts w:ascii="Goudy Old Style" w:hAnsi="Goudy Old Style" w:cstheme="majorBidi"/>
          <w:sz w:val="24"/>
          <w:szCs w:val="24"/>
        </w:rPr>
        <w:t xml:space="preserve">Based on the results of this study, the use of gadgets with indicators of gadget utilization for learning media and communication tools and indicators of the intensity of gadget use can affect PAI learning outcomes. This is in line with Nortcliffe &amp; Middleton's </w:t>
      </w:r>
      <w:proofErr w:type="gramStart"/>
      <w:r w:rsidRPr="00683AA8">
        <w:rPr>
          <w:rFonts w:ascii="Goudy Old Style" w:hAnsi="Goudy Old Style" w:cstheme="majorBidi"/>
          <w:sz w:val="24"/>
          <w:szCs w:val="24"/>
        </w:rPr>
        <w:t>research,</w:t>
      </w:r>
      <w:r w:rsidRPr="00683AA8">
        <w:rPr>
          <w:rFonts w:ascii="Goudy Old Style" w:hAnsi="Goudy Old Style" w:cstheme="majorBidi"/>
          <w:color w:val="000000"/>
          <w:sz w:val="24"/>
          <w:szCs w:val="24"/>
          <w:shd w:val="clear" w:color="auto" w:fill="FFFFFF"/>
        </w:rPr>
        <w:t>which</w:t>
      </w:r>
      <w:proofErr w:type="gramEnd"/>
      <w:r w:rsidRPr="00683AA8">
        <w:rPr>
          <w:rFonts w:ascii="Goudy Old Style" w:hAnsi="Goudy Old Style" w:cstheme="majorBidi"/>
          <w:color w:val="000000"/>
          <w:sz w:val="24"/>
          <w:szCs w:val="24"/>
          <w:shd w:val="clear" w:color="auto" w:fill="FFFFFF"/>
        </w:rPr>
        <w:t xml:space="preserve"> states that the integration of personal devices in educational settings has shown significant potential to improve learning outcomes. Research shows that students are increasingly using their smartphones and tablets in innovative ways to support formal and informal learning, driving more personalized educational experiences.</w:t>
      </w:r>
      <w:r w:rsidRPr="00683AA8">
        <w:rPr>
          <w:rFonts w:ascii="Goudy Old Style" w:hAnsi="Goudy Old Style" w:cstheme="majorBidi"/>
          <w:sz w:val="24"/>
          <w:szCs w:val="24"/>
        </w:rPr>
        <w:t xml:space="preserve"> </w:t>
      </w:r>
      <w:r w:rsidRPr="00683AA8">
        <w:rPr>
          <w:rFonts w:ascii="Goudy Old Style" w:hAnsi="Goudy Old Style" w:cstheme="majorBidi"/>
          <w:sz w:val="24"/>
          <w:szCs w:val="24"/>
        </w:rPr>
        <w:fldChar w:fldCharType="begin" w:fldLock="1"/>
      </w:r>
      <w:r w:rsidRPr="00683AA8">
        <w:rPr>
          <w:rFonts w:ascii="Goudy Old Style" w:hAnsi="Goudy Old Style" w:cstheme="majorBidi"/>
          <w:sz w:val="24"/>
          <w:szCs w:val="24"/>
        </w:rPr>
        <w:instrText>ADDIN CSL_CITATION {"citationItems":[{"id":"ITEM-1","itemData":{"author":[{"dropping-particle":"","family":"Middleton","given":"Nortcliffe &amp;","non-dropping-particle":"","parse-names":false,"suffix":""}],"id":"ITEM-1","issue":"6","issued":{"date-parts":[["2013"]]},"title":"THE INNOVATIVE USE OF PERSONAL SMART DEVICES BY STUDENTS TO","type":"article-journal"},"uris":["http://www.mendeley.com/documents/?uuid=203e89c2-7809-49c7-bbed-75300bf283fd"]}],"mendeley":{"formattedCitation":"(Middleton, 2013)","plainTextFormattedCitation":"(Middleton, 2013)","previouslyFormattedCitation":"(Middleton, 2013)"},"properties":{"noteIndex":0},"schema":"https://github.com/citation-style-language/schema/raw/master/csl-citation.json"}</w:instrText>
      </w:r>
      <w:r w:rsidRPr="00683AA8">
        <w:rPr>
          <w:rFonts w:ascii="Goudy Old Style" w:hAnsi="Goudy Old Style" w:cstheme="majorBidi"/>
          <w:sz w:val="24"/>
          <w:szCs w:val="24"/>
        </w:rPr>
        <w:fldChar w:fldCharType="separate"/>
      </w:r>
      <w:r w:rsidRPr="00683AA8">
        <w:rPr>
          <w:rFonts w:ascii="Goudy Old Style" w:hAnsi="Goudy Old Style" w:cstheme="majorBidi"/>
          <w:noProof/>
          <w:sz w:val="24"/>
          <w:szCs w:val="24"/>
        </w:rPr>
        <w:t>(Middleton, 2013)</w:t>
      </w:r>
      <w:r w:rsidRPr="00683AA8">
        <w:rPr>
          <w:rFonts w:ascii="Goudy Old Style" w:hAnsi="Goudy Old Style" w:cstheme="majorBidi"/>
          <w:sz w:val="24"/>
          <w:szCs w:val="24"/>
        </w:rPr>
        <w:fldChar w:fldCharType="end"/>
      </w:r>
    </w:p>
    <w:p w14:paraId="3D770F24" w14:textId="77777777" w:rsidR="005E1C6C" w:rsidRPr="00683AA8" w:rsidRDefault="005E1C6C" w:rsidP="005E1C6C">
      <w:pPr>
        <w:spacing w:line="360" w:lineRule="auto"/>
        <w:ind w:firstLine="680"/>
        <w:jc w:val="both"/>
        <w:rPr>
          <w:rFonts w:ascii="Goudy Old Style" w:hAnsi="Goudy Old Style" w:cstheme="majorBidi"/>
          <w:sz w:val="24"/>
          <w:szCs w:val="24"/>
        </w:rPr>
      </w:pPr>
      <w:r w:rsidRPr="00683AA8">
        <w:rPr>
          <w:rFonts w:ascii="Goudy Old Style" w:hAnsi="Goudy Old Style" w:cstheme="majorBidi"/>
          <w:sz w:val="24"/>
          <w:szCs w:val="24"/>
        </w:rPr>
        <w:lastRenderedPageBreak/>
        <w:t>A study of the influence of devices on learning outcomes was also carried out by</w:t>
      </w:r>
      <w:r w:rsidRPr="00683AA8">
        <w:rPr>
          <w:rFonts w:ascii="Goudy Old Style" w:hAnsi="Goudy Old Style" w:cstheme="majorBidi"/>
          <w:noProof/>
          <w:sz w:val="24"/>
          <w:szCs w:val="24"/>
        </w:rPr>
        <w:t>melly istanti and nelly indra meyfiani</w:t>
      </w:r>
      <w:r w:rsidRPr="00683AA8">
        <w:rPr>
          <w:rFonts w:ascii="Goudy Old Style" w:hAnsi="Goudy Old Style" w:cstheme="majorBidi"/>
          <w:sz w:val="24"/>
          <w:szCs w:val="24"/>
        </w:rPr>
        <w:t>, shows that addiction to gadget use can have an effect on student learning outcomes, even though gadgets themselves have sophistication that can support student learning processes. Based on the results of data analysis in this study, it was concluded that gadgets had a 54.1% effect on mathematics learning outcomes.</w:t>
      </w:r>
      <w:r w:rsidRPr="00683AA8">
        <w:rPr>
          <w:rFonts w:ascii="Goudy Old Style" w:hAnsi="Goudy Old Style" w:cstheme="majorBidi"/>
          <w:sz w:val="24"/>
          <w:szCs w:val="24"/>
        </w:rPr>
        <w:fldChar w:fldCharType="begin" w:fldLock="1"/>
      </w:r>
      <w:r w:rsidRPr="00683AA8">
        <w:rPr>
          <w:rFonts w:ascii="Goudy Old Style" w:hAnsi="Goudy Old Style" w:cstheme="majorBidi"/>
          <w:sz w:val="24"/>
          <w:szCs w:val="24"/>
        </w:rPr>
        <w:instrText>ADDIN CSL_CITATION {"citationItems":[{"id":"ITEM-1","itemData":{"DOI":"10.21137/edumatic.v4i2.803","abstract":"Kecanduan penggunaan gawai dapat memberikan efek pada hasil belajar siswa, padahal gawai sendiri memiliki kecanggihan yang mampu mendukung proses belajar siswa. Tujuan penelitian ini adalah untuk mengetahui apakah ada pengaruh kecanduan penggunaan gawai terhadap hasil belajar matematika. Peneltian ini adalah penelitian kuantitatif dengan pendekatan ex post facto. Populasi dalam penelitian ini adalah siswa kelas X SMK Negeri 1 Sudimoro dan SMK Negeri Ngadirojo tahun pelajar 2022/2023. Instrumen yang digunakan dalam penelitian ini adalah angket kecanduan penggunaan gawai, angket konsentrasi belajar, dan dokumentsi hasil ulangan tengah semester siswa. Hasil analisis data menyimpulkan bahwa gawai berpengaruh sebesar 54,1% terhadap hasil belajar matematika. Kata Kunci- Gawai, konsentrasi belajar, dan hasil belajabelajar","author":[{"dropping-particle":"","family":"Istanti","given":"Melly","non-dropping-particle":"","parse-names":false,"suffix":""},{"dropping-particle":"","family":"Meyfiani","given":"Nely Indra","non-dropping-particle":"","parse-names":false,"suffix":""}],"container-title":"Jurnal Edumatic : Jurnal Pendidikan Matematika","id":"ITEM-1","issue":"2","issued":{"date-parts":[["2023"]]},"page":"39-43","title":"Pengaruh Kecanduan Penggunaan Gawai Terhadap Hasil Belajar Matematika","type":"article-journal","volume":"4"},"uris":["http://www.mendeley.com/documents/?uuid=5e375f76-936c-4f69-b0b0-cb790e0b2367"]}],"mendeley":{"formattedCitation":"(Istanti &amp; Meyfiani, 2023)","plainTextFormattedCitation":"(Istanti &amp; Meyfiani, 2023)","previouslyFormattedCitation":"(Istanti &amp; Meyfiani, 2023)"},"properties":{"noteIndex":0},"schema":"https://github.com/citation-style-language/schema/raw/master/csl-citation.json"}</w:instrText>
      </w:r>
      <w:r w:rsidRPr="00683AA8">
        <w:rPr>
          <w:rFonts w:ascii="Goudy Old Style" w:hAnsi="Goudy Old Style" w:cstheme="majorBidi"/>
          <w:sz w:val="24"/>
          <w:szCs w:val="24"/>
        </w:rPr>
        <w:fldChar w:fldCharType="separate"/>
      </w:r>
      <w:r w:rsidRPr="00683AA8">
        <w:rPr>
          <w:rFonts w:ascii="Goudy Old Style" w:hAnsi="Goudy Old Style" w:cstheme="majorBidi"/>
          <w:noProof/>
          <w:sz w:val="24"/>
          <w:szCs w:val="24"/>
        </w:rPr>
        <w:t>(Istanti &amp; Meyfiani, 2023)</w:t>
      </w:r>
      <w:r w:rsidRPr="00683AA8">
        <w:rPr>
          <w:rFonts w:ascii="Goudy Old Style" w:hAnsi="Goudy Old Style" w:cstheme="majorBidi"/>
          <w:sz w:val="24"/>
          <w:szCs w:val="24"/>
        </w:rPr>
        <w:fldChar w:fldCharType="end"/>
      </w:r>
      <w:r w:rsidRPr="00683AA8">
        <w:rPr>
          <w:rFonts w:ascii="Goudy Old Style" w:hAnsi="Goudy Old Style" w:cstheme="majorBidi"/>
          <w:sz w:val="24"/>
          <w:szCs w:val="24"/>
        </w:rPr>
        <w:t xml:space="preserve"> </w:t>
      </w:r>
    </w:p>
    <w:p w14:paraId="1B8CAB8D" w14:textId="77777777" w:rsidR="005E1C6C" w:rsidRPr="00683AA8" w:rsidRDefault="005E1C6C" w:rsidP="005E1C6C">
      <w:pPr>
        <w:spacing w:line="360" w:lineRule="auto"/>
        <w:ind w:firstLine="680"/>
        <w:jc w:val="both"/>
        <w:rPr>
          <w:rFonts w:ascii="Goudy Old Style" w:hAnsi="Goudy Old Style" w:cstheme="majorBidi"/>
          <w:sz w:val="24"/>
          <w:szCs w:val="24"/>
        </w:rPr>
      </w:pPr>
      <w:r w:rsidRPr="00683AA8">
        <w:rPr>
          <w:rFonts w:ascii="Goudy Old Style" w:hAnsi="Goudy Old Style" w:cstheme="majorBidi"/>
          <w:sz w:val="24"/>
          <w:szCs w:val="24"/>
        </w:rPr>
        <w:t>The positive use of gadgets can encourage students to be active in learning and can increase their insight through gadget media. Difficult learning will become easy if students are able to utilize gadgets as a learning resource media. With proper management, the use of gadgets can be a very useful tool in improving student learning outcomes.</w:t>
      </w:r>
    </w:p>
    <w:p w14:paraId="7E9E0108" w14:textId="77777777" w:rsidR="005E1C6C" w:rsidRPr="00683AA8" w:rsidRDefault="005E1C6C" w:rsidP="005E1C6C">
      <w:pPr>
        <w:spacing w:line="360" w:lineRule="auto"/>
        <w:rPr>
          <w:rFonts w:ascii="Goudy Old Style" w:hAnsi="Goudy Old Style" w:cstheme="majorBidi"/>
          <w:b/>
          <w:sz w:val="24"/>
          <w:szCs w:val="24"/>
          <w:lang w:val="id-ID"/>
        </w:rPr>
      </w:pPr>
      <w:r w:rsidRPr="00683AA8">
        <w:rPr>
          <w:rFonts w:ascii="Goudy Old Style" w:hAnsi="Goudy Old Style" w:cstheme="majorBidi"/>
          <w:b/>
          <w:sz w:val="24"/>
          <w:szCs w:val="24"/>
          <w:lang w:val="id-ID"/>
        </w:rPr>
        <w:t>CONCLUSION</w:t>
      </w:r>
    </w:p>
    <w:p w14:paraId="0E9A94AF" w14:textId="77777777" w:rsidR="005E1C6C" w:rsidRPr="00683AA8" w:rsidRDefault="005E1C6C" w:rsidP="005E1C6C">
      <w:pPr>
        <w:spacing w:line="360" w:lineRule="auto"/>
        <w:ind w:firstLine="680"/>
        <w:jc w:val="both"/>
        <w:rPr>
          <w:rFonts w:ascii="Goudy Old Style" w:hAnsi="Goudy Old Style" w:cstheme="majorBidi"/>
          <w:sz w:val="24"/>
          <w:szCs w:val="24"/>
        </w:rPr>
      </w:pPr>
      <w:r w:rsidRPr="00683AA8">
        <w:rPr>
          <w:rFonts w:ascii="Goudy Old Style" w:hAnsi="Goudy Old Style" w:cstheme="majorBidi"/>
          <w:sz w:val="24"/>
          <w:szCs w:val="24"/>
          <w:lang w:val="id-ID"/>
        </w:rPr>
        <w:t xml:space="preserve">Based on the results of this study, it can be concluded that there is or there is an influence of gadget use on the learning outcomes of PAI grades IV and V SDN 2 Dwijaya. This is known from the results of the questionnaire on gadget use distributed to all respondents totaling 55 people. Then from the results of the analysis using the T test, the T count value was obtained at 2.240&gt; t table 1.674 and the value (sig.2-tailed) 0.029 &lt;0.05 so that it can be concluded that Ha is accepted and Ho is rejected.  </w:t>
      </w:r>
    </w:p>
    <w:p w14:paraId="5B46ABF4" w14:textId="77777777" w:rsidR="005E1C6C" w:rsidRPr="00683AA8" w:rsidRDefault="005E1C6C" w:rsidP="005E1C6C">
      <w:pPr>
        <w:spacing w:line="360" w:lineRule="auto"/>
        <w:ind w:firstLine="680"/>
        <w:jc w:val="both"/>
        <w:rPr>
          <w:rFonts w:ascii="Goudy Old Style" w:hAnsi="Goudy Old Style" w:cstheme="majorBidi"/>
          <w:sz w:val="24"/>
          <w:szCs w:val="24"/>
          <w:lang w:val="id-ID"/>
        </w:rPr>
      </w:pPr>
      <w:r w:rsidRPr="00683AA8">
        <w:rPr>
          <w:rFonts w:ascii="Goudy Old Style" w:hAnsi="Goudy Old Style" w:cstheme="majorBidi"/>
          <w:sz w:val="24"/>
          <w:szCs w:val="24"/>
          <w:lang w:val="id-ID"/>
        </w:rPr>
        <w:t>Based on the research results, discussion, and conclusions above, the researcher has the following suggestions.</w:t>
      </w:r>
    </w:p>
    <w:p w14:paraId="413F9A30" w14:textId="77777777" w:rsidR="005E1C6C" w:rsidRPr="00683AA8" w:rsidRDefault="005E1C6C" w:rsidP="005E1C6C">
      <w:pPr>
        <w:pStyle w:val="ListParagraph"/>
        <w:widowControl/>
        <w:numPr>
          <w:ilvl w:val="0"/>
          <w:numId w:val="12"/>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For students, it is hoped that the use of gadgets as a learning medium can increase student activity and increase students' insight in the field of science.</w:t>
      </w:r>
    </w:p>
    <w:p w14:paraId="400B0884" w14:textId="77777777" w:rsidR="005E1C6C" w:rsidRPr="00683AA8" w:rsidRDefault="005E1C6C" w:rsidP="005E1C6C">
      <w:pPr>
        <w:pStyle w:val="ListParagraph"/>
        <w:widowControl/>
        <w:numPr>
          <w:ilvl w:val="0"/>
          <w:numId w:val="12"/>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For teachers, it is expected that they can use and create creative, effective, innovative, and efficient learning tools and can utilize gadgets as effective learning media in accordance with the objectives of making the learning process more enjoyable.</w:t>
      </w:r>
    </w:p>
    <w:p w14:paraId="02528B12" w14:textId="77777777" w:rsidR="005E1C6C" w:rsidRPr="00683AA8" w:rsidRDefault="005E1C6C" w:rsidP="005E1C6C">
      <w:pPr>
        <w:pStyle w:val="ListParagraph"/>
        <w:widowControl/>
        <w:numPr>
          <w:ilvl w:val="0"/>
          <w:numId w:val="12"/>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For school principals, it is necessary to provide guidance on how to use gadgets for learning effectively, such as the use of educational applications and limiting game playing time.</w:t>
      </w:r>
    </w:p>
    <w:p w14:paraId="33ADE038" w14:textId="77777777" w:rsidR="005E1C6C" w:rsidRPr="00683AA8" w:rsidRDefault="005E1C6C" w:rsidP="005E1C6C">
      <w:pPr>
        <w:pStyle w:val="ListParagraph"/>
        <w:widowControl/>
        <w:numPr>
          <w:ilvl w:val="0"/>
          <w:numId w:val="12"/>
        </w:numPr>
        <w:autoSpaceDE/>
        <w:autoSpaceDN/>
        <w:spacing w:line="360" w:lineRule="auto"/>
        <w:ind w:left="426" w:hanging="426"/>
        <w:contextualSpacing/>
        <w:rPr>
          <w:rFonts w:ascii="Goudy Old Style" w:hAnsi="Goudy Old Style" w:cstheme="majorBidi"/>
          <w:sz w:val="24"/>
          <w:szCs w:val="24"/>
        </w:rPr>
      </w:pPr>
      <w:r w:rsidRPr="00683AA8">
        <w:rPr>
          <w:rFonts w:ascii="Goudy Old Style" w:hAnsi="Goudy Old Style" w:cstheme="majorBidi"/>
          <w:sz w:val="24"/>
          <w:szCs w:val="24"/>
        </w:rPr>
        <w:t>For parents, pay attention to their sons and daughters in using gadgets, especially at home, and parents should be able to try to be good role models and role models for their children.</w:t>
      </w:r>
    </w:p>
    <w:p w14:paraId="736473D5" w14:textId="77777777" w:rsidR="002F01F1" w:rsidRPr="00683AA8" w:rsidRDefault="002F01F1" w:rsidP="005E1C6C">
      <w:pPr>
        <w:spacing w:line="360" w:lineRule="auto"/>
        <w:ind w:left="720"/>
        <w:contextualSpacing/>
        <w:jc w:val="center"/>
        <w:rPr>
          <w:rFonts w:ascii="Goudy Old Style" w:eastAsia="Calibri" w:hAnsi="Goudy Old Style" w:cstheme="majorBidi"/>
          <w:b/>
          <w:bCs/>
          <w:sz w:val="24"/>
          <w:szCs w:val="24"/>
          <w:lang w:val="id-ID"/>
        </w:rPr>
      </w:pPr>
    </w:p>
    <w:p w14:paraId="307FA468" w14:textId="52892BDC" w:rsidR="005E1C6C" w:rsidRPr="00683AA8" w:rsidRDefault="005E1C6C" w:rsidP="005E1C6C">
      <w:pPr>
        <w:spacing w:line="360" w:lineRule="auto"/>
        <w:ind w:left="720"/>
        <w:contextualSpacing/>
        <w:jc w:val="center"/>
        <w:rPr>
          <w:rFonts w:ascii="Goudy Old Style" w:eastAsia="Calibri" w:hAnsi="Goudy Old Style" w:cstheme="majorBidi"/>
          <w:b/>
          <w:bCs/>
          <w:sz w:val="24"/>
          <w:szCs w:val="24"/>
        </w:rPr>
      </w:pPr>
      <w:r w:rsidRPr="00683AA8">
        <w:rPr>
          <w:rFonts w:ascii="Goudy Old Style" w:eastAsia="Calibri" w:hAnsi="Goudy Old Style" w:cstheme="majorBidi"/>
          <w:b/>
          <w:bCs/>
          <w:sz w:val="24"/>
          <w:szCs w:val="24"/>
          <w:lang w:val="id-ID"/>
        </w:rPr>
        <w:t>BIBLIOGRAPHY</w:t>
      </w:r>
    </w:p>
    <w:p w14:paraId="2BD2EF04" w14:textId="77777777" w:rsidR="005E1C6C" w:rsidRPr="00683AA8" w:rsidRDefault="005E1C6C" w:rsidP="005E1C6C">
      <w:pPr>
        <w:spacing w:line="360" w:lineRule="auto"/>
        <w:ind w:left="720"/>
        <w:contextualSpacing/>
        <w:jc w:val="center"/>
        <w:rPr>
          <w:rFonts w:ascii="Goudy Old Style" w:eastAsia="Calibri" w:hAnsi="Goudy Old Style" w:cstheme="majorBidi"/>
          <w:b/>
          <w:bCs/>
          <w:sz w:val="24"/>
          <w:szCs w:val="24"/>
        </w:rPr>
      </w:pPr>
    </w:p>
    <w:p w14:paraId="56283FFF"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eastAsia="Calibri" w:hAnsi="Goudy Old Style" w:cstheme="majorBidi"/>
          <w:sz w:val="24"/>
          <w:szCs w:val="24"/>
        </w:rPr>
        <w:fldChar w:fldCharType="begin" w:fldLock="1"/>
      </w:r>
      <w:r w:rsidRPr="00683AA8">
        <w:rPr>
          <w:rFonts w:ascii="Goudy Old Style" w:eastAsia="Calibri" w:hAnsi="Goudy Old Style" w:cstheme="majorBidi"/>
          <w:sz w:val="24"/>
          <w:szCs w:val="24"/>
          <w:lang w:val="id-ID"/>
        </w:rPr>
        <w:instrText>ADDIN Mendeley</w:instrText>
      </w:r>
      <w:r w:rsidRPr="00683AA8">
        <w:rPr>
          <w:rFonts w:ascii="Goudy Old Style" w:eastAsia="Calibri" w:hAnsi="Goudy Old Style" w:cstheme="majorBidi"/>
          <w:sz w:val="24"/>
          <w:szCs w:val="24"/>
        </w:rPr>
        <w:instrText xml:space="preserve"> Bibliography CSL_BIBLIOGRAPHY </w:instrText>
      </w:r>
      <w:r w:rsidRPr="00683AA8">
        <w:rPr>
          <w:rFonts w:ascii="Goudy Old Style" w:eastAsia="Calibri" w:hAnsi="Goudy Old Style" w:cstheme="majorBidi"/>
          <w:sz w:val="24"/>
          <w:szCs w:val="24"/>
        </w:rPr>
        <w:fldChar w:fldCharType="separate"/>
      </w:r>
      <w:r w:rsidRPr="00683AA8">
        <w:rPr>
          <w:rFonts w:ascii="Goudy Old Style" w:hAnsi="Goudy Old Style"/>
          <w:noProof/>
          <w:sz w:val="24"/>
          <w:szCs w:val="24"/>
        </w:rPr>
        <w:t>A. Rayhani, Wahyu Hanapi, AC (2024). Technology Development in Islamic Education Development Design. 615–616.</w:t>
      </w:r>
    </w:p>
    <w:p w14:paraId="612C07C8"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Apsari, NC, Nurfauziah, LS, &amp; Asiah, DHS (2023). The Impact of Gadget Use on Early Childhood Social Behavior. Share : Social Work Journal, 13(1), 11. https://doi.org/10.24198/share.v13i1.40927</w:t>
      </w:r>
    </w:p>
    <w:p w14:paraId="71335DF1"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Arif Rifan Hidayat, EJ (2017). The Influence of Gadgets on the Achievement of Students of the Tasikmalaya Islamic Foundation Vocational School. 4(2), 163–173.</w:t>
      </w:r>
    </w:p>
    <w:p w14:paraId="5AA7E208"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Azhar, D., Bahij, MA, Hasan, I., &amp; Budiyono, S. (2024). Development of Islamic Religious Education (PAI) Learning Model in the Web 3.0 Era: Innovation, and Challenges. Tsaqofah, 4(4), 2008–2023. https://doi.org/10.58578/tsaqofah.v4i4.3120</w:t>
      </w:r>
    </w:p>
    <w:p w14:paraId="759733EE"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Dian Kurniawati. (2022). The Influence of Gadget Use on Student Learning Outcomes. Educator (Directory of Elementary Education Journal), 3(1), 20–35. https://doi.org/10.58176/edu.v3i1.559</w:t>
      </w:r>
    </w:p>
    <w:p w14:paraId="44B0284C"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Domitila, MM, Wulandari, F., &amp; Dina Anika Marhayani. (2021). Analysis of Gadget Use on Social Interaction of Elementary School Children in Singkawang City. 6(2), 131–141.</w:t>
      </w:r>
    </w:p>
    <w:p w14:paraId="3506C8BF"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Garaika, D. (2019). Research Methodology.</w:t>
      </w:r>
    </w:p>
    <w:p w14:paraId="605018C2"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Harfiyanto, D., Utomo, CB, &amp; Budi, T. (2015). Social interaction patterns of students using gadgets at SMAN 1 Semarang. Journal of Educational Social Studies, 4(1), 1–5. http://journal.unnes.ac.id/sju/index.php/jess</w:t>
      </w:r>
    </w:p>
    <w:p w14:paraId="7BD2AE5A"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Https://www.liputan6.com/hot/read/5124058/gawai-dengan- Jenis-perangkat-elektronik-pahami-function-dan-jen-jennya. (nd). No Title https://www.liputan6.com/hot/read/5124058/gawai-hadap-jen-angkat-elektronik-pahami-function-dan-jen-jennya.</w:t>
      </w:r>
    </w:p>
    <w:p w14:paraId="5C77B7C4"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Istanti, M., &amp; Meyfiani, NI (2023). The Effect of Gadget Addiction on Mathematics Learning Outcomes. Jurnal Edumatic: Jurnal Pendidikan Matematika, 4(2), 39–43. https://doi.org/10.21137/edumatic.v4i2.803</w:t>
      </w:r>
    </w:p>
    <w:p w14:paraId="77D1CAD1"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Jannah, BP and L. Miftahul. (2016). Quantitative Research Methodology. In PT Rajagrafindo Persada (Vol. 3, Issue 2). https://www.infodesign.org.br/infodesign/article/view/355%0Ahttp://www.abergo.org.br/revista/index.php/ae/article/view/731%0Ahttp://www.abergo.org.br/revista/index.php/ae/article/view/269%0Ahttp://www.abergo.org.br/revista/index.php/ae/article/view/106</w:t>
      </w:r>
    </w:p>
    <w:p w14:paraId="465EB45A"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Junpahira, SV, &amp; Pahlevi, T. (2023). The Effect of Using Interactive Multimedia Articulate Storyline 3 Based on Problem Based Learning on the Learning Outcomes of Class XI MP Students at SMK Nurul Islam Gresik. Journal of Educational and Learning Dimensions, 11(2), 149–171. https://doi.org/10.24269/dpp.v11i2.7220</w:t>
      </w:r>
    </w:p>
    <w:p w14:paraId="3A39C76C"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lastRenderedPageBreak/>
        <w:t>Ministry of Religion of the Republic of Indonesia. (2015). Basic Concepts of Measurement, Assessment, Evaluation and Their Application in Learning. Textbook of Constitutional Theory and Science, 13.</w:t>
      </w:r>
    </w:p>
    <w:p w14:paraId="55A45532"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Kodir, A. (2015). Evaluation and Assessment of Learning. https://doi.org/10.5346/trbane.1954.193</w:t>
      </w:r>
    </w:p>
    <w:p w14:paraId="1C654CA3"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Middleton, N. &amp;. (2013). THE INNOVATIVE USE OF PERSONAL SMART DEVICES BY STUDENTS TO. 6.</w:t>
      </w:r>
    </w:p>
    <w:p w14:paraId="7539CB26"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Muhammad Iqbal Ulil Amri, Reza Syehma Batiar, DEP (2021). TRAPSILA: Journal of Elementary Education 'The Impact of Gadget Use on School Children's Interaction Skills. 1–10.</w:t>
      </w:r>
    </w:p>
    <w:p w14:paraId="45336B03"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Mustaqim. (2016). Mixed Methods Research Methods Quantitative Qualitative / Mixed Methods An Alternative Approach. Jurnal Intelegensia, 04(1), 1–9. https://ejournal.unisnu.ac.id/JI/article/view/1351</w:t>
      </w:r>
    </w:p>
    <w:p w14:paraId="609D35D1"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Ni Putu Wahyu Sanjiwani1, et al., N. d. (2020). The Use Of Gadgets And Decreased Concentration Of Learning In School – Age Children. 1–14.</w:t>
      </w:r>
    </w:p>
    <w:p w14:paraId="0A268A11"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Nikmawati, N., Bintoro, HS, &amp; Santoso, S. (2021). The Impact of Gadget Use on Elementary School Students' Learning Outcomes and Learning Interests. Jurnal Edutech Undiksha, 9(2), 254. https://doi.org/10.23887/jeu.v9i2.38975</w:t>
      </w:r>
    </w:p>
    <w:p w14:paraId="038B5A50"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Nurhati, &amp; Yanti, PG (2024). The Influence of Gadget Use on Elementary School Students' Learning Achievement. Basicedu Journal, 8(1), 466–467. https://journal.uii.ac.id/ajie/article/view/971</w:t>
      </w:r>
    </w:p>
    <w:p w14:paraId="14146204"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Nuriyati, T., Falaq, Y., Nugroho, ED, Hafid, HH, &amp; ... (2022). Educational Research Methods (Theory &amp; Application). In Widina Bhakti Persada: Bandung. https://repository.penerbitwidina.com/publications/354716/metode-penelitian-pendidikan-teori-aplikasi%0Ahttps://repository.penerbitwidina.com/media/publications/354716-metode-penelitian-pendidikan-teori-aplik-d68bda90.pdf</w:t>
      </w:r>
    </w:p>
    <w:p w14:paraId="6D00FAB5"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Nurmalasari, &amp; Wulandari, D. (2018). The Influence of Gadget Use on the Achievement Level of Students of SMPN Satu Atap Pakisjaya Karawang. Computer Science and Technology, 3(2), 1–8.</w:t>
      </w:r>
    </w:p>
    <w:p w14:paraId="599EE7FD"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Oktafia, DP, Triana, NY, &amp; Suryani, RL (2021). Duration of Gadget Use on Social Interaction in Preschool Children. Health Journal, 4(1), 31–47.</w:t>
      </w:r>
    </w:p>
    <w:p w14:paraId="4036C707"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Puslitjak, Ministry of Education and Culture, 2020. (2020). Determinant Factors of Student Learning Outcomes.</w:t>
      </w:r>
    </w:p>
    <w:p w14:paraId="107E2386"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 xml:space="preserve">Rahayu, A., Hidayani, M., &amp; Sukarno. (2022). Analysis of the Impact of Gadget Use on Student Learning Outcomes in Islamic Religious Education Subjects for Grade V Students </w:t>
      </w:r>
      <w:r w:rsidRPr="00683AA8">
        <w:rPr>
          <w:rFonts w:ascii="Goudy Old Style" w:hAnsi="Goudy Old Style"/>
          <w:noProof/>
          <w:sz w:val="24"/>
          <w:szCs w:val="24"/>
        </w:rPr>
        <w:lastRenderedPageBreak/>
        <w:t>at SD Negeri 61 Lebong. Insan Cendekia: Journal of Islamic, Social and Educational Studies, 1(1), 32–40.</w:t>
      </w:r>
    </w:p>
    <w:p w14:paraId="52258633"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Rahayu R, AA, Amalia, A., Handayani, SN, &amp; Rostikawati, Y. (2018). The Impact of Gadget Use on the Learning Outcomes of IKIP Siliwangi Students. Parole (Journal of Indonesian Language and Literature Education), 1(2), 157–164. http://dx.doi.org/10.22460/p.v1i2p%25p.192</w:t>
      </w:r>
    </w:p>
    <w:p w14:paraId="049A270D"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Ripai, I., &amp; Ropiah, O. (2023). Prezi-Based Digital Learning Media in E-Commerce Courses on Learning Outcomes of Information and Communication Technology Education Students at STKIP Muhammadiyah Kuningan. Journal of Educational and Learning Dimensions, 11(2), 130–141. https://doi.org/10.24269/dpp.v11i2.6205</w:t>
      </w:r>
    </w:p>
    <w:p w14:paraId="28D8CD01"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Rosiyanti, H., &amp; Muthmainnah, RN (2018). The Use of Gadgets as Learning Resources Affects Learning Outcomes in Basic Mathematics Courses. FIBONACCI: Journal of Mathematics and Mathematics Education, 4(1), 25. https://doi.org/10.24853/fbc.4.1.25-36</w:t>
      </w:r>
    </w:p>
    <w:p w14:paraId="203D6A72"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Santoso, FA, Kristen, U., &amp; Wacana, S. (2020). The impact of gadget use on elementary school students' learning. 2(1), 49–54.</w:t>
      </w:r>
    </w:p>
    <w:p w14:paraId="6F294B09"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Sinaga, D. (2022). Textbook of Research Methodology (Quantitative Research). In UKI Press. www.penapersada.com</w:t>
      </w:r>
    </w:p>
    <w:p w14:paraId="1E309E3E"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Siregar, AR, Harahap, A., &amp; Nasution, MS (2024). Digital Media Communication Ethics in the Post-Truth Era. 5(1), 39–53.</w:t>
      </w:r>
    </w:p>
    <w:p w14:paraId="4A3381AC"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Sugiyono, D. (2019). Qualitative quantitative research methods and R&amp;D. In Alfabeta Publisher.</w:t>
      </w:r>
    </w:p>
    <w:p w14:paraId="35027276"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Widiawati. (2014). Understanding Gadgets. 4(1), 1–23.</w:t>
      </w:r>
    </w:p>
    <w:p w14:paraId="39EDDD94" w14:textId="77777777" w:rsidR="005E1C6C" w:rsidRPr="00683AA8" w:rsidRDefault="005E1C6C" w:rsidP="005E1C6C">
      <w:pPr>
        <w:adjustRightInd w:val="0"/>
        <w:spacing w:after="240"/>
        <w:ind w:left="480" w:hanging="480"/>
        <w:rPr>
          <w:rFonts w:ascii="Goudy Old Style" w:hAnsi="Goudy Old Style"/>
          <w:noProof/>
          <w:sz w:val="24"/>
          <w:szCs w:val="24"/>
        </w:rPr>
      </w:pPr>
      <w:r w:rsidRPr="00683AA8">
        <w:rPr>
          <w:rFonts w:ascii="Goudy Old Style" w:hAnsi="Goudy Old Style"/>
          <w:noProof/>
          <w:sz w:val="24"/>
          <w:szCs w:val="24"/>
        </w:rPr>
        <w:t>Yuliani, S., &amp; Hartanto, D. (2022). Digital Online Learning by Using Digital Storytelling for Pre-Service Teacher Students. International Journal of Language Education, 6(3), 221–232. https://doi.org/10.26858/ijole.v6i3.20408</w:t>
      </w:r>
    </w:p>
    <w:p w14:paraId="755A3FE5" w14:textId="77777777" w:rsidR="005E1C6C" w:rsidRPr="0066531C" w:rsidRDefault="005E1C6C" w:rsidP="005E1C6C">
      <w:pPr>
        <w:adjustRightInd w:val="0"/>
        <w:spacing w:after="240"/>
        <w:ind w:left="480" w:hanging="480"/>
        <w:rPr>
          <w:rFonts w:asciiTheme="majorBidi" w:hAnsiTheme="majorBidi" w:cstheme="majorBidi"/>
        </w:rPr>
      </w:pPr>
      <w:r w:rsidRPr="00683AA8">
        <w:rPr>
          <w:rFonts w:ascii="Goudy Old Style" w:eastAsia="Calibri" w:hAnsi="Goudy Old Style" w:cstheme="majorBidi"/>
          <w:sz w:val="24"/>
          <w:szCs w:val="24"/>
        </w:rPr>
        <w:fldChar w:fldCharType="end"/>
      </w:r>
    </w:p>
    <w:p w14:paraId="102B9FA7" w14:textId="767F64C0" w:rsidR="00387319" w:rsidRDefault="00387319" w:rsidP="005E1C6C">
      <w:pPr>
        <w:pStyle w:val="BodyText"/>
        <w:spacing w:before="134"/>
        <w:ind w:right="0" w:firstLine="0"/>
      </w:pPr>
    </w:p>
    <w:sectPr w:rsidR="00387319">
      <w:footerReference w:type="default" r:id="rId18"/>
      <w:pgSz w:w="11910" w:h="16840"/>
      <w:pgMar w:top="1620" w:right="1275" w:bottom="1700" w:left="1559" w:header="0" w:footer="1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1D3A7" w14:textId="77777777" w:rsidR="003C7B7C" w:rsidRDefault="003C7B7C">
      <w:r>
        <w:separator/>
      </w:r>
    </w:p>
  </w:endnote>
  <w:endnote w:type="continuationSeparator" w:id="0">
    <w:p w14:paraId="0BE821FD" w14:textId="77777777" w:rsidR="003C7B7C" w:rsidRDefault="003C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98C4C" w14:textId="77777777" w:rsidR="00387319" w:rsidRDefault="00000000">
    <w:pPr>
      <w:pStyle w:val="BodyText"/>
      <w:spacing w:line="14" w:lineRule="auto"/>
      <w:ind w:left="0" w:right="0" w:firstLine="0"/>
      <w:jc w:val="left"/>
      <w:rPr>
        <w:sz w:val="20"/>
      </w:rPr>
    </w:pPr>
    <w:r>
      <w:rPr>
        <w:noProof/>
        <w:sz w:val="20"/>
      </w:rPr>
      <mc:AlternateContent>
        <mc:Choice Requires="wps">
          <w:drawing>
            <wp:anchor distT="0" distB="0" distL="0" distR="0" simplePos="0" relativeHeight="251661312" behindDoc="1" locked="0" layoutInCell="1" allowOverlap="1" wp14:anchorId="5BE95FF2" wp14:editId="2312AF4B">
              <wp:simplePos x="0" y="0"/>
              <wp:positionH relativeFrom="page">
                <wp:posOffset>3742054</wp:posOffset>
              </wp:positionH>
              <wp:positionV relativeFrom="page">
                <wp:posOffset>9595180</wp:posOffset>
              </wp:positionV>
              <wp:extent cx="1676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72F71FA4" w14:textId="77777777" w:rsidR="00387319" w:rsidRDefault="00000000">
                          <w:pPr>
                            <w:pStyle w:val="BodyText"/>
                            <w:spacing w:line="244" w:lineRule="exact"/>
                            <w:ind w:left="20" w:right="0" w:firstLine="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w14:anchorId="5BE95FF2" id="_x0000_t202" coordsize="21600,21600" o:spt="202" path="m,l,21600r21600,l21600,xe">
              <v:stroke joinstyle="miter"/>
              <v:path gradientshapeok="t" o:connecttype="rect"/>
            </v:shapetype>
            <v:shape id="Textbox 1" o:spid="_x0000_s1058" type="#_x0000_t202" style="position:absolute;margin-left:294.65pt;margin-top:755.55pt;width:13.2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OpkwEAABoDAAAOAAAAZHJzL2Uyb0RvYy54bWysUsFu2zAMvQ/oPwi6N3KKLhuMOEXXYsOA&#10;YhvQ7QMUWYqNWaJGKrHz96NUJxm229ALTZnU43uPWt9NfhAHi9RDaORyUUlhg4G2D7tG/vj+8fq9&#10;FJR0aPUAwTbyaEneba7erMdY2xvoYGgtCgYJVI+xkV1KsVaKTGe9pgVEG7joAL1OfMSdalGPjO4H&#10;dVNVKzUCthHBWCL++/hSlJuC75w16atzZJMYGsncUolY4jZHtVnreoc6dr2Zaej/YOF1H3joGepR&#10;Jy322P8D5XuDQODSwoBX4FxvbNHAapbVX2qeOx1t0cLmUDzbRK8Ha74cnuM3FGn6ABMvsIig+ATm&#10;J7E3aoxUzz3ZU6qJu7PQyaHPX5Yg+CJ7ezz7aackTEZbvVvdcsVwabl6u6yK3+pyOSKlTxa8yEkj&#10;kddVCOjDE6U8XtenlpnLy/hMJE3biVtyuoX2yBpGXmMj6ddeo5Vi+BzYp7zzU4KnZHtKMA0PUF5G&#10;lhLgfp/A9WXyBXeezAsohObHkjf857l0XZ705jcAAAD//wMAUEsDBBQABgAIAAAAIQBUu6SM4QAA&#10;AA0BAAAPAAAAZHJzL2Rvd25yZXYueG1sTI/BTsMwDIbvSLxDZCRuLA1Tu600nSYEJyREVw4c08Zr&#10;ozVOabKtvD3ZCY72/+n352I724GdcfLGkQSxSIAhtU4b6iR81q8Pa2A+KNJqcIQSftDDtry9KVSu&#10;3YUqPO9Dx2IJ+VxJ6EMYc85926NVfuFGpJgd3GRViOPUcT2pSyy3A39MkoxbZShe6NWIzz22x/3J&#10;Sth9UfVivt+bj+pQmbreJPSWHaW8v5t3T8ACzuEPhqt+VIcyOjXuRNqzQUK63iwjGoNUCAEsIplI&#10;V8Ca62q5EsDLgv//ovwFAAD//wMAUEsBAi0AFAAGAAgAAAAhALaDOJL+AAAA4QEAABMAAAAAAAAA&#10;AAAAAAAAAAAAAFtDb250ZW50X1R5cGVzXS54bWxQSwECLQAUAAYACAAAACEAOP0h/9YAAACUAQAA&#10;CwAAAAAAAAAAAAAAAAAvAQAAX3JlbHMvLnJlbHNQSwECLQAUAAYACAAAACEAA6LDqZMBAAAaAwAA&#10;DgAAAAAAAAAAAAAAAAAuAgAAZHJzL2Uyb0RvYy54bWxQSwECLQAUAAYACAAAACEAVLukjOEAAAAN&#10;AQAADwAAAAAAAAAAAAAAAADtAwAAZHJzL2Rvd25yZXYueG1sUEsFBgAAAAAEAAQA8wAAAPsEAAAA&#10;AA==&#10;" filled="f" stroked="f">
              <v:textbox inset="0,0,0,0">
                <w:txbxContent>
                  <w:p w14:paraId="72F71FA4" w14:textId="77777777" w:rsidR="00387319" w:rsidRDefault="00000000">
                    <w:pPr>
                      <w:pStyle w:val="BodyText"/>
                      <w:spacing w:line="244" w:lineRule="exact"/>
                      <w:ind w:left="20" w:right="0" w:firstLine="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2BD40" w14:textId="77777777" w:rsidR="003C7B7C" w:rsidRDefault="003C7B7C">
      <w:r>
        <w:separator/>
      </w:r>
    </w:p>
  </w:footnote>
  <w:footnote w:type="continuationSeparator" w:id="0">
    <w:p w14:paraId="373D749F" w14:textId="77777777" w:rsidR="003C7B7C" w:rsidRDefault="003C7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F027E"/>
    <w:multiLevelType w:val="hybridMultilevel"/>
    <w:tmpl w:val="293A1BB0"/>
    <w:lvl w:ilvl="0" w:tplc="8DB6E3F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6876061"/>
    <w:multiLevelType w:val="hybridMultilevel"/>
    <w:tmpl w:val="52D4F9D6"/>
    <w:lvl w:ilvl="0" w:tplc="18524E08">
      <w:start w:val="1"/>
      <w:numFmt w:val="decimal"/>
      <w:lvlText w:val="%1)"/>
      <w:lvlJc w:val="left"/>
      <w:pPr>
        <w:ind w:left="565" w:hanging="4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D30AFEA">
      <w:numFmt w:val="bullet"/>
      <w:lvlText w:val="•"/>
      <w:lvlJc w:val="left"/>
      <w:pPr>
        <w:ind w:left="1411" w:hanging="426"/>
      </w:pPr>
      <w:rPr>
        <w:rFonts w:hint="default"/>
        <w:lang w:val="en-US" w:eastAsia="en-US" w:bidi="ar-SA"/>
      </w:rPr>
    </w:lvl>
    <w:lvl w:ilvl="2" w:tplc="452C05BE">
      <w:numFmt w:val="bullet"/>
      <w:lvlText w:val="•"/>
      <w:lvlJc w:val="left"/>
      <w:pPr>
        <w:ind w:left="2262" w:hanging="426"/>
      </w:pPr>
      <w:rPr>
        <w:rFonts w:hint="default"/>
        <w:lang w:val="en-US" w:eastAsia="en-US" w:bidi="ar-SA"/>
      </w:rPr>
    </w:lvl>
    <w:lvl w:ilvl="3" w:tplc="A2E81F9C">
      <w:numFmt w:val="bullet"/>
      <w:lvlText w:val="•"/>
      <w:lvlJc w:val="left"/>
      <w:pPr>
        <w:ind w:left="3113" w:hanging="426"/>
      </w:pPr>
      <w:rPr>
        <w:rFonts w:hint="default"/>
        <w:lang w:val="en-US" w:eastAsia="en-US" w:bidi="ar-SA"/>
      </w:rPr>
    </w:lvl>
    <w:lvl w:ilvl="4" w:tplc="EFF8B71A">
      <w:numFmt w:val="bullet"/>
      <w:lvlText w:val="•"/>
      <w:lvlJc w:val="left"/>
      <w:pPr>
        <w:ind w:left="3964" w:hanging="426"/>
      </w:pPr>
      <w:rPr>
        <w:rFonts w:hint="default"/>
        <w:lang w:val="en-US" w:eastAsia="en-US" w:bidi="ar-SA"/>
      </w:rPr>
    </w:lvl>
    <w:lvl w:ilvl="5" w:tplc="E0CA3A76">
      <w:numFmt w:val="bullet"/>
      <w:lvlText w:val="•"/>
      <w:lvlJc w:val="left"/>
      <w:pPr>
        <w:ind w:left="4816" w:hanging="426"/>
      </w:pPr>
      <w:rPr>
        <w:rFonts w:hint="default"/>
        <w:lang w:val="en-US" w:eastAsia="en-US" w:bidi="ar-SA"/>
      </w:rPr>
    </w:lvl>
    <w:lvl w:ilvl="6" w:tplc="37A046C2">
      <w:numFmt w:val="bullet"/>
      <w:lvlText w:val="•"/>
      <w:lvlJc w:val="left"/>
      <w:pPr>
        <w:ind w:left="5667" w:hanging="426"/>
      </w:pPr>
      <w:rPr>
        <w:rFonts w:hint="default"/>
        <w:lang w:val="en-US" w:eastAsia="en-US" w:bidi="ar-SA"/>
      </w:rPr>
    </w:lvl>
    <w:lvl w:ilvl="7" w:tplc="E8EA115E">
      <w:numFmt w:val="bullet"/>
      <w:lvlText w:val="•"/>
      <w:lvlJc w:val="left"/>
      <w:pPr>
        <w:ind w:left="6518" w:hanging="426"/>
      </w:pPr>
      <w:rPr>
        <w:rFonts w:hint="default"/>
        <w:lang w:val="en-US" w:eastAsia="en-US" w:bidi="ar-SA"/>
      </w:rPr>
    </w:lvl>
    <w:lvl w:ilvl="8" w:tplc="BA0E2EAE">
      <w:numFmt w:val="bullet"/>
      <w:lvlText w:val="•"/>
      <w:lvlJc w:val="left"/>
      <w:pPr>
        <w:ind w:left="7369" w:hanging="426"/>
      </w:pPr>
      <w:rPr>
        <w:rFonts w:hint="default"/>
        <w:lang w:val="en-US" w:eastAsia="en-US" w:bidi="ar-SA"/>
      </w:rPr>
    </w:lvl>
  </w:abstractNum>
  <w:abstractNum w:abstractNumId="2" w15:restartNumberingAfterBreak="0">
    <w:nsid w:val="1B2B7E93"/>
    <w:multiLevelType w:val="hybridMultilevel"/>
    <w:tmpl w:val="293687BC"/>
    <w:lvl w:ilvl="0" w:tplc="9F48200E">
      <w:start w:val="1"/>
      <w:numFmt w:val="decimal"/>
      <w:lvlText w:val="%1)"/>
      <w:lvlJc w:val="left"/>
      <w:pPr>
        <w:ind w:left="859"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29AE402">
      <w:numFmt w:val="bullet"/>
      <w:lvlText w:val="•"/>
      <w:lvlJc w:val="left"/>
      <w:pPr>
        <w:ind w:left="1681" w:hanging="360"/>
      </w:pPr>
      <w:rPr>
        <w:rFonts w:hint="default"/>
        <w:lang w:val="en-US" w:eastAsia="en-US" w:bidi="ar-SA"/>
      </w:rPr>
    </w:lvl>
    <w:lvl w:ilvl="2" w:tplc="DEE6B98C">
      <w:numFmt w:val="bullet"/>
      <w:lvlText w:val="•"/>
      <w:lvlJc w:val="left"/>
      <w:pPr>
        <w:ind w:left="2502" w:hanging="360"/>
      </w:pPr>
      <w:rPr>
        <w:rFonts w:hint="default"/>
        <w:lang w:val="en-US" w:eastAsia="en-US" w:bidi="ar-SA"/>
      </w:rPr>
    </w:lvl>
    <w:lvl w:ilvl="3" w:tplc="A240E6B6">
      <w:numFmt w:val="bullet"/>
      <w:lvlText w:val="•"/>
      <w:lvlJc w:val="left"/>
      <w:pPr>
        <w:ind w:left="3323" w:hanging="360"/>
      </w:pPr>
      <w:rPr>
        <w:rFonts w:hint="default"/>
        <w:lang w:val="en-US" w:eastAsia="en-US" w:bidi="ar-SA"/>
      </w:rPr>
    </w:lvl>
    <w:lvl w:ilvl="4" w:tplc="64DE1200">
      <w:numFmt w:val="bullet"/>
      <w:lvlText w:val="•"/>
      <w:lvlJc w:val="left"/>
      <w:pPr>
        <w:ind w:left="4144" w:hanging="360"/>
      </w:pPr>
      <w:rPr>
        <w:rFonts w:hint="default"/>
        <w:lang w:val="en-US" w:eastAsia="en-US" w:bidi="ar-SA"/>
      </w:rPr>
    </w:lvl>
    <w:lvl w:ilvl="5" w:tplc="F02A4430">
      <w:numFmt w:val="bullet"/>
      <w:lvlText w:val="•"/>
      <w:lvlJc w:val="left"/>
      <w:pPr>
        <w:ind w:left="4966" w:hanging="360"/>
      </w:pPr>
      <w:rPr>
        <w:rFonts w:hint="default"/>
        <w:lang w:val="en-US" w:eastAsia="en-US" w:bidi="ar-SA"/>
      </w:rPr>
    </w:lvl>
    <w:lvl w:ilvl="6" w:tplc="3748522E">
      <w:numFmt w:val="bullet"/>
      <w:lvlText w:val="•"/>
      <w:lvlJc w:val="left"/>
      <w:pPr>
        <w:ind w:left="5787" w:hanging="360"/>
      </w:pPr>
      <w:rPr>
        <w:rFonts w:hint="default"/>
        <w:lang w:val="en-US" w:eastAsia="en-US" w:bidi="ar-SA"/>
      </w:rPr>
    </w:lvl>
    <w:lvl w:ilvl="7" w:tplc="1688CADC">
      <w:numFmt w:val="bullet"/>
      <w:lvlText w:val="•"/>
      <w:lvlJc w:val="left"/>
      <w:pPr>
        <w:ind w:left="6608" w:hanging="360"/>
      </w:pPr>
      <w:rPr>
        <w:rFonts w:hint="default"/>
        <w:lang w:val="en-US" w:eastAsia="en-US" w:bidi="ar-SA"/>
      </w:rPr>
    </w:lvl>
    <w:lvl w:ilvl="8" w:tplc="D73E1396">
      <w:numFmt w:val="bullet"/>
      <w:lvlText w:val="•"/>
      <w:lvlJc w:val="left"/>
      <w:pPr>
        <w:ind w:left="7429" w:hanging="360"/>
      </w:pPr>
      <w:rPr>
        <w:rFonts w:hint="default"/>
        <w:lang w:val="en-US" w:eastAsia="en-US" w:bidi="ar-SA"/>
      </w:rPr>
    </w:lvl>
  </w:abstractNum>
  <w:abstractNum w:abstractNumId="3" w15:restartNumberingAfterBreak="0">
    <w:nsid w:val="3B655F2B"/>
    <w:multiLevelType w:val="hybridMultilevel"/>
    <w:tmpl w:val="8A0C87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E6352"/>
    <w:multiLevelType w:val="hybridMultilevel"/>
    <w:tmpl w:val="0EEE4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A5A7F"/>
    <w:multiLevelType w:val="hybridMultilevel"/>
    <w:tmpl w:val="05AE2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F394E"/>
    <w:multiLevelType w:val="hybridMultilevel"/>
    <w:tmpl w:val="26FAAFAA"/>
    <w:lvl w:ilvl="0" w:tplc="941EC310">
      <w:start w:val="11"/>
      <w:numFmt w:val="decimal"/>
      <w:lvlText w:val="%1"/>
      <w:lvlJc w:val="left"/>
      <w:pPr>
        <w:ind w:left="248" w:hanging="248"/>
        <w:jc w:val="left"/>
      </w:pPr>
      <w:rPr>
        <w:rFonts w:ascii="Calibri" w:eastAsia="Calibri" w:hAnsi="Calibri" w:cs="Calibri" w:hint="default"/>
        <w:b w:val="0"/>
        <w:bCs w:val="0"/>
        <w:i w:val="0"/>
        <w:iCs w:val="0"/>
        <w:spacing w:val="0"/>
        <w:w w:val="100"/>
        <w:sz w:val="20"/>
        <w:szCs w:val="20"/>
        <w:lang w:val="en-US" w:eastAsia="en-US" w:bidi="ar-SA"/>
      </w:rPr>
    </w:lvl>
    <w:lvl w:ilvl="1" w:tplc="DBF8373A">
      <w:numFmt w:val="bullet"/>
      <w:lvlText w:val="•"/>
      <w:lvlJc w:val="left"/>
      <w:pPr>
        <w:ind w:left="293" w:hanging="248"/>
      </w:pPr>
      <w:rPr>
        <w:rFonts w:hint="default"/>
        <w:lang w:val="en-US" w:eastAsia="en-US" w:bidi="ar-SA"/>
      </w:rPr>
    </w:lvl>
    <w:lvl w:ilvl="2" w:tplc="1E46BCBE">
      <w:numFmt w:val="bullet"/>
      <w:lvlText w:val="•"/>
      <w:lvlJc w:val="left"/>
      <w:pPr>
        <w:ind w:left="347" w:hanging="248"/>
      </w:pPr>
      <w:rPr>
        <w:rFonts w:hint="default"/>
        <w:lang w:val="en-US" w:eastAsia="en-US" w:bidi="ar-SA"/>
      </w:rPr>
    </w:lvl>
    <w:lvl w:ilvl="3" w:tplc="33CC9468">
      <w:numFmt w:val="bullet"/>
      <w:lvlText w:val="•"/>
      <w:lvlJc w:val="left"/>
      <w:pPr>
        <w:ind w:left="400" w:hanging="248"/>
      </w:pPr>
      <w:rPr>
        <w:rFonts w:hint="default"/>
        <w:lang w:val="en-US" w:eastAsia="en-US" w:bidi="ar-SA"/>
      </w:rPr>
    </w:lvl>
    <w:lvl w:ilvl="4" w:tplc="FE0EFE32">
      <w:numFmt w:val="bullet"/>
      <w:lvlText w:val="•"/>
      <w:lvlJc w:val="left"/>
      <w:pPr>
        <w:ind w:left="454" w:hanging="248"/>
      </w:pPr>
      <w:rPr>
        <w:rFonts w:hint="default"/>
        <w:lang w:val="en-US" w:eastAsia="en-US" w:bidi="ar-SA"/>
      </w:rPr>
    </w:lvl>
    <w:lvl w:ilvl="5" w:tplc="81A4D3F0">
      <w:numFmt w:val="bullet"/>
      <w:lvlText w:val="•"/>
      <w:lvlJc w:val="left"/>
      <w:pPr>
        <w:ind w:left="508" w:hanging="248"/>
      </w:pPr>
      <w:rPr>
        <w:rFonts w:hint="default"/>
        <w:lang w:val="en-US" w:eastAsia="en-US" w:bidi="ar-SA"/>
      </w:rPr>
    </w:lvl>
    <w:lvl w:ilvl="6" w:tplc="4B0EC7BE">
      <w:numFmt w:val="bullet"/>
      <w:lvlText w:val="•"/>
      <w:lvlJc w:val="left"/>
      <w:pPr>
        <w:ind w:left="561" w:hanging="248"/>
      </w:pPr>
      <w:rPr>
        <w:rFonts w:hint="default"/>
        <w:lang w:val="en-US" w:eastAsia="en-US" w:bidi="ar-SA"/>
      </w:rPr>
    </w:lvl>
    <w:lvl w:ilvl="7" w:tplc="3C46C9BC">
      <w:numFmt w:val="bullet"/>
      <w:lvlText w:val="•"/>
      <w:lvlJc w:val="left"/>
      <w:pPr>
        <w:ind w:left="615" w:hanging="248"/>
      </w:pPr>
      <w:rPr>
        <w:rFonts w:hint="default"/>
        <w:lang w:val="en-US" w:eastAsia="en-US" w:bidi="ar-SA"/>
      </w:rPr>
    </w:lvl>
    <w:lvl w:ilvl="8" w:tplc="A604534E">
      <w:numFmt w:val="bullet"/>
      <w:lvlText w:val="•"/>
      <w:lvlJc w:val="left"/>
      <w:pPr>
        <w:ind w:left="669" w:hanging="248"/>
      </w:pPr>
      <w:rPr>
        <w:rFonts w:hint="default"/>
        <w:lang w:val="en-US" w:eastAsia="en-US" w:bidi="ar-SA"/>
      </w:rPr>
    </w:lvl>
  </w:abstractNum>
  <w:abstractNum w:abstractNumId="7" w15:restartNumberingAfterBreak="0">
    <w:nsid w:val="67806208"/>
    <w:multiLevelType w:val="hybridMultilevel"/>
    <w:tmpl w:val="802A4D9E"/>
    <w:lvl w:ilvl="0" w:tplc="8A7C4744">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6BEC1322"/>
    <w:multiLevelType w:val="hybridMultilevel"/>
    <w:tmpl w:val="417A60F6"/>
    <w:lvl w:ilvl="0" w:tplc="3EF6E2C0">
      <w:start w:val="1"/>
      <w:numFmt w:val="lowerLetter"/>
      <w:lvlText w:val="%1."/>
      <w:lvlJc w:val="left"/>
      <w:pPr>
        <w:ind w:left="342" w:hanging="20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C8CEE62">
      <w:numFmt w:val="bullet"/>
      <w:lvlText w:val="•"/>
      <w:lvlJc w:val="left"/>
      <w:pPr>
        <w:ind w:left="481" w:hanging="208"/>
      </w:pPr>
      <w:rPr>
        <w:rFonts w:hint="default"/>
        <w:lang w:val="en-US" w:eastAsia="en-US" w:bidi="ar-SA"/>
      </w:rPr>
    </w:lvl>
    <w:lvl w:ilvl="2" w:tplc="BB94D020">
      <w:numFmt w:val="bullet"/>
      <w:lvlText w:val="•"/>
      <w:lvlJc w:val="left"/>
      <w:pPr>
        <w:ind w:left="622" w:hanging="208"/>
      </w:pPr>
      <w:rPr>
        <w:rFonts w:hint="default"/>
        <w:lang w:val="en-US" w:eastAsia="en-US" w:bidi="ar-SA"/>
      </w:rPr>
    </w:lvl>
    <w:lvl w:ilvl="3" w:tplc="05468E8C">
      <w:numFmt w:val="bullet"/>
      <w:lvlText w:val="•"/>
      <w:lvlJc w:val="left"/>
      <w:pPr>
        <w:ind w:left="763" w:hanging="208"/>
      </w:pPr>
      <w:rPr>
        <w:rFonts w:hint="default"/>
        <w:lang w:val="en-US" w:eastAsia="en-US" w:bidi="ar-SA"/>
      </w:rPr>
    </w:lvl>
    <w:lvl w:ilvl="4" w:tplc="3D3CA7C8">
      <w:numFmt w:val="bullet"/>
      <w:lvlText w:val="•"/>
      <w:lvlJc w:val="left"/>
      <w:pPr>
        <w:ind w:left="904" w:hanging="208"/>
      </w:pPr>
      <w:rPr>
        <w:rFonts w:hint="default"/>
        <w:lang w:val="en-US" w:eastAsia="en-US" w:bidi="ar-SA"/>
      </w:rPr>
    </w:lvl>
    <w:lvl w:ilvl="5" w:tplc="50AC2B18">
      <w:numFmt w:val="bullet"/>
      <w:lvlText w:val="•"/>
      <w:lvlJc w:val="left"/>
      <w:pPr>
        <w:ind w:left="1045" w:hanging="208"/>
      </w:pPr>
      <w:rPr>
        <w:rFonts w:hint="default"/>
        <w:lang w:val="en-US" w:eastAsia="en-US" w:bidi="ar-SA"/>
      </w:rPr>
    </w:lvl>
    <w:lvl w:ilvl="6" w:tplc="AB543F6C">
      <w:numFmt w:val="bullet"/>
      <w:lvlText w:val="•"/>
      <w:lvlJc w:val="left"/>
      <w:pPr>
        <w:ind w:left="1186" w:hanging="208"/>
      </w:pPr>
      <w:rPr>
        <w:rFonts w:hint="default"/>
        <w:lang w:val="en-US" w:eastAsia="en-US" w:bidi="ar-SA"/>
      </w:rPr>
    </w:lvl>
    <w:lvl w:ilvl="7" w:tplc="927AC730">
      <w:numFmt w:val="bullet"/>
      <w:lvlText w:val="•"/>
      <w:lvlJc w:val="left"/>
      <w:pPr>
        <w:ind w:left="1327" w:hanging="208"/>
      </w:pPr>
      <w:rPr>
        <w:rFonts w:hint="default"/>
        <w:lang w:val="en-US" w:eastAsia="en-US" w:bidi="ar-SA"/>
      </w:rPr>
    </w:lvl>
    <w:lvl w:ilvl="8" w:tplc="12D82C00">
      <w:numFmt w:val="bullet"/>
      <w:lvlText w:val="•"/>
      <w:lvlJc w:val="left"/>
      <w:pPr>
        <w:ind w:left="1468" w:hanging="208"/>
      </w:pPr>
      <w:rPr>
        <w:rFonts w:hint="default"/>
        <w:lang w:val="en-US" w:eastAsia="en-US" w:bidi="ar-SA"/>
      </w:rPr>
    </w:lvl>
  </w:abstractNum>
  <w:abstractNum w:abstractNumId="9" w15:restartNumberingAfterBreak="0">
    <w:nsid w:val="6C55425C"/>
    <w:multiLevelType w:val="hybridMultilevel"/>
    <w:tmpl w:val="13168574"/>
    <w:lvl w:ilvl="0" w:tplc="418045D4">
      <w:start w:val="1"/>
      <w:numFmt w:val="decimal"/>
      <w:lvlText w:val="%1)"/>
      <w:lvlJc w:val="left"/>
      <w:pPr>
        <w:ind w:left="565" w:hanging="4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CB25452">
      <w:numFmt w:val="bullet"/>
      <w:lvlText w:val="•"/>
      <w:lvlJc w:val="left"/>
      <w:pPr>
        <w:ind w:left="1411" w:hanging="426"/>
      </w:pPr>
      <w:rPr>
        <w:rFonts w:hint="default"/>
        <w:lang w:val="en-US" w:eastAsia="en-US" w:bidi="ar-SA"/>
      </w:rPr>
    </w:lvl>
    <w:lvl w:ilvl="2" w:tplc="5C6AD50A">
      <w:numFmt w:val="bullet"/>
      <w:lvlText w:val="•"/>
      <w:lvlJc w:val="left"/>
      <w:pPr>
        <w:ind w:left="2262" w:hanging="426"/>
      </w:pPr>
      <w:rPr>
        <w:rFonts w:hint="default"/>
        <w:lang w:val="en-US" w:eastAsia="en-US" w:bidi="ar-SA"/>
      </w:rPr>
    </w:lvl>
    <w:lvl w:ilvl="3" w:tplc="A0DCAE98">
      <w:numFmt w:val="bullet"/>
      <w:lvlText w:val="•"/>
      <w:lvlJc w:val="left"/>
      <w:pPr>
        <w:ind w:left="3113" w:hanging="426"/>
      </w:pPr>
      <w:rPr>
        <w:rFonts w:hint="default"/>
        <w:lang w:val="en-US" w:eastAsia="en-US" w:bidi="ar-SA"/>
      </w:rPr>
    </w:lvl>
    <w:lvl w:ilvl="4" w:tplc="7402E0B4">
      <w:numFmt w:val="bullet"/>
      <w:lvlText w:val="•"/>
      <w:lvlJc w:val="left"/>
      <w:pPr>
        <w:ind w:left="3964" w:hanging="426"/>
      </w:pPr>
      <w:rPr>
        <w:rFonts w:hint="default"/>
        <w:lang w:val="en-US" w:eastAsia="en-US" w:bidi="ar-SA"/>
      </w:rPr>
    </w:lvl>
    <w:lvl w:ilvl="5" w:tplc="1B1684D2">
      <w:numFmt w:val="bullet"/>
      <w:lvlText w:val="•"/>
      <w:lvlJc w:val="left"/>
      <w:pPr>
        <w:ind w:left="4816" w:hanging="426"/>
      </w:pPr>
      <w:rPr>
        <w:rFonts w:hint="default"/>
        <w:lang w:val="en-US" w:eastAsia="en-US" w:bidi="ar-SA"/>
      </w:rPr>
    </w:lvl>
    <w:lvl w:ilvl="6" w:tplc="E4C280AE">
      <w:numFmt w:val="bullet"/>
      <w:lvlText w:val="•"/>
      <w:lvlJc w:val="left"/>
      <w:pPr>
        <w:ind w:left="5667" w:hanging="426"/>
      </w:pPr>
      <w:rPr>
        <w:rFonts w:hint="default"/>
        <w:lang w:val="en-US" w:eastAsia="en-US" w:bidi="ar-SA"/>
      </w:rPr>
    </w:lvl>
    <w:lvl w:ilvl="7" w:tplc="FB9E6350">
      <w:numFmt w:val="bullet"/>
      <w:lvlText w:val="•"/>
      <w:lvlJc w:val="left"/>
      <w:pPr>
        <w:ind w:left="6518" w:hanging="426"/>
      </w:pPr>
      <w:rPr>
        <w:rFonts w:hint="default"/>
        <w:lang w:val="en-US" w:eastAsia="en-US" w:bidi="ar-SA"/>
      </w:rPr>
    </w:lvl>
    <w:lvl w:ilvl="8" w:tplc="92928FE2">
      <w:numFmt w:val="bullet"/>
      <w:lvlText w:val="•"/>
      <w:lvlJc w:val="left"/>
      <w:pPr>
        <w:ind w:left="7369" w:hanging="426"/>
      </w:pPr>
      <w:rPr>
        <w:rFonts w:hint="default"/>
        <w:lang w:val="en-US" w:eastAsia="en-US" w:bidi="ar-SA"/>
      </w:rPr>
    </w:lvl>
  </w:abstractNum>
  <w:abstractNum w:abstractNumId="10" w15:restartNumberingAfterBreak="0">
    <w:nsid w:val="713A1E5B"/>
    <w:multiLevelType w:val="hybridMultilevel"/>
    <w:tmpl w:val="8C1A3E1C"/>
    <w:lvl w:ilvl="0" w:tplc="094ADA1E">
      <w:start w:val="1"/>
      <w:numFmt w:val="lowerLetter"/>
      <w:lvlText w:val="%1."/>
      <w:lvlJc w:val="left"/>
      <w:pPr>
        <w:ind w:left="342" w:hanging="20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D1EB606">
      <w:numFmt w:val="bullet"/>
      <w:lvlText w:val="•"/>
      <w:lvlJc w:val="left"/>
      <w:pPr>
        <w:ind w:left="481" w:hanging="208"/>
      </w:pPr>
      <w:rPr>
        <w:rFonts w:hint="default"/>
        <w:lang w:val="en-US" w:eastAsia="en-US" w:bidi="ar-SA"/>
      </w:rPr>
    </w:lvl>
    <w:lvl w:ilvl="2" w:tplc="8F8C4F76">
      <w:numFmt w:val="bullet"/>
      <w:lvlText w:val="•"/>
      <w:lvlJc w:val="left"/>
      <w:pPr>
        <w:ind w:left="622" w:hanging="208"/>
      </w:pPr>
      <w:rPr>
        <w:rFonts w:hint="default"/>
        <w:lang w:val="en-US" w:eastAsia="en-US" w:bidi="ar-SA"/>
      </w:rPr>
    </w:lvl>
    <w:lvl w:ilvl="3" w:tplc="F79487F8">
      <w:numFmt w:val="bullet"/>
      <w:lvlText w:val="•"/>
      <w:lvlJc w:val="left"/>
      <w:pPr>
        <w:ind w:left="763" w:hanging="208"/>
      </w:pPr>
      <w:rPr>
        <w:rFonts w:hint="default"/>
        <w:lang w:val="en-US" w:eastAsia="en-US" w:bidi="ar-SA"/>
      </w:rPr>
    </w:lvl>
    <w:lvl w:ilvl="4" w:tplc="D60ADEB8">
      <w:numFmt w:val="bullet"/>
      <w:lvlText w:val="•"/>
      <w:lvlJc w:val="left"/>
      <w:pPr>
        <w:ind w:left="904" w:hanging="208"/>
      </w:pPr>
      <w:rPr>
        <w:rFonts w:hint="default"/>
        <w:lang w:val="en-US" w:eastAsia="en-US" w:bidi="ar-SA"/>
      </w:rPr>
    </w:lvl>
    <w:lvl w:ilvl="5" w:tplc="BB369C10">
      <w:numFmt w:val="bullet"/>
      <w:lvlText w:val="•"/>
      <w:lvlJc w:val="left"/>
      <w:pPr>
        <w:ind w:left="1045" w:hanging="208"/>
      </w:pPr>
      <w:rPr>
        <w:rFonts w:hint="default"/>
        <w:lang w:val="en-US" w:eastAsia="en-US" w:bidi="ar-SA"/>
      </w:rPr>
    </w:lvl>
    <w:lvl w:ilvl="6" w:tplc="ABCC260C">
      <w:numFmt w:val="bullet"/>
      <w:lvlText w:val="•"/>
      <w:lvlJc w:val="left"/>
      <w:pPr>
        <w:ind w:left="1186" w:hanging="208"/>
      </w:pPr>
      <w:rPr>
        <w:rFonts w:hint="default"/>
        <w:lang w:val="en-US" w:eastAsia="en-US" w:bidi="ar-SA"/>
      </w:rPr>
    </w:lvl>
    <w:lvl w:ilvl="7" w:tplc="F4D42E24">
      <w:numFmt w:val="bullet"/>
      <w:lvlText w:val="•"/>
      <w:lvlJc w:val="left"/>
      <w:pPr>
        <w:ind w:left="1327" w:hanging="208"/>
      </w:pPr>
      <w:rPr>
        <w:rFonts w:hint="default"/>
        <w:lang w:val="en-US" w:eastAsia="en-US" w:bidi="ar-SA"/>
      </w:rPr>
    </w:lvl>
    <w:lvl w:ilvl="8" w:tplc="8BA6089A">
      <w:numFmt w:val="bullet"/>
      <w:lvlText w:val="•"/>
      <w:lvlJc w:val="left"/>
      <w:pPr>
        <w:ind w:left="1468" w:hanging="208"/>
      </w:pPr>
      <w:rPr>
        <w:rFonts w:hint="default"/>
        <w:lang w:val="en-US" w:eastAsia="en-US" w:bidi="ar-SA"/>
      </w:rPr>
    </w:lvl>
  </w:abstractNum>
  <w:abstractNum w:abstractNumId="11" w15:restartNumberingAfterBreak="0">
    <w:nsid w:val="7B9C6055"/>
    <w:multiLevelType w:val="hybridMultilevel"/>
    <w:tmpl w:val="89088BA0"/>
    <w:lvl w:ilvl="0" w:tplc="DCF88F5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95847890">
    <w:abstractNumId w:val="9"/>
  </w:num>
  <w:num w:numId="2" w16cid:durableId="676273811">
    <w:abstractNumId w:val="1"/>
  </w:num>
  <w:num w:numId="3" w16cid:durableId="138808092">
    <w:abstractNumId w:val="6"/>
  </w:num>
  <w:num w:numId="4" w16cid:durableId="1346135796">
    <w:abstractNumId w:val="2"/>
  </w:num>
  <w:num w:numId="5" w16cid:durableId="717969250">
    <w:abstractNumId w:val="10"/>
  </w:num>
  <w:num w:numId="6" w16cid:durableId="231552435">
    <w:abstractNumId w:val="8"/>
  </w:num>
  <w:num w:numId="7" w16cid:durableId="648243829">
    <w:abstractNumId w:val="4"/>
  </w:num>
  <w:num w:numId="8" w16cid:durableId="1623271718">
    <w:abstractNumId w:val="3"/>
  </w:num>
  <w:num w:numId="9" w16cid:durableId="1793284140">
    <w:abstractNumId w:val="5"/>
  </w:num>
  <w:num w:numId="10" w16cid:durableId="1753700902">
    <w:abstractNumId w:val="0"/>
  </w:num>
  <w:num w:numId="11" w16cid:durableId="1920478747">
    <w:abstractNumId w:val="11"/>
  </w:num>
  <w:num w:numId="12" w16cid:durableId="3690371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7319"/>
    <w:rsid w:val="0014552C"/>
    <w:rsid w:val="00217993"/>
    <w:rsid w:val="00241C81"/>
    <w:rsid w:val="002F01F1"/>
    <w:rsid w:val="00387319"/>
    <w:rsid w:val="003C7B7C"/>
    <w:rsid w:val="005A4068"/>
    <w:rsid w:val="005E1C6C"/>
    <w:rsid w:val="00616A8F"/>
    <w:rsid w:val="00620D57"/>
    <w:rsid w:val="0065610A"/>
    <w:rsid w:val="00683AA8"/>
    <w:rsid w:val="009518F8"/>
    <w:rsid w:val="00AD0657"/>
    <w:rsid w:val="00BA1A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F54B"/>
  <w15:docId w15:val="{246FF49C-4E10-4CA8-9F50-67D713F7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2"/>
      <w:outlineLvl w:val="0"/>
    </w:pPr>
    <w:rPr>
      <w:b/>
      <w:bCs/>
    </w:rPr>
  </w:style>
  <w:style w:type="paragraph" w:styleId="Heading2">
    <w:name w:val="heading 2"/>
    <w:basedOn w:val="Normal"/>
    <w:uiPriority w:val="9"/>
    <w:unhideWhenUsed/>
    <w:qFormat/>
    <w:pPr>
      <w:ind w:left="139"/>
      <w:jc w:val="both"/>
      <w:outlineLvl w:val="1"/>
    </w:pPr>
    <w:rPr>
      <w:b/>
      <w:bCs/>
      <w:i/>
      <w:iCs/>
    </w:rPr>
  </w:style>
  <w:style w:type="paragraph" w:styleId="Heading3">
    <w:name w:val="heading 3"/>
    <w:basedOn w:val="Normal"/>
    <w:next w:val="Normal"/>
    <w:link w:val="Heading3Char"/>
    <w:uiPriority w:val="9"/>
    <w:semiHidden/>
    <w:unhideWhenUsed/>
    <w:qFormat/>
    <w:rsid w:val="005E1C6C"/>
    <w:pPr>
      <w:keepNext/>
      <w:keepLines/>
      <w:widowControl/>
      <w:autoSpaceDE/>
      <w:autoSpaceDN/>
      <w:bidi/>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right="278" w:firstLine="720"/>
      <w:jc w:val="both"/>
    </w:p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1"/>
    <w:qFormat/>
    <w:pPr>
      <w:ind w:left="564" w:hanging="425"/>
      <w:jc w:val="both"/>
    </w:pPr>
  </w:style>
  <w:style w:type="paragraph" w:customStyle="1" w:styleId="TableParagraph">
    <w:name w:val="Table Paragraph"/>
    <w:basedOn w:val="Normal"/>
    <w:uiPriority w:val="1"/>
    <w:qFormat/>
    <w:pPr>
      <w:spacing w:line="233" w:lineRule="exact"/>
      <w:ind w:left="10"/>
      <w:jc w:val="center"/>
    </w:pPr>
  </w:style>
  <w:style w:type="character" w:customStyle="1" w:styleId="Heading3Char">
    <w:name w:val="Heading 3 Char"/>
    <w:basedOn w:val="DefaultParagraphFont"/>
    <w:link w:val="Heading3"/>
    <w:uiPriority w:val="9"/>
    <w:semiHidden/>
    <w:rsid w:val="005E1C6C"/>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basedOn w:val="DefaultParagraphFont"/>
    <w:link w:val="ListParagraph"/>
    <w:uiPriority w:val="1"/>
    <w:qFormat/>
    <w:locked/>
    <w:rsid w:val="005E1C6C"/>
    <w:rPr>
      <w:rFonts w:ascii="Times New Roman" w:eastAsia="Times New Roman" w:hAnsi="Times New Roman" w:cs="Times New Roman"/>
    </w:rPr>
  </w:style>
  <w:style w:type="table" w:styleId="TableGrid">
    <w:name w:val="Table Grid"/>
    <w:basedOn w:val="TableNormal"/>
    <w:uiPriority w:val="39"/>
    <w:rsid w:val="005E1C6C"/>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0657"/>
    <w:rPr>
      <w:color w:val="0000FF" w:themeColor="hyperlink"/>
      <w:u w:val="single"/>
    </w:rPr>
  </w:style>
  <w:style w:type="character" w:styleId="UnresolvedMention">
    <w:name w:val="Unresolved Mention"/>
    <w:basedOn w:val="DefaultParagraphFont"/>
    <w:uiPriority w:val="99"/>
    <w:semiHidden/>
    <w:unhideWhenUsed/>
    <w:rsid w:val="00AD0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lah@umm.ac.id"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idiyantinyandi@gmail.com" TargetMode="External"/><Relationship Id="rId12" Type="http://schemas.openxmlformats.org/officeDocument/2006/relationships/image" Target="media/image3.png"/><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namardiana@umm.ac.id" TargetMode="Externa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Jenis Kelamin Responden</c:v>
                </c:pt>
              </c:strCache>
            </c:strRef>
          </c:tx>
          <c:cat>
            <c:strRef>
              <c:f>Sheet1!$A$2:$A$5</c:f>
              <c:strCache>
                <c:ptCount val="2"/>
                <c:pt idx="0">
                  <c:v>Laki-Laki </c:v>
                </c:pt>
                <c:pt idx="1">
                  <c:v>Perempuan</c:v>
                </c:pt>
              </c:strCache>
            </c:strRef>
          </c:cat>
          <c:val>
            <c:numRef>
              <c:f>Sheet1!$B$2:$B$5</c:f>
              <c:numCache>
                <c:formatCode>General</c:formatCode>
                <c:ptCount val="4"/>
                <c:pt idx="0">
                  <c:v>31</c:v>
                </c:pt>
                <c:pt idx="1">
                  <c:v>24</c:v>
                </c:pt>
              </c:numCache>
            </c:numRef>
          </c:val>
          <c:extLst>
            <c:ext xmlns:c16="http://schemas.microsoft.com/office/drawing/2014/chart" uri="{C3380CC4-5D6E-409C-BE32-E72D297353CC}">
              <c16:uniqueId val="{00000000-6C36-4BCC-9270-D12F2169EFCC}"/>
            </c:ext>
          </c:extLst>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0.22409</cdr:x>
      <cdr:y>0.31693</cdr:y>
    </cdr:from>
    <cdr:to>
      <cdr:x>0.35129</cdr:x>
      <cdr:y>0.42146</cdr:y>
    </cdr:to>
    <cdr:sp macro="" textlink="">
      <cdr:nvSpPr>
        <cdr:cNvPr id="2" name="Rounded Rectangle 1"/>
        <cdr:cNvSpPr/>
      </cdr:nvSpPr>
      <cdr:spPr>
        <a:xfrm xmlns:a="http://schemas.openxmlformats.org/drawingml/2006/main">
          <a:off x="990387" y="787896"/>
          <a:ext cx="562188" cy="259854"/>
        </a:xfrm>
        <a:prstGeom xmlns:a="http://schemas.openxmlformats.org/drawingml/2006/main" prst="roundRect">
          <a:avLst/>
        </a:prstGeom>
        <a:solidFill xmlns:a="http://schemas.openxmlformats.org/drawingml/2006/main">
          <a:srgbClr val="C0000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900"/>
            <a:t>54,6</a:t>
          </a:r>
          <a:r>
            <a:rPr lang="en-US"/>
            <a:t>%</a:t>
          </a:r>
          <a:endParaRPr lang="ar-SA"/>
        </a:p>
      </cdr:txBody>
    </cdr:sp>
  </cdr:relSizeAnchor>
  <cdr:relSizeAnchor xmlns:cdr="http://schemas.openxmlformats.org/drawingml/2006/chartDrawing">
    <cdr:from>
      <cdr:x>0.5042</cdr:x>
      <cdr:y>0.40996</cdr:y>
    </cdr:from>
    <cdr:to>
      <cdr:x>0.63147</cdr:x>
      <cdr:y>0.49425</cdr:y>
    </cdr:to>
    <cdr:sp macro="" textlink="">
      <cdr:nvSpPr>
        <cdr:cNvPr id="3" name="Rounded Rectangle 2"/>
        <cdr:cNvSpPr/>
      </cdr:nvSpPr>
      <cdr:spPr>
        <a:xfrm xmlns:a="http://schemas.openxmlformats.org/drawingml/2006/main">
          <a:off x="2228362" y="1019175"/>
          <a:ext cx="562463" cy="209550"/>
        </a:xfrm>
        <a:prstGeom xmlns:a="http://schemas.openxmlformats.org/drawingml/2006/main" prst="round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900"/>
            <a:t>43,4</a:t>
          </a:r>
          <a:r>
            <a:rPr lang="en-US" sz="900" baseline="0"/>
            <a:t> %</a:t>
          </a:r>
          <a:endParaRPr lang="ar-SA"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32</Pages>
  <Words>10106</Words>
  <Characters>57606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2025-01-03T15:26:00Z</dcterms:created>
  <dcterms:modified xsi:type="dcterms:W3CDTF">2025-01-04T02:38:00Z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2024-11-10T00:00:00Z</vt:filetime>
  </property>
  <property fmtid="{D5CDD505-2E9C-101B-9397-08002B2CF9AE}" pid="3" name="Creator">
    <vt:lpwstr>CamScanner office converter</vt:lpwstr>
  </property>
  <property fmtid="{D5CDD505-2E9C-101B-9397-08002B2CF9AE}" pid="4" name="LastSaved">
    <vt:filetime>2025-01-03T00:00:00Z</vt:filetime>
  </property>
</Properties>
</file>